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4E8" w:rsidRPr="002E64E8" w:rsidRDefault="002E64E8" w:rsidP="002E64E8">
      <w:pPr>
        <w:spacing w:after="24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t xml:space="preserve">Ogłoszenie nr 540974-N-2019 z dnia 2019-04-30 r. </w:t>
      </w:r>
    </w:p>
    <w:p w:rsidR="002E64E8" w:rsidRPr="002E64E8" w:rsidRDefault="002E64E8" w:rsidP="002E64E8">
      <w:pPr>
        <w:spacing w:after="0" w:line="240" w:lineRule="auto"/>
        <w:jc w:val="center"/>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t>Gmina Miejska Tczew: Modernizacja wraz z przebudową boiska sportowego przy Szkole Podstawowej nr 12 w Tczewie</w:t>
      </w:r>
      <w:r w:rsidRPr="002E64E8">
        <w:rPr>
          <w:rFonts w:ascii="Times New Roman" w:eastAsia="Times New Roman" w:hAnsi="Times New Roman" w:cs="Times New Roman"/>
          <w:sz w:val="24"/>
          <w:szCs w:val="24"/>
          <w:lang w:eastAsia="pl-PL"/>
        </w:rPr>
        <w:br/>
        <w:t xml:space="preserve">OGŁOSZENIE O ZAMÓWIENIU - Roboty budowlane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b/>
          <w:bCs/>
          <w:sz w:val="24"/>
          <w:szCs w:val="24"/>
          <w:lang w:eastAsia="pl-PL"/>
        </w:rPr>
        <w:t>Zamieszczanie ogłoszenia:</w:t>
      </w:r>
      <w:r w:rsidRPr="002E64E8">
        <w:rPr>
          <w:rFonts w:ascii="Times New Roman" w:eastAsia="Times New Roman" w:hAnsi="Times New Roman" w:cs="Times New Roman"/>
          <w:sz w:val="24"/>
          <w:szCs w:val="24"/>
          <w:lang w:eastAsia="pl-PL"/>
        </w:rPr>
        <w:t xml:space="preserve"> Zamieszczanie obowiązkowe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b/>
          <w:bCs/>
          <w:sz w:val="24"/>
          <w:szCs w:val="24"/>
          <w:lang w:eastAsia="pl-PL"/>
        </w:rPr>
        <w:t>Ogłoszenie dotyczy:</w:t>
      </w:r>
      <w:r w:rsidRPr="002E64E8">
        <w:rPr>
          <w:rFonts w:ascii="Times New Roman" w:eastAsia="Times New Roman" w:hAnsi="Times New Roman" w:cs="Times New Roman"/>
          <w:sz w:val="24"/>
          <w:szCs w:val="24"/>
          <w:lang w:eastAsia="pl-PL"/>
        </w:rPr>
        <w:t xml:space="preserve"> Zamówienia publicznego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t xml:space="preserve">Nie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Nazwa projektu lub programu</w:t>
      </w:r>
      <w:r w:rsidRPr="002E64E8">
        <w:rPr>
          <w:rFonts w:ascii="Times New Roman" w:eastAsia="Times New Roman" w:hAnsi="Times New Roman" w:cs="Times New Roman"/>
          <w:sz w:val="24"/>
          <w:szCs w:val="24"/>
          <w:lang w:eastAsia="pl-PL"/>
        </w:rPr>
        <w:t xml:space="preserve"> </w:t>
      </w:r>
      <w:r w:rsidRPr="002E64E8">
        <w:rPr>
          <w:rFonts w:ascii="Times New Roman" w:eastAsia="Times New Roman" w:hAnsi="Times New Roman" w:cs="Times New Roman"/>
          <w:sz w:val="24"/>
          <w:szCs w:val="24"/>
          <w:lang w:eastAsia="pl-PL"/>
        </w:rPr>
        <w:br/>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t xml:space="preserve">Nie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E64E8">
        <w:rPr>
          <w:rFonts w:ascii="Times New Roman" w:eastAsia="Times New Roman" w:hAnsi="Times New Roman" w:cs="Times New Roman"/>
          <w:sz w:val="24"/>
          <w:szCs w:val="24"/>
          <w:lang w:eastAsia="pl-PL"/>
        </w:rPr>
        <w:t>Pzp</w:t>
      </w:r>
      <w:proofErr w:type="spellEnd"/>
      <w:r w:rsidRPr="002E64E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E64E8">
        <w:rPr>
          <w:rFonts w:ascii="Times New Roman" w:eastAsia="Times New Roman" w:hAnsi="Times New Roman" w:cs="Times New Roman"/>
          <w:sz w:val="24"/>
          <w:szCs w:val="24"/>
          <w:lang w:eastAsia="pl-PL"/>
        </w:rPr>
        <w:br/>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u w:val="single"/>
          <w:lang w:eastAsia="pl-PL"/>
        </w:rPr>
        <w:t>SEKCJA I: ZAMAWIAJĄCY</w:t>
      </w:r>
      <w:r w:rsidRPr="002E64E8">
        <w:rPr>
          <w:rFonts w:ascii="Times New Roman" w:eastAsia="Times New Roman" w:hAnsi="Times New Roman" w:cs="Times New Roman"/>
          <w:sz w:val="24"/>
          <w:szCs w:val="24"/>
          <w:lang w:eastAsia="pl-PL"/>
        </w:rPr>
        <w:t xml:space="preserve">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b/>
          <w:bCs/>
          <w:sz w:val="24"/>
          <w:szCs w:val="24"/>
          <w:lang w:eastAsia="pl-PL"/>
        </w:rPr>
        <w:t xml:space="preserve">Postępowanie przeprowadza centralny zamawiający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t xml:space="preserve">Nie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t xml:space="preserve">Nie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b/>
          <w:bCs/>
          <w:sz w:val="24"/>
          <w:szCs w:val="24"/>
          <w:lang w:eastAsia="pl-PL"/>
        </w:rPr>
        <w:t>Informacje na temat podmiotu któremu zamawiający powierzył/powierzyli prowadzenie postępowania:</w:t>
      </w:r>
      <w:r w:rsidRPr="002E64E8">
        <w:rPr>
          <w:rFonts w:ascii="Times New Roman" w:eastAsia="Times New Roman" w:hAnsi="Times New Roman" w:cs="Times New Roman"/>
          <w:sz w:val="24"/>
          <w:szCs w:val="24"/>
          <w:lang w:eastAsia="pl-PL"/>
        </w:rPr>
        <w:t xml:space="preserve">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Postępowanie jest przeprowadzane wspólnie przez zamawiających</w:t>
      </w:r>
      <w:r w:rsidRPr="002E64E8">
        <w:rPr>
          <w:rFonts w:ascii="Times New Roman" w:eastAsia="Times New Roman" w:hAnsi="Times New Roman" w:cs="Times New Roman"/>
          <w:sz w:val="24"/>
          <w:szCs w:val="24"/>
          <w:lang w:eastAsia="pl-PL"/>
        </w:rPr>
        <w:t xml:space="preserve">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t xml:space="preserve">Nie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t xml:space="preserve">Nie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E64E8">
        <w:rPr>
          <w:rFonts w:ascii="Times New Roman" w:eastAsia="Times New Roman" w:hAnsi="Times New Roman" w:cs="Times New Roman"/>
          <w:sz w:val="24"/>
          <w:szCs w:val="24"/>
          <w:lang w:eastAsia="pl-PL"/>
        </w:rPr>
        <w:t xml:space="preserve">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Informacje dodatkowe:</w:t>
      </w:r>
      <w:r w:rsidRPr="002E64E8">
        <w:rPr>
          <w:rFonts w:ascii="Times New Roman" w:eastAsia="Times New Roman" w:hAnsi="Times New Roman" w:cs="Times New Roman"/>
          <w:sz w:val="24"/>
          <w:szCs w:val="24"/>
          <w:lang w:eastAsia="pl-PL"/>
        </w:rPr>
        <w:t xml:space="preserve">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b/>
          <w:bCs/>
          <w:sz w:val="24"/>
          <w:szCs w:val="24"/>
          <w:lang w:eastAsia="pl-PL"/>
        </w:rPr>
        <w:t xml:space="preserve">I. 1) NAZWA I ADRES: </w:t>
      </w:r>
      <w:r w:rsidRPr="002E64E8">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 e-mail wzp@um.tczew.pl, , faks 587 759 355. </w:t>
      </w:r>
      <w:r w:rsidRPr="002E64E8">
        <w:rPr>
          <w:rFonts w:ascii="Times New Roman" w:eastAsia="Times New Roman" w:hAnsi="Times New Roman" w:cs="Times New Roman"/>
          <w:sz w:val="24"/>
          <w:szCs w:val="24"/>
          <w:lang w:eastAsia="pl-PL"/>
        </w:rPr>
        <w:br/>
        <w:t xml:space="preserve">Adres strony internetowej (URL): www.zp.tczew.pl </w:t>
      </w:r>
      <w:r w:rsidRPr="002E64E8">
        <w:rPr>
          <w:rFonts w:ascii="Times New Roman" w:eastAsia="Times New Roman" w:hAnsi="Times New Roman" w:cs="Times New Roman"/>
          <w:sz w:val="24"/>
          <w:szCs w:val="24"/>
          <w:lang w:eastAsia="pl-PL"/>
        </w:rPr>
        <w:br/>
        <w:t xml:space="preserve">Adres profilu nabywcy: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b/>
          <w:bCs/>
          <w:sz w:val="24"/>
          <w:szCs w:val="24"/>
          <w:lang w:eastAsia="pl-PL"/>
        </w:rPr>
        <w:t xml:space="preserve">I. 2) RODZAJ ZAMAWIAJĄCEGO: </w:t>
      </w:r>
      <w:r w:rsidRPr="002E64E8">
        <w:rPr>
          <w:rFonts w:ascii="Times New Roman" w:eastAsia="Times New Roman" w:hAnsi="Times New Roman" w:cs="Times New Roman"/>
          <w:sz w:val="24"/>
          <w:szCs w:val="24"/>
          <w:lang w:eastAsia="pl-PL"/>
        </w:rPr>
        <w:t xml:space="preserve">Administracja samorządowa </w:t>
      </w:r>
      <w:r w:rsidRPr="002E64E8">
        <w:rPr>
          <w:rFonts w:ascii="Times New Roman" w:eastAsia="Times New Roman" w:hAnsi="Times New Roman" w:cs="Times New Roman"/>
          <w:sz w:val="24"/>
          <w:szCs w:val="24"/>
          <w:lang w:eastAsia="pl-PL"/>
        </w:rPr>
        <w:br/>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b/>
          <w:bCs/>
          <w:sz w:val="24"/>
          <w:szCs w:val="24"/>
          <w:lang w:eastAsia="pl-PL"/>
        </w:rPr>
        <w:t xml:space="preserve">I.3) WSPÓLNE UDZIELANIE ZAMÓWIENIA </w:t>
      </w:r>
      <w:r w:rsidRPr="002E64E8">
        <w:rPr>
          <w:rFonts w:ascii="Times New Roman" w:eastAsia="Times New Roman" w:hAnsi="Times New Roman" w:cs="Times New Roman"/>
          <w:b/>
          <w:bCs/>
          <w:i/>
          <w:iCs/>
          <w:sz w:val="24"/>
          <w:szCs w:val="24"/>
          <w:lang w:eastAsia="pl-PL"/>
        </w:rPr>
        <w:t>(jeżeli dotyczy)</w:t>
      </w:r>
      <w:r w:rsidRPr="002E64E8">
        <w:rPr>
          <w:rFonts w:ascii="Times New Roman" w:eastAsia="Times New Roman" w:hAnsi="Times New Roman" w:cs="Times New Roman"/>
          <w:b/>
          <w:bCs/>
          <w:sz w:val="24"/>
          <w:szCs w:val="24"/>
          <w:lang w:eastAsia="pl-PL"/>
        </w:rPr>
        <w:t xml:space="preserve">: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E64E8">
        <w:rPr>
          <w:rFonts w:ascii="Times New Roman" w:eastAsia="Times New Roman" w:hAnsi="Times New Roman" w:cs="Times New Roman"/>
          <w:sz w:val="24"/>
          <w:szCs w:val="24"/>
          <w:lang w:eastAsia="pl-PL"/>
        </w:rPr>
        <w:br/>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b/>
          <w:bCs/>
          <w:sz w:val="24"/>
          <w:szCs w:val="24"/>
          <w:lang w:eastAsia="pl-PL"/>
        </w:rPr>
        <w:t xml:space="preserve">I.4) KOMUNIKACJA: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E64E8">
        <w:rPr>
          <w:rFonts w:ascii="Times New Roman" w:eastAsia="Times New Roman" w:hAnsi="Times New Roman" w:cs="Times New Roman"/>
          <w:sz w:val="24"/>
          <w:szCs w:val="24"/>
          <w:lang w:eastAsia="pl-PL"/>
        </w:rPr>
        <w:t xml:space="preserve">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t xml:space="preserve">Tak </w:t>
      </w:r>
      <w:r w:rsidRPr="002E64E8">
        <w:rPr>
          <w:rFonts w:ascii="Times New Roman" w:eastAsia="Times New Roman" w:hAnsi="Times New Roman" w:cs="Times New Roman"/>
          <w:sz w:val="24"/>
          <w:szCs w:val="24"/>
          <w:lang w:eastAsia="pl-PL"/>
        </w:rPr>
        <w:br/>
        <w:t xml:space="preserve">www.zp.tczew.pl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t xml:space="preserve">Tak </w:t>
      </w:r>
      <w:r w:rsidRPr="002E64E8">
        <w:rPr>
          <w:rFonts w:ascii="Times New Roman" w:eastAsia="Times New Roman" w:hAnsi="Times New Roman" w:cs="Times New Roman"/>
          <w:sz w:val="24"/>
          <w:szCs w:val="24"/>
          <w:lang w:eastAsia="pl-PL"/>
        </w:rPr>
        <w:br/>
        <w:t xml:space="preserve">www.zp.tczew.pl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t xml:space="preserve">Nie </w:t>
      </w:r>
      <w:r w:rsidRPr="002E64E8">
        <w:rPr>
          <w:rFonts w:ascii="Times New Roman" w:eastAsia="Times New Roman" w:hAnsi="Times New Roman" w:cs="Times New Roman"/>
          <w:sz w:val="24"/>
          <w:szCs w:val="24"/>
          <w:lang w:eastAsia="pl-PL"/>
        </w:rPr>
        <w:br/>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Oferty lub wnioski o dopuszczenie do udziału w postępowaniu należy przesyłać:</w:t>
      </w:r>
      <w:r w:rsidRPr="002E64E8">
        <w:rPr>
          <w:rFonts w:ascii="Times New Roman" w:eastAsia="Times New Roman" w:hAnsi="Times New Roman" w:cs="Times New Roman"/>
          <w:sz w:val="24"/>
          <w:szCs w:val="24"/>
          <w:lang w:eastAsia="pl-PL"/>
        </w:rPr>
        <w:t xml:space="preserve">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Elektronicznie</w:t>
      </w:r>
      <w:r w:rsidRPr="002E64E8">
        <w:rPr>
          <w:rFonts w:ascii="Times New Roman" w:eastAsia="Times New Roman" w:hAnsi="Times New Roman" w:cs="Times New Roman"/>
          <w:sz w:val="24"/>
          <w:szCs w:val="24"/>
          <w:lang w:eastAsia="pl-PL"/>
        </w:rPr>
        <w:t xml:space="preserve">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t xml:space="preserve">Nie </w:t>
      </w:r>
      <w:r w:rsidRPr="002E64E8">
        <w:rPr>
          <w:rFonts w:ascii="Times New Roman" w:eastAsia="Times New Roman" w:hAnsi="Times New Roman" w:cs="Times New Roman"/>
          <w:sz w:val="24"/>
          <w:szCs w:val="24"/>
          <w:lang w:eastAsia="pl-PL"/>
        </w:rPr>
        <w:br/>
        <w:t xml:space="preserve">adres </w:t>
      </w:r>
      <w:r w:rsidRPr="002E64E8">
        <w:rPr>
          <w:rFonts w:ascii="Times New Roman" w:eastAsia="Times New Roman" w:hAnsi="Times New Roman" w:cs="Times New Roman"/>
          <w:sz w:val="24"/>
          <w:szCs w:val="24"/>
          <w:lang w:eastAsia="pl-PL"/>
        </w:rPr>
        <w:br/>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E64E8">
        <w:rPr>
          <w:rFonts w:ascii="Times New Roman" w:eastAsia="Times New Roman" w:hAnsi="Times New Roman" w:cs="Times New Roman"/>
          <w:sz w:val="24"/>
          <w:szCs w:val="24"/>
          <w:lang w:eastAsia="pl-PL"/>
        </w:rPr>
        <w:t xml:space="preserve"> </w:t>
      </w:r>
      <w:r w:rsidRPr="002E64E8">
        <w:rPr>
          <w:rFonts w:ascii="Times New Roman" w:eastAsia="Times New Roman" w:hAnsi="Times New Roman" w:cs="Times New Roman"/>
          <w:sz w:val="24"/>
          <w:szCs w:val="24"/>
          <w:lang w:eastAsia="pl-PL"/>
        </w:rPr>
        <w:br/>
        <w:t xml:space="preserve">Nie </w:t>
      </w:r>
      <w:r w:rsidRPr="002E64E8">
        <w:rPr>
          <w:rFonts w:ascii="Times New Roman" w:eastAsia="Times New Roman" w:hAnsi="Times New Roman" w:cs="Times New Roman"/>
          <w:sz w:val="24"/>
          <w:szCs w:val="24"/>
          <w:lang w:eastAsia="pl-PL"/>
        </w:rPr>
        <w:br/>
        <w:t xml:space="preserve">Inny sposób: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E64E8">
        <w:rPr>
          <w:rFonts w:ascii="Times New Roman" w:eastAsia="Times New Roman" w:hAnsi="Times New Roman" w:cs="Times New Roman"/>
          <w:sz w:val="24"/>
          <w:szCs w:val="24"/>
          <w:lang w:eastAsia="pl-PL"/>
        </w:rPr>
        <w:t xml:space="preserve"> </w:t>
      </w:r>
      <w:r w:rsidRPr="002E64E8">
        <w:rPr>
          <w:rFonts w:ascii="Times New Roman" w:eastAsia="Times New Roman" w:hAnsi="Times New Roman" w:cs="Times New Roman"/>
          <w:sz w:val="24"/>
          <w:szCs w:val="24"/>
          <w:lang w:eastAsia="pl-PL"/>
        </w:rPr>
        <w:br/>
        <w:t xml:space="preserve">Tak </w:t>
      </w:r>
      <w:r w:rsidRPr="002E64E8">
        <w:rPr>
          <w:rFonts w:ascii="Times New Roman" w:eastAsia="Times New Roman" w:hAnsi="Times New Roman" w:cs="Times New Roman"/>
          <w:sz w:val="24"/>
          <w:szCs w:val="24"/>
          <w:lang w:eastAsia="pl-PL"/>
        </w:rPr>
        <w:br/>
        <w:t xml:space="preserve">Inny sposób: </w:t>
      </w:r>
      <w:r w:rsidRPr="002E64E8">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2E64E8">
        <w:rPr>
          <w:rFonts w:ascii="Times New Roman" w:eastAsia="Times New Roman" w:hAnsi="Times New Roman" w:cs="Times New Roman"/>
          <w:sz w:val="24"/>
          <w:szCs w:val="24"/>
          <w:lang w:eastAsia="pl-PL"/>
        </w:rPr>
        <w:br/>
        <w:t xml:space="preserve">Adres: </w:t>
      </w:r>
      <w:r w:rsidRPr="002E64E8">
        <w:rPr>
          <w:rFonts w:ascii="Times New Roman" w:eastAsia="Times New Roman" w:hAnsi="Times New Roman" w:cs="Times New Roman"/>
          <w:sz w:val="24"/>
          <w:szCs w:val="24"/>
          <w:lang w:eastAsia="pl-PL"/>
        </w:rPr>
        <w:br/>
        <w:t xml:space="preserve">Urząd Miejski w Tczewie, Biuro Obsługi Klienta, Pl. Piłsudskiego 1, 83-110 Tczew.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lastRenderedPageBreak/>
        <w:br/>
      </w:r>
      <w:r w:rsidRPr="002E64E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E64E8">
        <w:rPr>
          <w:rFonts w:ascii="Times New Roman" w:eastAsia="Times New Roman" w:hAnsi="Times New Roman" w:cs="Times New Roman"/>
          <w:sz w:val="24"/>
          <w:szCs w:val="24"/>
          <w:lang w:eastAsia="pl-PL"/>
        </w:rPr>
        <w:t xml:space="preserve">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t xml:space="preserve">Nie </w:t>
      </w:r>
      <w:r w:rsidRPr="002E64E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E64E8">
        <w:rPr>
          <w:rFonts w:ascii="Times New Roman" w:eastAsia="Times New Roman" w:hAnsi="Times New Roman" w:cs="Times New Roman"/>
          <w:sz w:val="24"/>
          <w:szCs w:val="24"/>
          <w:lang w:eastAsia="pl-PL"/>
        </w:rPr>
        <w:br/>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u w:val="single"/>
          <w:lang w:eastAsia="pl-PL"/>
        </w:rPr>
        <w:t xml:space="preserve">SEKCJA II: PRZEDMIOT ZAMÓWIENIA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 xml:space="preserve">II.1) Nazwa nadana zamówieniu przez zamawiającego: </w:t>
      </w:r>
      <w:r w:rsidRPr="002E64E8">
        <w:rPr>
          <w:rFonts w:ascii="Times New Roman" w:eastAsia="Times New Roman" w:hAnsi="Times New Roman" w:cs="Times New Roman"/>
          <w:sz w:val="24"/>
          <w:szCs w:val="24"/>
          <w:lang w:eastAsia="pl-PL"/>
        </w:rPr>
        <w:t xml:space="preserve">Modernizacja wraz z przebudową boiska sportowego przy Szkole Podstawowej nr 12 w Tczewie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 xml:space="preserve">Numer referencyjny: </w:t>
      </w:r>
      <w:r w:rsidRPr="002E64E8">
        <w:rPr>
          <w:rFonts w:ascii="Times New Roman" w:eastAsia="Times New Roman" w:hAnsi="Times New Roman" w:cs="Times New Roman"/>
          <w:sz w:val="24"/>
          <w:szCs w:val="24"/>
          <w:lang w:eastAsia="pl-PL"/>
        </w:rPr>
        <w:t xml:space="preserve">WZP.271.3.3.2019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E64E8" w:rsidRPr="002E64E8" w:rsidRDefault="002E64E8" w:rsidP="002E64E8">
      <w:pPr>
        <w:spacing w:after="0" w:line="240" w:lineRule="auto"/>
        <w:jc w:val="both"/>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t xml:space="preserve">Nie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 xml:space="preserve">II.2) Rodzaj zamówienia: </w:t>
      </w:r>
      <w:r w:rsidRPr="002E64E8">
        <w:rPr>
          <w:rFonts w:ascii="Times New Roman" w:eastAsia="Times New Roman" w:hAnsi="Times New Roman" w:cs="Times New Roman"/>
          <w:sz w:val="24"/>
          <w:szCs w:val="24"/>
          <w:lang w:eastAsia="pl-PL"/>
        </w:rPr>
        <w:t xml:space="preserve">Roboty budowlane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II.3) Informacja o możliwości składania ofert częściowych</w:t>
      </w:r>
      <w:r w:rsidRPr="002E64E8">
        <w:rPr>
          <w:rFonts w:ascii="Times New Roman" w:eastAsia="Times New Roman" w:hAnsi="Times New Roman" w:cs="Times New Roman"/>
          <w:sz w:val="24"/>
          <w:szCs w:val="24"/>
          <w:lang w:eastAsia="pl-PL"/>
        </w:rPr>
        <w:t xml:space="preserve"> </w:t>
      </w:r>
      <w:r w:rsidRPr="002E64E8">
        <w:rPr>
          <w:rFonts w:ascii="Times New Roman" w:eastAsia="Times New Roman" w:hAnsi="Times New Roman" w:cs="Times New Roman"/>
          <w:sz w:val="24"/>
          <w:szCs w:val="24"/>
          <w:lang w:eastAsia="pl-PL"/>
        </w:rPr>
        <w:br/>
        <w:t xml:space="preserve">Zamówienie podzielone jest na części: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t xml:space="preserve">Nie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Oferty lub wnioski o dopuszczenie do udziału w postępowaniu można składać w odniesieniu do:</w:t>
      </w:r>
      <w:r w:rsidRPr="002E64E8">
        <w:rPr>
          <w:rFonts w:ascii="Times New Roman" w:eastAsia="Times New Roman" w:hAnsi="Times New Roman" w:cs="Times New Roman"/>
          <w:sz w:val="24"/>
          <w:szCs w:val="24"/>
          <w:lang w:eastAsia="pl-PL"/>
        </w:rPr>
        <w:t xml:space="preserve"> </w:t>
      </w:r>
      <w:r w:rsidRPr="002E64E8">
        <w:rPr>
          <w:rFonts w:ascii="Times New Roman" w:eastAsia="Times New Roman" w:hAnsi="Times New Roman" w:cs="Times New Roman"/>
          <w:sz w:val="24"/>
          <w:szCs w:val="24"/>
          <w:lang w:eastAsia="pl-PL"/>
        </w:rPr>
        <w:br/>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E64E8">
        <w:rPr>
          <w:rFonts w:ascii="Times New Roman" w:eastAsia="Times New Roman" w:hAnsi="Times New Roman" w:cs="Times New Roman"/>
          <w:sz w:val="24"/>
          <w:szCs w:val="24"/>
          <w:lang w:eastAsia="pl-PL"/>
        </w:rPr>
        <w:t xml:space="preserve">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E64E8">
        <w:rPr>
          <w:rFonts w:ascii="Times New Roman" w:eastAsia="Times New Roman" w:hAnsi="Times New Roman" w:cs="Times New Roman"/>
          <w:sz w:val="24"/>
          <w:szCs w:val="24"/>
          <w:lang w:eastAsia="pl-PL"/>
        </w:rPr>
        <w:t xml:space="preserve">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 xml:space="preserve">II.4) Krótki opis przedmiotu zamówienia </w:t>
      </w:r>
      <w:r w:rsidRPr="002E64E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E64E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E64E8">
        <w:rPr>
          <w:rFonts w:ascii="Times New Roman" w:eastAsia="Times New Roman" w:hAnsi="Times New Roman" w:cs="Times New Roman"/>
          <w:sz w:val="24"/>
          <w:szCs w:val="24"/>
          <w:lang w:eastAsia="pl-PL"/>
        </w:rPr>
        <w:t xml:space="preserve">1. Przedmiotem zamówienia jest modernizacja wraz z przebudową boiska sportowego przy Szkole Podstawowej nr 12 w Tczewie. Opisany poniżej przedmiot zamówienia obejmuje zakres robót ujęty w projekcie budowlanym pod nazwą: „Modernizacja wraz z przebudową boiska sportowego przy Szkole Podstawowej nr 12 w Tczewie”. 2. Przedmiot niniejszego zamówienia obejmuje swym zakresem wykonanie m.in. następujących elementów robót: 2.1 modernizację części istniejącej dwutorowej bieżni dookólnej wraz z jej poszerzeniem o bieżnię prostą, dwutorową na dystansie 60m – tak, aby powstała nowa bieżnia czterotorowa na dystansie 60m ze startem i metą: 1) roboty przygotowawcze - zdjęcie warstwy ziemi urodzajnej (humusu); 2) wykonanie koryta na całej szerokości bieżni, na głębokość ok. 60cm; 3) montaż betonowych obrzeży: a) wykonanie ławy betonowej z betonu C12/15 z oporem na podsypce cementowo-piaskowej; b) obramowanie bieżni o nawierzchni poliuretanowej obrzeżem betonowym 8 x 30 x 100 cm; 4) wykonanie warstw podbudowy bieżni (podbudowa przepuszczalna): a) ułożenie geowłókniny separacyjnej (na gruncie rodzimym); b) wykonanie warstwy odsączającej z piasku gr. 30cm; c) wykonanie warstwy konstrukcyjnej z kruszywa łamanego gr. 15cm; d) wykonanie warstwy klinującej z kruszywa łamanego gr. 5cm; 5) wykonanie warstw nawierzchni bieżni </w:t>
      </w:r>
      <w:r w:rsidRPr="002E64E8">
        <w:rPr>
          <w:rFonts w:ascii="Times New Roman" w:eastAsia="Times New Roman" w:hAnsi="Times New Roman" w:cs="Times New Roman"/>
          <w:sz w:val="24"/>
          <w:szCs w:val="24"/>
          <w:lang w:eastAsia="pl-PL"/>
        </w:rPr>
        <w:lastRenderedPageBreak/>
        <w:t xml:space="preserve">(nawierzchnia poliuretanowa – warstwowa – typu natrysk): a) wykonanie warstwy stabilizującej typu ET, gr. minimum 35,0 mm; b) wykonanie warstwy elastycznej (nośnej) z granulatu SBR, gr. 10,0-11,0 mm; c) wykonanie (metodą wysokociśnieniowego natrysku) warstwy użytkowej (wierzchniej) z mieszaniny poliuretanu oraz kolorowego granulatu EPDM, gr. 2,00 – 3,00 mm; 6) uporządkowanie i pielęgnacja terenu robót (uzupełnienie ziemi humusowej, posianie trawy, wykonanie </w:t>
      </w:r>
      <w:proofErr w:type="spellStart"/>
      <w:r w:rsidRPr="002E64E8">
        <w:rPr>
          <w:rFonts w:ascii="Times New Roman" w:eastAsia="Times New Roman" w:hAnsi="Times New Roman" w:cs="Times New Roman"/>
          <w:sz w:val="24"/>
          <w:szCs w:val="24"/>
          <w:lang w:eastAsia="pl-PL"/>
        </w:rPr>
        <w:t>nasadzeń</w:t>
      </w:r>
      <w:proofErr w:type="spellEnd"/>
      <w:r w:rsidRPr="002E64E8">
        <w:rPr>
          <w:rFonts w:ascii="Times New Roman" w:eastAsia="Times New Roman" w:hAnsi="Times New Roman" w:cs="Times New Roman"/>
          <w:sz w:val="24"/>
          <w:szCs w:val="24"/>
          <w:lang w:eastAsia="pl-PL"/>
        </w:rPr>
        <w:t xml:space="preserve"> – przywrócenie terenu budowy do stanu pierwotnego). 2.2 przebudowę rzutni do pchnięcia kulą: 1) roboty rozbiórkowe (demontaż elementów rzutni istniejącej), zdjęcie warstwy ziemi urodzajnej (humusu); 2) wykonanie koryta w miejscu koła rzutów o głębokości około 60,0 cm; 3) wykonanie koryta w miejscu sektora rzutów o głębokości około 50,0 cm; 4) montaż nowych obrzeży; 5) montaż elementów systemowych (próg, obręcz stalowa itd.); 6) wykonanie warstw podbudowy koła rzutów: a) geowłóknina separacyjna na gruncie rodzimym; b) warstwa odsączająca z piasku gr. 30,0 cm; c) warstwa konstrukcyjna z kruszywa łamanego gr. 15,0 cm; d) warstwa klinująca z kruszywa łamanego gr. 5,0 cm; 7) wykonanie warstw nawierzchni koła rzutów: a) wykonanie warstwy stabilizującej typu ET, gr. minimum 35,0 mm; b) wykonanie warstwy elastycznej (nośnej) z granulatu SBR, gr. 10,0-11,0 mm; c) wykonanie (metodą wysokociśnieniowego natrysku) warstwy użytkowej (wierzchniej) z mieszaniny poliuretanu oraz kolorowego granulatu EPDM, gr. 2,00 – 3,00 mm; 8) wykonanie warstw podbudowy sektora rzutów: a) geowłóknina separacyjna na gruncie rodzimym; b) warstwa odsączająca z piasku gr. 20,0 cm; c) warstwa konstrukcyjna z kruszywa łamanego gr. 15,0 cm; d) warstwa klinująca z kruszywa kamiennego gr. 8,0 cm; 9) wykonanie warstw nawierzchni sektora rzutów: a) wykonanie warstwy użytkowej (wierzchniej) z cegły mielonej z gliną i wapnem gr. 5,0 cm; 10) uporządkowanie i pielęgnacja terenu robót (uzupełnienie ziemi humusowej, posianie trawy, wykonanie </w:t>
      </w:r>
      <w:proofErr w:type="spellStart"/>
      <w:r w:rsidRPr="002E64E8">
        <w:rPr>
          <w:rFonts w:ascii="Times New Roman" w:eastAsia="Times New Roman" w:hAnsi="Times New Roman" w:cs="Times New Roman"/>
          <w:sz w:val="24"/>
          <w:szCs w:val="24"/>
          <w:lang w:eastAsia="pl-PL"/>
        </w:rPr>
        <w:t>nasadzeń</w:t>
      </w:r>
      <w:proofErr w:type="spellEnd"/>
      <w:r w:rsidRPr="002E64E8">
        <w:rPr>
          <w:rFonts w:ascii="Times New Roman" w:eastAsia="Times New Roman" w:hAnsi="Times New Roman" w:cs="Times New Roman"/>
          <w:sz w:val="24"/>
          <w:szCs w:val="24"/>
          <w:lang w:eastAsia="pl-PL"/>
        </w:rPr>
        <w:t xml:space="preserve"> – przywrócenie terenu budowy do stanu pierwotnego).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 xml:space="preserve">II.5) Główny kod CPV: </w:t>
      </w:r>
      <w:r w:rsidRPr="002E64E8">
        <w:rPr>
          <w:rFonts w:ascii="Times New Roman" w:eastAsia="Times New Roman" w:hAnsi="Times New Roman" w:cs="Times New Roman"/>
          <w:sz w:val="24"/>
          <w:szCs w:val="24"/>
          <w:lang w:eastAsia="pl-PL"/>
        </w:rPr>
        <w:t xml:space="preserve">45212200-8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Dodatkowe kody CPV:</w:t>
      </w:r>
      <w:r w:rsidRPr="002E64E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E64E8" w:rsidRPr="002E64E8" w:rsidTr="002E64E8">
        <w:tc>
          <w:tcPr>
            <w:tcW w:w="0" w:type="auto"/>
            <w:tcBorders>
              <w:top w:val="single" w:sz="6" w:space="0" w:color="000000"/>
              <w:left w:val="single" w:sz="6" w:space="0" w:color="000000"/>
              <w:bottom w:val="single" w:sz="6" w:space="0" w:color="000000"/>
              <w:right w:val="single" w:sz="6" w:space="0" w:color="000000"/>
            </w:tcBorders>
            <w:vAlign w:val="center"/>
            <w:hideMark/>
          </w:tcPr>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t>Kod CPV</w:t>
            </w:r>
          </w:p>
        </w:tc>
      </w:tr>
      <w:tr w:rsidR="002E64E8" w:rsidRPr="002E64E8" w:rsidTr="002E64E8">
        <w:tc>
          <w:tcPr>
            <w:tcW w:w="0" w:type="auto"/>
            <w:tcBorders>
              <w:top w:val="single" w:sz="6" w:space="0" w:color="000000"/>
              <w:left w:val="single" w:sz="6" w:space="0" w:color="000000"/>
              <w:bottom w:val="single" w:sz="6" w:space="0" w:color="000000"/>
              <w:right w:val="single" w:sz="6" w:space="0" w:color="000000"/>
            </w:tcBorders>
            <w:vAlign w:val="center"/>
            <w:hideMark/>
          </w:tcPr>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t>45111200-0</w:t>
            </w:r>
          </w:p>
        </w:tc>
      </w:tr>
      <w:tr w:rsidR="002E64E8" w:rsidRPr="002E64E8" w:rsidTr="002E64E8">
        <w:tc>
          <w:tcPr>
            <w:tcW w:w="0" w:type="auto"/>
            <w:tcBorders>
              <w:top w:val="single" w:sz="6" w:space="0" w:color="000000"/>
              <w:left w:val="single" w:sz="6" w:space="0" w:color="000000"/>
              <w:bottom w:val="single" w:sz="6" w:space="0" w:color="000000"/>
              <w:right w:val="single" w:sz="6" w:space="0" w:color="000000"/>
            </w:tcBorders>
            <w:vAlign w:val="center"/>
            <w:hideMark/>
          </w:tcPr>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t>45111300-1</w:t>
            </w:r>
          </w:p>
        </w:tc>
      </w:tr>
      <w:tr w:rsidR="002E64E8" w:rsidRPr="002E64E8" w:rsidTr="002E64E8">
        <w:tc>
          <w:tcPr>
            <w:tcW w:w="0" w:type="auto"/>
            <w:tcBorders>
              <w:top w:val="single" w:sz="6" w:space="0" w:color="000000"/>
              <w:left w:val="single" w:sz="6" w:space="0" w:color="000000"/>
              <w:bottom w:val="single" w:sz="6" w:space="0" w:color="000000"/>
              <w:right w:val="single" w:sz="6" w:space="0" w:color="000000"/>
            </w:tcBorders>
            <w:vAlign w:val="center"/>
            <w:hideMark/>
          </w:tcPr>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t>45112710-5</w:t>
            </w:r>
          </w:p>
        </w:tc>
      </w:tr>
      <w:tr w:rsidR="002E64E8" w:rsidRPr="002E64E8" w:rsidTr="002E64E8">
        <w:tc>
          <w:tcPr>
            <w:tcW w:w="0" w:type="auto"/>
            <w:tcBorders>
              <w:top w:val="single" w:sz="6" w:space="0" w:color="000000"/>
              <w:left w:val="single" w:sz="6" w:space="0" w:color="000000"/>
              <w:bottom w:val="single" w:sz="6" w:space="0" w:color="000000"/>
              <w:right w:val="single" w:sz="6" w:space="0" w:color="000000"/>
            </w:tcBorders>
            <w:vAlign w:val="center"/>
            <w:hideMark/>
          </w:tcPr>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t>45112720-8</w:t>
            </w:r>
          </w:p>
        </w:tc>
      </w:tr>
      <w:tr w:rsidR="002E64E8" w:rsidRPr="002E64E8" w:rsidTr="002E64E8">
        <w:tc>
          <w:tcPr>
            <w:tcW w:w="0" w:type="auto"/>
            <w:tcBorders>
              <w:top w:val="single" w:sz="6" w:space="0" w:color="000000"/>
              <w:left w:val="single" w:sz="6" w:space="0" w:color="000000"/>
              <w:bottom w:val="single" w:sz="6" w:space="0" w:color="000000"/>
              <w:right w:val="single" w:sz="6" w:space="0" w:color="000000"/>
            </w:tcBorders>
            <w:vAlign w:val="center"/>
            <w:hideMark/>
          </w:tcPr>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t>45212140-9</w:t>
            </w:r>
          </w:p>
        </w:tc>
      </w:tr>
      <w:tr w:rsidR="002E64E8" w:rsidRPr="002E64E8" w:rsidTr="002E64E8">
        <w:tc>
          <w:tcPr>
            <w:tcW w:w="0" w:type="auto"/>
            <w:tcBorders>
              <w:top w:val="single" w:sz="6" w:space="0" w:color="000000"/>
              <w:left w:val="single" w:sz="6" w:space="0" w:color="000000"/>
              <w:bottom w:val="single" w:sz="6" w:space="0" w:color="000000"/>
              <w:right w:val="single" w:sz="6" w:space="0" w:color="000000"/>
            </w:tcBorders>
            <w:vAlign w:val="center"/>
            <w:hideMark/>
          </w:tcPr>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t>45212221-1</w:t>
            </w:r>
          </w:p>
        </w:tc>
      </w:tr>
    </w:tbl>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 xml:space="preserve">II.6) Całkowita wartość zamówienia </w:t>
      </w:r>
      <w:r w:rsidRPr="002E64E8">
        <w:rPr>
          <w:rFonts w:ascii="Times New Roman" w:eastAsia="Times New Roman" w:hAnsi="Times New Roman" w:cs="Times New Roman"/>
          <w:i/>
          <w:iCs/>
          <w:sz w:val="24"/>
          <w:szCs w:val="24"/>
          <w:lang w:eastAsia="pl-PL"/>
        </w:rPr>
        <w:t>(jeżeli zamawiający podaje informacje o wartości zamówienia)</w:t>
      </w:r>
      <w:r w:rsidRPr="002E64E8">
        <w:rPr>
          <w:rFonts w:ascii="Times New Roman" w:eastAsia="Times New Roman" w:hAnsi="Times New Roman" w:cs="Times New Roman"/>
          <w:sz w:val="24"/>
          <w:szCs w:val="24"/>
          <w:lang w:eastAsia="pl-PL"/>
        </w:rPr>
        <w:t xml:space="preserve">: </w:t>
      </w:r>
      <w:r w:rsidRPr="002E64E8">
        <w:rPr>
          <w:rFonts w:ascii="Times New Roman" w:eastAsia="Times New Roman" w:hAnsi="Times New Roman" w:cs="Times New Roman"/>
          <w:sz w:val="24"/>
          <w:szCs w:val="24"/>
          <w:lang w:eastAsia="pl-PL"/>
        </w:rPr>
        <w:br/>
        <w:t xml:space="preserve">Wartość bez VAT: </w:t>
      </w:r>
      <w:r w:rsidRPr="002E64E8">
        <w:rPr>
          <w:rFonts w:ascii="Times New Roman" w:eastAsia="Times New Roman" w:hAnsi="Times New Roman" w:cs="Times New Roman"/>
          <w:sz w:val="24"/>
          <w:szCs w:val="24"/>
          <w:lang w:eastAsia="pl-PL"/>
        </w:rPr>
        <w:br/>
        <w:t xml:space="preserve">Waluta: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E64E8">
        <w:rPr>
          <w:rFonts w:ascii="Times New Roman" w:eastAsia="Times New Roman" w:hAnsi="Times New Roman" w:cs="Times New Roman"/>
          <w:sz w:val="24"/>
          <w:szCs w:val="24"/>
          <w:lang w:eastAsia="pl-PL"/>
        </w:rPr>
        <w:t xml:space="preserve">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E64E8">
        <w:rPr>
          <w:rFonts w:ascii="Times New Roman" w:eastAsia="Times New Roman" w:hAnsi="Times New Roman" w:cs="Times New Roman"/>
          <w:b/>
          <w:bCs/>
          <w:sz w:val="24"/>
          <w:szCs w:val="24"/>
          <w:lang w:eastAsia="pl-PL"/>
        </w:rPr>
        <w:t>Pzp</w:t>
      </w:r>
      <w:proofErr w:type="spellEnd"/>
      <w:r w:rsidRPr="002E64E8">
        <w:rPr>
          <w:rFonts w:ascii="Times New Roman" w:eastAsia="Times New Roman" w:hAnsi="Times New Roman" w:cs="Times New Roman"/>
          <w:b/>
          <w:bCs/>
          <w:sz w:val="24"/>
          <w:szCs w:val="24"/>
          <w:lang w:eastAsia="pl-PL"/>
        </w:rPr>
        <w:t xml:space="preserve">: </w:t>
      </w:r>
      <w:r w:rsidRPr="002E64E8">
        <w:rPr>
          <w:rFonts w:ascii="Times New Roman" w:eastAsia="Times New Roman" w:hAnsi="Times New Roman" w:cs="Times New Roman"/>
          <w:sz w:val="24"/>
          <w:szCs w:val="24"/>
          <w:lang w:eastAsia="pl-PL"/>
        </w:rPr>
        <w:t xml:space="preserve">Nie </w:t>
      </w:r>
      <w:r w:rsidRPr="002E64E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E64E8">
        <w:rPr>
          <w:rFonts w:ascii="Times New Roman" w:eastAsia="Times New Roman" w:hAnsi="Times New Roman" w:cs="Times New Roman"/>
          <w:sz w:val="24"/>
          <w:szCs w:val="24"/>
          <w:lang w:eastAsia="pl-PL"/>
        </w:rPr>
        <w:t>Pzp</w:t>
      </w:r>
      <w:proofErr w:type="spellEnd"/>
      <w:r w:rsidRPr="002E64E8">
        <w:rPr>
          <w:rFonts w:ascii="Times New Roman" w:eastAsia="Times New Roman" w:hAnsi="Times New Roman" w:cs="Times New Roman"/>
          <w:sz w:val="24"/>
          <w:szCs w:val="24"/>
          <w:lang w:eastAsia="pl-PL"/>
        </w:rPr>
        <w:t xml:space="preserve">: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r w:rsidRPr="002E64E8">
        <w:rPr>
          <w:rFonts w:ascii="Times New Roman" w:eastAsia="Times New Roman" w:hAnsi="Times New Roman" w:cs="Times New Roman"/>
          <w:sz w:val="24"/>
          <w:szCs w:val="24"/>
          <w:lang w:eastAsia="pl-PL"/>
        </w:rPr>
        <w:t xml:space="preserve"> </w:t>
      </w:r>
      <w:r w:rsidRPr="002E64E8">
        <w:rPr>
          <w:rFonts w:ascii="Times New Roman" w:eastAsia="Times New Roman" w:hAnsi="Times New Roman" w:cs="Times New Roman"/>
          <w:sz w:val="24"/>
          <w:szCs w:val="24"/>
          <w:lang w:eastAsia="pl-PL"/>
        </w:rPr>
        <w:br/>
        <w:t>miesiącach:   </w:t>
      </w:r>
      <w:r w:rsidRPr="002E64E8">
        <w:rPr>
          <w:rFonts w:ascii="Times New Roman" w:eastAsia="Times New Roman" w:hAnsi="Times New Roman" w:cs="Times New Roman"/>
          <w:i/>
          <w:iCs/>
          <w:sz w:val="24"/>
          <w:szCs w:val="24"/>
          <w:lang w:eastAsia="pl-PL"/>
        </w:rPr>
        <w:t xml:space="preserve"> lub </w:t>
      </w:r>
      <w:r w:rsidRPr="002E64E8">
        <w:rPr>
          <w:rFonts w:ascii="Times New Roman" w:eastAsia="Times New Roman" w:hAnsi="Times New Roman" w:cs="Times New Roman"/>
          <w:b/>
          <w:bCs/>
          <w:sz w:val="24"/>
          <w:szCs w:val="24"/>
          <w:lang w:eastAsia="pl-PL"/>
        </w:rPr>
        <w:t>dniach:</w:t>
      </w:r>
      <w:r w:rsidRPr="002E64E8">
        <w:rPr>
          <w:rFonts w:ascii="Times New Roman" w:eastAsia="Times New Roman" w:hAnsi="Times New Roman" w:cs="Times New Roman"/>
          <w:sz w:val="24"/>
          <w:szCs w:val="24"/>
          <w:lang w:eastAsia="pl-PL"/>
        </w:rPr>
        <w:t xml:space="preserve">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i/>
          <w:iCs/>
          <w:sz w:val="24"/>
          <w:szCs w:val="24"/>
          <w:lang w:eastAsia="pl-PL"/>
        </w:rPr>
        <w:t>lub</w:t>
      </w:r>
      <w:r w:rsidRPr="002E64E8">
        <w:rPr>
          <w:rFonts w:ascii="Times New Roman" w:eastAsia="Times New Roman" w:hAnsi="Times New Roman" w:cs="Times New Roman"/>
          <w:sz w:val="24"/>
          <w:szCs w:val="24"/>
          <w:lang w:eastAsia="pl-PL"/>
        </w:rPr>
        <w:t xml:space="preserve">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 xml:space="preserve">data rozpoczęcia: </w:t>
      </w:r>
      <w:r w:rsidRPr="002E64E8">
        <w:rPr>
          <w:rFonts w:ascii="Times New Roman" w:eastAsia="Times New Roman" w:hAnsi="Times New Roman" w:cs="Times New Roman"/>
          <w:sz w:val="24"/>
          <w:szCs w:val="24"/>
          <w:lang w:eastAsia="pl-PL"/>
        </w:rPr>
        <w:t> </w:t>
      </w:r>
      <w:r w:rsidRPr="002E64E8">
        <w:rPr>
          <w:rFonts w:ascii="Times New Roman" w:eastAsia="Times New Roman" w:hAnsi="Times New Roman" w:cs="Times New Roman"/>
          <w:i/>
          <w:iCs/>
          <w:sz w:val="24"/>
          <w:szCs w:val="24"/>
          <w:lang w:eastAsia="pl-PL"/>
        </w:rPr>
        <w:t xml:space="preserve"> lub </w:t>
      </w:r>
      <w:r w:rsidRPr="002E64E8">
        <w:rPr>
          <w:rFonts w:ascii="Times New Roman" w:eastAsia="Times New Roman" w:hAnsi="Times New Roman" w:cs="Times New Roman"/>
          <w:b/>
          <w:bCs/>
          <w:sz w:val="24"/>
          <w:szCs w:val="24"/>
          <w:lang w:eastAsia="pl-PL"/>
        </w:rPr>
        <w:t xml:space="preserve">zakończenia: </w:t>
      </w:r>
      <w:r w:rsidRPr="002E64E8">
        <w:rPr>
          <w:rFonts w:ascii="Times New Roman" w:eastAsia="Times New Roman" w:hAnsi="Times New Roman" w:cs="Times New Roman"/>
          <w:sz w:val="24"/>
          <w:szCs w:val="24"/>
          <w:lang w:eastAsia="pl-PL"/>
        </w:rPr>
        <w:t xml:space="preserve">2019-08-19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 xml:space="preserve">II.9) Informacje dodatkowe: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b/>
          <w:bCs/>
          <w:sz w:val="24"/>
          <w:szCs w:val="24"/>
          <w:lang w:eastAsia="pl-PL"/>
        </w:rPr>
        <w:t xml:space="preserve">III.1) WARUNKI UDZIAŁU W POSTĘPOWANIU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E64E8">
        <w:rPr>
          <w:rFonts w:ascii="Times New Roman" w:eastAsia="Times New Roman" w:hAnsi="Times New Roman" w:cs="Times New Roman"/>
          <w:sz w:val="24"/>
          <w:szCs w:val="24"/>
          <w:lang w:eastAsia="pl-PL"/>
        </w:rPr>
        <w:t xml:space="preserve"> </w:t>
      </w:r>
      <w:r w:rsidRPr="002E64E8">
        <w:rPr>
          <w:rFonts w:ascii="Times New Roman" w:eastAsia="Times New Roman" w:hAnsi="Times New Roman" w:cs="Times New Roman"/>
          <w:sz w:val="24"/>
          <w:szCs w:val="24"/>
          <w:lang w:eastAsia="pl-PL"/>
        </w:rPr>
        <w:br/>
        <w:t xml:space="preserve">Określenie warunków: </w:t>
      </w:r>
      <w:r w:rsidRPr="002E64E8">
        <w:rPr>
          <w:rFonts w:ascii="Times New Roman" w:eastAsia="Times New Roman" w:hAnsi="Times New Roman" w:cs="Times New Roman"/>
          <w:sz w:val="24"/>
          <w:szCs w:val="24"/>
          <w:lang w:eastAsia="pl-PL"/>
        </w:rPr>
        <w:br/>
        <w:t xml:space="preserve">Informacje dodatkowe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 xml:space="preserve">III.1.2) Sytuacja finansowa lub ekonomiczna </w:t>
      </w:r>
      <w:r w:rsidRPr="002E64E8">
        <w:rPr>
          <w:rFonts w:ascii="Times New Roman" w:eastAsia="Times New Roman" w:hAnsi="Times New Roman" w:cs="Times New Roman"/>
          <w:sz w:val="24"/>
          <w:szCs w:val="24"/>
          <w:lang w:eastAsia="pl-PL"/>
        </w:rPr>
        <w:br/>
        <w:t xml:space="preserve">Określenie warunków: </w:t>
      </w:r>
      <w:r w:rsidRPr="002E64E8">
        <w:rPr>
          <w:rFonts w:ascii="Times New Roman" w:eastAsia="Times New Roman" w:hAnsi="Times New Roman" w:cs="Times New Roman"/>
          <w:sz w:val="24"/>
          <w:szCs w:val="24"/>
          <w:lang w:eastAsia="pl-PL"/>
        </w:rPr>
        <w:br/>
        <w:t xml:space="preserve">Informacje dodatkowe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 xml:space="preserve">III.1.3) Zdolność techniczna lub zawodowa </w:t>
      </w:r>
      <w:r w:rsidRPr="002E64E8">
        <w:rPr>
          <w:rFonts w:ascii="Times New Roman" w:eastAsia="Times New Roman" w:hAnsi="Times New Roman" w:cs="Times New Roman"/>
          <w:sz w:val="24"/>
          <w:szCs w:val="24"/>
          <w:lang w:eastAsia="pl-PL"/>
        </w:rPr>
        <w:br/>
        <w:t>Określenie warunków: O udzielenie zamówienia może ubiegać się wykonawca, który wykaże, że: a) w okresie ostatnich pięciu lat przed upływem terminu składania ofert, a jeżeli okres prowadzenia działalności jest krótszy - w tym okresie, wykonał: min. 2 roboty budowlane o wartości łącznie z podatkiem VAT, nie mniejszej niż 30.000,00 zł (słownie: trzydzieści tysięcy złotych 00/100) każda, polegające na budowie i/lub przebudowie i/lub remoncie i/lub modernizacji boiska lekkoatletycznego o nawierzchni poliuretanowej i/lub bieżni lekkoatletycznej o nawierzchni poliuretanowej*, *UWAGA: Na potwierdzenie spełniania w/w warunku Zamawiający uzna również wykonanie robót budowlanych jak powyżej wraz z robotami towarzyszącymi tj. m.in.: wyposażeniem i/lub ogrodzeniem i/lub elementami małej architektury; b) do realizacji zamówienia skieruje osobę, która posiada niżej określone uprawnienia budowlane: - co najmniej 1 osobę posiadającą uprawnienia budowlane do kierowania robotami budowlanymi w specjalności konstrukcyjno-budowlanej lub równoważne uprawnienia budowlane, które zostały wydane na podstawie wcześniej wydanych przepisów; lub - co najmniej 1 osobę posiadającą uprawnienia budowlane do kierowania robotami budowlanymi w specjalności drogowej lub równoważne uprawnienia budowlane, które zostały wydane na podstawie wcześniej wydanych przepisów.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w:t>
      </w:r>
      <w:proofErr w:type="spellStart"/>
      <w:r w:rsidRPr="002E64E8">
        <w:rPr>
          <w:rFonts w:ascii="Times New Roman" w:eastAsia="Times New Roman" w:hAnsi="Times New Roman" w:cs="Times New Roman"/>
          <w:sz w:val="24"/>
          <w:szCs w:val="24"/>
          <w:lang w:eastAsia="pl-PL"/>
        </w:rPr>
        <w:t>t.j</w:t>
      </w:r>
      <w:proofErr w:type="spellEnd"/>
      <w:r w:rsidRPr="002E64E8">
        <w:rPr>
          <w:rFonts w:ascii="Times New Roman" w:eastAsia="Times New Roman" w:hAnsi="Times New Roman" w:cs="Times New Roman"/>
          <w:sz w:val="24"/>
          <w:szCs w:val="24"/>
          <w:lang w:eastAsia="pl-PL"/>
        </w:rPr>
        <w:t xml:space="preserve">. Dz. U. z 2018 r., poz. 2272 z </w:t>
      </w:r>
      <w:proofErr w:type="spellStart"/>
      <w:r w:rsidRPr="002E64E8">
        <w:rPr>
          <w:rFonts w:ascii="Times New Roman" w:eastAsia="Times New Roman" w:hAnsi="Times New Roman" w:cs="Times New Roman"/>
          <w:sz w:val="24"/>
          <w:szCs w:val="24"/>
          <w:lang w:eastAsia="pl-PL"/>
        </w:rPr>
        <w:t>późn</w:t>
      </w:r>
      <w:proofErr w:type="spellEnd"/>
      <w:r w:rsidRPr="002E64E8">
        <w:rPr>
          <w:rFonts w:ascii="Times New Roman" w:eastAsia="Times New Roman" w:hAnsi="Times New Roman" w:cs="Times New Roman"/>
          <w:sz w:val="24"/>
          <w:szCs w:val="24"/>
          <w:lang w:eastAsia="pl-PL"/>
        </w:rPr>
        <w:t xml:space="preserve">. zm.). </w:t>
      </w:r>
      <w:r w:rsidRPr="002E64E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E64E8">
        <w:rPr>
          <w:rFonts w:ascii="Times New Roman" w:eastAsia="Times New Roman" w:hAnsi="Times New Roman" w:cs="Times New Roman"/>
          <w:sz w:val="24"/>
          <w:szCs w:val="24"/>
          <w:lang w:eastAsia="pl-PL"/>
        </w:rPr>
        <w:br/>
        <w:t xml:space="preserve">Informacje dodatkowe: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b/>
          <w:bCs/>
          <w:sz w:val="24"/>
          <w:szCs w:val="24"/>
          <w:lang w:eastAsia="pl-PL"/>
        </w:rPr>
        <w:t xml:space="preserve">III.2) PODSTAWY WYKLUCZENIA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2E64E8">
        <w:rPr>
          <w:rFonts w:ascii="Times New Roman" w:eastAsia="Times New Roman" w:hAnsi="Times New Roman" w:cs="Times New Roman"/>
          <w:b/>
          <w:bCs/>
          <w:sz w:val="24"/>
          <w:szCs w:val="24"/>
          <w:lang w:eastAsia="pl-PL"/>
        </w:rPr>
        <w:t>Pzp</w:t>
      </w:r>
      <w:proofErr w:type="spellEnd"/>
      <w:r w:rsidRPr="002E64E8">
        <w:rPr>
          <w:rFonts w:ascii="Times New Roman" w:eastAsia="Times New Roman" w:hAnsi="Times New Roman" w:cs="Times New Roman"/>
          <w:sz w:val="24"/>
          <w:szCs w:val="24"/>
          <w:lang w:eastAsia="pl-PL"/>
        </w:rPr>
        <w:t xml:space="preserve">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E64E8">
        <w:rPr>
          <w:rFonts w:ascii="Times New Roman" w:eastAsia="Times New Roman" w:hAnsi="Times New Roman" w:cs="Times New Roman"/>
          <w:b/>
          <w:bCs/>
          <w:sz w:val="24"/>
          <w:szCs w:val="24"/>
          <w:lang w:eastAsia="pl-PL"/>
        </w:rPr>
        <w:t>Pzp</w:t>
      </w:r>
      <w:proofErr w:type="spellEnd"/>
      <w:r w:rsidRPr="002E64E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E64E8">
        <w:rPr>
          <w:rFonts w:ascii="Times New Roman" w:eastAsia="Times New Roman" w:hAnsi="Times New Roman" w:cs="Times New Roman"/>
          <w:sz w:val="24"/>
          <w:szCs w:val="24"/>
          <w:lang w:eastAsia="pl-PL"/>
        </w:rPr>
        <w:t>Pzp</w:t>
      </w:r>
      <w:proofErr w:type="spellEnd"/>
      <w:r w:rsidRPr="002E64E8">
        <w:rPr>
          <w:rFonts w:ascii="Times New Roman" w:eastAsia="Times New Roman" w:hAnsi="Times New Roman" w:cs="Times New Roman"/>
          <w:sz w:val="24"/>
          <w:szCs w:val="24"/>
          <w:lang w:eastAsia="pl-PL"/>
        </w:rPr>
        <w:t xml:space="preserve">)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E64E8">
        <w:rPr>
          <w:rFonts w:ascii="Times New Roman" w:eastAsia="Times New Roman" w:hAnsi="Times New Roman" w:cs="Times New Roman"/>
          <w:sz w:val="24"/>
          <w:szCs w:val="24"/>
          <w:lang w:eastAsia="pl-PL"/>
        </w:rPr>
        <w:br/>
        <w:t xml:space="preserve">Tak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 xml:space="preserve">Oświadczenie o spełnianiu kryteriów selekcji </w:t>
      </w:r>
      <w:r w:rsidRPr="002E64E8">
        <w:rPr>
          <w:rFonts w:ascii="Times New Roman" w:eastAsia="Times New Roman" w:hAnsi="Times New Roman" w:cs="Times New Roman"/>
          <w:sz w:val="24"/>
          <w:szCs w:val="24"/>
          <w:lang w:eastAsia="pl-PL"/>
        </w:rPr>
        <w:br/>
        <w:t xml:space="preserve">Nie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b/>
          <w:bCs/>
          <w:sz w:val="24"/>
          <w:szCs w:val="24"/>
          <w:lang w:eastAsia="pl-PL"/>
        </w:rPr>
        <w:t>III.5.1) W ZAKRESIE SPEŁNIANIA WARUNKÓW UDZIAŁU W POSTĘPOWANIU:</w:t>
      </w:r>
      <w:r w:rsidRPr="002E64E8">
        <w:rPr>
          <w:rFonts w:ascii="Times New Roman" w:eastAsia="Times New Roman" w:hAnsi="Times New Roman" w:cs="Times New Roman"/>
          <w:sz w:val="24"/>
          <w:szCs w:val="24"/>
          <w:lang w:eastAsia="pl-PL"/>
        </w:rPr>
        <w:t xml:space="preserve"> </w:t>
      </w:r>
      <w:r w:rsidRPr="002E64E8">
        <w:rPr>
          <w:rFonts w:ascii="Times New Roman" w:eastAsia="Times New Roman" w:hAnsi="Times New Roman" w:cs="Times New Roman"/>
          <w:sz w:val="24"/>
          <w:szCs w:val="24"/>
          <w:lang w:eastAsia="pl-PL"/>
        </w:rPr>
        <w:br/>
        <w:t xml:space="preserve">1) w odniesieniu do warunku zdolności technicznej lub zawodowej: a) wykaz robót </w:t>
      </w:r>
      <w:r w:rsidRPr="002E64E8">
        <w:rPr>
          <w:rFonts w:ascii="Times New Roman" w:eastAsia="Times New Roman" w:hAnsi="Times New Roman" w:cs="Times New Roman"/>
          <w:sz w:val="24"/>
          <w:szCs w:val="24"/>
          <w:lang w:eastAsia="pl-PL"/>
        </w:rPr>
        <w:lastRenderedPageBreak/>
        <w:t xml:space="preserve">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b) dowody określające czy roboty budowlane, o których mowa pkt 1a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III.5.2) W ZAKRESIE KRYTERIÓW SELEKCJI:</w:t>
      </w:r>
      <w:r w:rsidRPr="002E64E8">
        <w:rPr>
          <w:rFonts w:ascii="Times New Roman" w:eastAsia="Times New Roman" w:hAnsi="Times New Roman" w:cs="Times New Roman"/>
          <w:sz w:val="24"/>
          <w:szCs w:val="24"/>
          <w:lang w:eastAsia="pl-PL"/>
        </w:rPr>
        <w:t xml:space="preserve"> </w:t>
      </w:r>
      <w:r w:rsidRPr="002E64E8">
        <w:rPr>
          <w:rFonts w:ascii="Times New Roman" w:eastAsia="Times New Roman" w:hAnsi="Times New Roman" w:cs="Times New Roman"/>
          <w:sz w:val="24"/>
          <w:szCs w:val="24"/>
          <w:lang w:eastAsia="pl-PL"/>
        </w:rPr>
        <w:br/>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b/>
          <w:bCs/>
          <w:sz w:val="24"/>
          <w:szCs w:val="24"/>
          <w:lang w:eastAsia="pl-PL"/>
        </w:rPr>
        <w:t xml:space="preserve">III.7) INNE DOKUMENTY NIE WYMIENIONE W pkt III.3) - III.6)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2E64E8">
        <w:rPr>
          <w:rFonts w:ascii="Times New Roman" w:eastAsia="Times New Roman" w:hAnsi="Times New Roman" w:cs="Times New Roman"/>
          <w:sz w:val="24"/>
          <w:szCs w:val="24"/>
          <w:lang w:eastAsia="pl-PL"/>
        </w:rPr>
        <w:t>Pzp</w:t>
      </w:r>
      <w:proofErr w:type="spellEnd"/>
      <w:r w:rsidRPr="002E64E8">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2E64E8">
        <w:rPr>
          <w:rFonts w:ascii="Times New Roman" w:eastAsia="Times New Roman" w:hAnsi="Times New Roman" w:cs="Times New Roman"/>
          <w:sz w:val="24"/>
          <w:szCs w:val="24"/>
          <w:lang w:eastAsia="pl-PL"/>
        </w:rPr>
        <w:t>Pzp</w:t>
      </w:r>
      <w:proofErr w:type="spellEnd"/>
      <w:r w:rsidRPr="002E64E8">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2E64E8">
        <w:rPr>
          <w:rFonts w:ascii="Times New Roman" w:eastAsia="Times New Roman" w:hAnsi="Times New Roman" w:cs="Times New Roman"/>
          <w:sz w:val="24"/>
          <w:szCs w:val="24"/>
          <w:lang w:eastAsia="pl-PL"/>
        </w:rPr>
        <w:t>Pzp</w:t>
      </w:r>
      <w:proofErr w:type="spellEnd"/>
      <w:r w:rsidRPr="002E64E8">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w:t>
      </w:r>
      <w:proofErr w:type="spellStart"/>
      <w:r w:rsidRPr="002E64E8">
        <w:rPr>
          <w:rFonts w:ascii="Times New Roman" w:eastAsia="Times New Roman" w:hAnsi="Times New Roman" w:cs="Times New Roman"/>
          <w:sz w:val="24"/>
          <w:szCs w:val="24"/>
          <w:lang w:eastAsia="pl-PL"/>
        </w:rPr>
        <w:t>Pzp</w:t>
      </w:r>
      <w:proofErr w:type="spellEnd"/>
      <w:r w:rsidRPr="002E64E8">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w:t>
      </w:r>
      <w:r w:rsidRPr="002E64E8">
        <w:rPr>
          <w:rFonts w:ascii="Times New Roman" w:eastAsia="Times New Roman" w:hAnsi="Times New Roman" w:cs="Times New Roman"/>
          <w:sz w:val="24"/>
          <w:szCs w:val="24"/>
          <w:lang w:eastAsia="pl-PL"/>
        </w:rPr>
        <w:lastRenderedPageBreak/>
        <w:t>zrealizuje roboty budowlane,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7.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8.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2E64E8">
        <w:rPr>
          <w:rFonts w:ascii="Times New Roman" w:eastAsia="Times New Roman" w:hAnsi="Times New Roman" w:cs="Times New Roman"/>
          <w:sz w:val="24"/>
          <w:szCs w:val="24"/>
          <w:lang w:eastAsia="pl-PL"/>
        </w:rPr>
        <w:t>t.j</w:t>
      </w:r>
      <w:proofErr w:type="spellEnd"/>
      <w:r w:rsidRPr="002E64E8">
        <w:rPr>
          <w:rFonts w:ascii="Times New Roman" w:eastAsia="Times New Roman" w:hAnsi="Times New Roman" w:cs="Times New Roman"/>
          <w:sz w:val="24"/>
          <w:szCs w:val="24"/>
          <w:lang w:eastAsia="pl-PL"/>
        </w:rPr>
        <w:t xml:space="preserve">. Dz. U. z 2017 r. poz. 570 z późn.zm.). 10. Dokumenty lub oświadczenia, o których mowa w SIWZ i ogłoszeniu o zamówieniu, składane są w oryginale lub kopii poświadczonej za zgodność z oryginałem. Poświadczenie za zgodność z oryginałem następuje przez opatrzenie kopii dokumentu lub kopii oświadczenia, sporządzonych w postaci papierowej, własnoręcznym podpisem. 11.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12. Poświadczenie za zgodność z oryginałem następuje w formie pisemnej.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u w:val="single"/>
          <w:lang w:eastAsia="pl-PL"/>
        </w:rPr>
        <w:t xml:space="preserve">SEKCJA IV: PROCEDURA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b/>
          <w:bCs/>
          <w:sz w:val="24"/>
          <w:szCs w:val="24"/>
          <w:lang w:eastAsia="pl-PL"/>
        </w:rPr>
        <w:t xml:space="preserve">IV.1) OPIS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 xml:space="preserve">IV.1.1) Tryb udzielenia zamówienia: </w:t>
      </w:r>
      <w:r w:rsidRPr="002E64E8">
        <w:rPr>
          <w:rFonts w:ascii="Times New Roman" w:eastAsia="Times New Roman" w:hAnsi="Times New Roman" w:cs="Times New Roman"/>
          <w:sz w:val="24"/>
          <w:szCs w:val="24"/>
          <w:lang w:eastAsia="pl-PL"/>
        </w:rPr>
        <w:t xml:space="preserve">Przetarg nieograniczony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IV.1.2) Zamawiający żąda wniesienia wadium:</w:t>
      </w:r>
      <w:r w:rsidRPr="002E64E8">
        <w:rPr>
          <w:rFonts w:ascii="Times New Roman" w:eastAsia="Times New Roman" w:hAnsi="Times New Roman" w:cs="Times New Roman"/>
          <w:sz w:val="24"/>
          <w:szCs w:val="24"/>
          <w:lang w:eastAsia="pl-PL"/>
        </w:rPr>
        <w:t xml:space="preserve">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t xml:space="preserve">Nie </w:t>
      </w:r>
      <w:r w:rsidRPr="002E64E8">
        <w:rPr>
          <w:rFonts w:ascii="Times New Roman" w:eastAsia="Times New Roman" w:hAnsi="Times New Roman" w:cs="Times New Roman"/>
          <w:sz w:val="24"/>
          <w:szCs w:val="24"/>
          <w:lang w:eastAsia="pl-PL"/>
        </w:rPr>
        <w:br/>
        <w:t xml:space="preserve">Informacja na temat wadium </w:t>
      </w:r>
      <w:r w:rsidRPr="002E64E8">
        <w:rPr>
          <w:rFonts w:ascii="Times New Roman" w:eastAsia="Times New Roman" w:hAnsi="Times New Roman" w:cs="Times New Roman"/>
          <w:sz w:val="24"/>
          <w:szCs w:val="24"/>
          <w:lang w:eastAsia="pl-PL"/>
        </w:rPr>
        <w:br/>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IV.1.3) Przewiduje się udzielenie zaliczek na poczet wykonania zamówienia:</w:t>
      </w:r>
      <w:r w:rsidRPr="002E64E8">
        <w:rPr>
          <w:rFonts w:ascii="Times New Roman" w:eastAsia="Times New Roman" w:hAnsi="Times New Roman" w:cs="Times New Roman"/>
          <w:sz w:val="24"/>
          <w:szCs w:val="24"/>
          <w:lang w:eastAsia="pl-PL"/>
        </w:rPr>
        <w:t xml:space="preserve">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t xml:space="preserve">Nie </w:t>
      </w:r>
      <w:r w:rsidRPr="002E64E8">
        <w:rPr>
          <w:rFonts w:ascii="Times New Roman" w:eastAsia="Times New Roman" w:hAnsi="Times New Roman" w:cs="Times New Roman"/>
          <w:sz w:val="24"/>
          <w:szCs w:val="24"/>
          <w:lang w:eastAsia="pl-PL"/>
        </w:rPr>
        <w:br/>
        <w:t xml:space="preserve">Należy podać informacje na temat udzielania zaliczek: </w:t>
      </w:r>
      <w:r w:rsidRPr="002E64E8">
        <w:rPr>
          <w:rFonts w:ascii="Times New Roman" w:eastAsia="Times New Roman" w:hAnsi="Times New Roman" w:cs="Times New Roman"/>
          <w:sz w:val="24"/>
          <w:szCs w:val="24"/>
          <w:lang w:eastAsia="pl-PL"/>
        </w:rPr>
        <w:br/>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t xml:space="preserve">Nie </w:t>
      </w:r>
      <w:r w:rsidRPr="002E64E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E64E8">
        <w:rPr>
          <w:rFonts w:ascii="Times New Roman" w:eastAsia="Times New Roman" w:hAnsi="Times New Roman" w:cs="Times New Roman"/>
          <w:sz w:val="24"/>
          <w:szCs w:val="24"/>
          <w:lang w:eastAsia="pl-PL"/>
        </w:rPr>
        <w:br/>
        <w:t xml:space="preserve">Nie </w:t>
      </w:r>
      <w:r w:rsidRPr="002E64E8">
        <w:rPr>
          <w:rFonts w:ascii="Times New Roman" w:eastAsia="Times New Roman" w:hAnsi="Times New Roman" w:cs="Times New Roman"/>
          <w:sz w:val="24"/>
          <w:szCs w:val="24"/>
          <w:lang w:eastAsia="pl-PL"/>
        </w:rPr>
        <w:br/>
        <w:t xml:space="preserve">Informacje dodatkowe: </w:t>
      </w:r>
      <w:r w:rsidRPr="002E64E8">
        <w:rPr>
          <w:rFonts w:ascii="Times New Roman" w:eastAsia="Times New Roman" w:hAnsi="Times New Roman" w:cs="Times New Roman"/>
          <w:sz w:val="24"/>
          <w:szCs w:val="24"/>
          <w:lang w:eastAsia="pl-PL"/>
        </w:rPr>
        <w:br/>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 xml:space="preserve">IV.1.5.) Wymaga się złożenia oferty wariantowej: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lastRenderedPageBreak/>
        <w:br/>
        <w:t xml:space="preserve">Dopuszcza się złożenie oferty wariantowej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E64E8">
        <w:rPr>
          <w:rFonts w:ascii="Times New Roman" w:eastAsia="Times New Roman" w:hAnsi="Times New Roman" w:cs="Times New Roman"/>
          <w:sz w:val="24"/>
          <w:szCs w:val="24"/>
          <w:lang w:eastAsia="pl-PL"/>
        </w:rPr>
        <w:br/>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t xml:space="preserve">Liczba wykonawców   </w:t>
      </w:r>
      <w:r w:rsidRPr="002E64E8">
        <w:rPr>
          <w:rFonts w:ascii="Times New Roman" w:eastAsia="Times New Roman" w:hAnsi="Times New Roman" w:cs="Times New Roman"/>
          <w:sz w:val="24"/>
          <w:szCs w:val="24"/>
          <w:lang w:eastAsia="pl-PL"/>
        </w:rPr>
        <w:br/>
        <w:t xml:space="preserve">Przewidywana minimalna liczba wykonawców </w:t>
      </w:r>
      <w:r w:rsidRPr="002E64E8">
        <w:rPr>
          <w:rFonts w:ascii="Times New Roman" w:eastAsia="Times New Roman" w:hAnsi="Times New Roman" w:cs="Times New Roman"/>
          <w:sz w:val="24"/>
          <w:szCs w:val="24"/>
          <w:lang w:eastAsia="pl-PL"/>
        </w:rPr>
        <w:br/>
        <w:t xml:space="preserve">Maksymalna liczba wykonawców   </w:t>
      </w:r>
      <w:r w:rsidRPr="002E64E8">
        <w:rPr>
          <w:rFonts w:ascii="Times New Roman" w:eastAsia="Times New Roman" w:hAnsi="Times New Roman" w:cs="Times New Roman"/>
          <w:sz w:val="24"/>
          <w:szCs w:val="24"/>
          <w:lang w:eastAsia="pl-PL"/>
        </w:rPr>
        <w:br/>
        <w:t xml:space="preserve">Kryteria selekcji wykonawców: </w:t>
      </w:r>
      <w:r w:rsidRPr="002E64E8">
        <w:rPr>
          <w:rFonts w:ascii="Times New Roman" w:eastAsia="Times New Roman" w:hAnsi="Times New Roman" w:cs="Times New Roman"/>
          <w:sz w:val="24"/>
          <w:szCs w:val="24"/>
          <w:lang w:eastAsia="pl-PL"/>
        </w:rPr>
        <w:br/>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 xml:space="preserve">IV.1.7) Informacje na temat umowy ramowej lub dynamicznego systemu zakupów: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t xml:space="preserve">Umowa ramowa będzie zawarta: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t xml:space="preserve">Czy przewiduje się ograniczenie liczby uczestników umowy ramowej: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t xml:space="preserve">Przewidziana maksymalna liczba uczestników umowy ramowej: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t xml:space="preserve">Informacje dodatkowe: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t xml:space="preserve">Zamówienie obejmuje ustanowienie dynamicznego systemu zakupów: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t xml:space="preserve">Informacje dodatkowe: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E64E8">
        <w:rPr>
          <w:rFonts w:ascii="Times New Roman" w:eastAsia="Times New Roman" w:hAnsi="Times New Roman" w:cs="Times New Roman"/>
          <w:sz w:val="24"/>
          <w:szCs w:val="24"/>
          <w:lang w:eastAsia="pl-PL"/>
        </w:rPr>
        <w:br/>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 xml:space="preserve">IV.1.8) Aukcja elektroniczna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 xml:space="preserve">Przewidziane jest przeprowadzenie aukcji elektronicznej </w:t>
      </w:r>
      <w:r w:rsidRPr="002E64E8">
        <w:rPr>
          <w:rFonts w:ascii="Times New Roman" w:eastAsia="Times New Roman" w:hAnsi="Times New Roman" w:cs="Times New Roman"/>
          <w:i/>
          <w:iCs/>
          <w:sz w:val="24"/>
          <w:szCs w:val="24"/>
          <w:lang w:eastAsia="pl-PL"/>
        </w:rPr>
        <w:t xml:space="preserve">(przetarg nieograniczony, przetarg ograniczony, negocjacje z ogłoszeniem) </w:t>
      </w:r>
      <w:r w:rsidRPr="002E64E8">
        <w:rPr>
          <w:rFonts w:ascii="Times New Roman" w:eastAsia="Times New Roman" w:hAnsi="Times New Roman" w:cs="Times New Roman"/>
          <w:sz w:val="24"/>
          <w:szCs w:val="24"/>
          <w:lang w:eastAsia="pl-PL"/>
        </w:rPr>
        <w:t xml:space="preserve">Nie </w:t>
      </w:r>
      <w:r w:rsidRPr="002E64E8">
        <w:rPr>
          <w:rFonts w:ascii="Times New Roman" w:eastAsia="Times New Roman" w:hAnsi="Times New Roman" w:cs="Times New Roman"/>
          <w:sz w:val="24"/>
          <w:szCs w:val="24"/>
          <w:lang w:eastAsia="pl-PL"/>
        </w:rPr>
        <w:br/>
        <w:t xml:space="preserve">Należy podać adres strony internetowej, na której aukcja będzie prowadzona: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E64E8">
        <w:rPr>
          <w:rFonts w:ascii="Times New Roman" w:eastAsia="Times New Roman" w:hAnsi="Times New Roman" w:cs="Times New Roman"/>
          <w:sz w:val="24"/>
          <w:szCs w:val="24"/>
          <w:lang w:eastAsia="pl-PL"/>
        </w:rPr>
        <w:t xml:space="preserve">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t xml:space="preserve">Należy podać, które informacje zostaną udostępnione wykonawcom w trakcie aukcji </w:t>
      </w:r>
      <w:r w:rsidRPr="002E64E8">
        <w:rPr>
          <w:rFonts w:ascii="Times New Roman" w:eastAsia="Times New Roman" w:hAnsi="Times New Roman" w:cs="Times New Roman"/>
          <w:sz w:val="24"/>
          <w:szCs w:val="24"/>
          <w:lang w:eastAsia="pl-PL"/>
        </w:rPr>
        <w:lastRenderedPageBreak/>
        <w:t xml:space="preserve">elektronicznej oraz jaki będzie termin ich udostępnienia: </w:t>
      </w:r>
      <w:r w:rsidRPr="002E64E8">
        <w:rPr>
          <w:rFonts w:ascii="Times New Roman" w:eastAsia="Times New Roman" w:hAnsi="Times New Roman" w:cs="Times New Roman"/>
          <w:sz w:val="24"/>
          <w:szCs w:val="24"/>
          <w:lang w:eastAsia="pl-PL"/>
        </w:rPr>
        <w:br/>
        <w:t xml:space="preserve">Informacje dotyczące przebiegu aukcji elektronicznej: </w:t>
      </w:r>
      <w:r w:rsidRPr="002E64E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E64E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E64E8">
        <w:rPr>
          <w:rFonts w:ascii="Times New Roman" w:eastAsia="Times New Roman" w:hAnsi="Times New Roman" w:cs="Times New Roman"/>
          <w:sz w:val="24"/>
          <w:szCs w:val="24"/>
          <w:lang w:eastAsia="pl-PL"/>
        </w:rPr>
        <w:br/>
        <w:t xml:space="preserve">Wymagania dotyczące rejestracji i identyfikacji wykonawców w aukcji elektronicznej: </w:t>
      </w:r>
      <w:r w:rsidRPr="002E64E8">
        <w:rPr>
          <w:rFonts w:ascii="Times New Roman" w:eastAsia="Times New Roman" w:hAnsi="Times New Roman" w:cs="Times New Roman"/>
          <w:sz w:val="24"/>
          <w:szCs w:val="24"/>
          <w:lang w:eastAsia="pl-PL"/>
        </w:rPr>
        <w:br/>
        <w:t xml:space="preserve">Informacje o liczbie etapów aukcji elektronicznej i czasie ich trwania: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br/>
        <w:t xml:space="preserve">Czas trwania: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E64E8">
        <w:rPr>
          <w:rFonts w:ascii="Times New Roman" w:eastAsia="Times New Roman" w:hAnsi="Times New Roman" w:cs="Times New Roman"/>
          <w:sz w:val="24"/>
          <w:szCs w:val="24"/>
          <w:lang w:eastAsia="pl-PL"/>
        </w:rPr>
        <w:br/>
        <w:t xml:space="preserve">Warunki zamknięcia aukcji elektronicznej: </w:t>
      </w:r>
      <w:r w:rsidRPr="002E64E8">
        <w:rPr>
          <w:rFonts w:ascii="Times New Roman" w:eastAsia="Times New Roman" w:hAnsi="Times New Roman" w:cs="Times New Roman"/>
          <w:sz w:val="24"/>
          <w:szCs w:val="24"/>
          <w:lang w:eastAsia="pl-PL"/>
        </w:rPr>
        <w:br/>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 xml:space="preserve">IV.2) KRYTERIA OCENY OFERT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 xml:space="preserve">IV.2.1) Kryteria oceny ofert: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IV.2.2) Kryteria</w:t>
      </w:r>
      <w:r w:rsidRPr="002E64E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03"/>
        <w:gridCol w:w="1016"/>
      </w:tblGrid>
      <w:tr w:rsidR="002E64E8" w:rsidRPr="002E64E8" w:rsidTr="002E64E8">
        <w:tc>
          <w:tcPr>
            <w:tcW w:w="0" w:type="auto"/>
            <w:tcBorders>
              <w:top w:val="single" w:sz="6" w:space="0" w:color="000000"/>
              <w:left w:val="single" w:sz="6" w:space="0" w:color="000000"/>
              <w:bottom w:val="single" w:sz="6" w:space="0" w:color="000000"/>
              <w:right w:val="single" w:sz="6" w:space="0" w:color="000000"/>
            </w:tcBorders>
            <w:vAlign w:val="center"/>
            <w:hideMark/>
          </w:tcPr>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t>Znaczenie</w:t>
            </w:r>
          </w:p>
        </w:tc>
      </w:tr>
      <w:tr w:rsidR="002E64E8" w:rsidRPr="002E64E8" w:rsidTr="002E64E8">
        <w:tc>
          <w:tcPr>
            <w:tcW w:w="0" w:type="auto"/>
            <w:tcBorders>
              <w:top w:val="single" w:sz="6" w:space="0" w:color="000000"/>
              <w:left w:val="single" w:sz="6" w:space="0" w:color="000000"/>
              <w:bottom w:val="single" w:sz="6" w:space="0" w:color="000000"/>
              <w:right w:val="single" w:sz="6" w:space="0" w:color="000000"/>
            </w:tcBorders>
            <w:vAlign w:val="center"/>
            <w:hideMark/>
          </w:tcPr>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t>60,00</w:t>
            </w:r>
          </w:p>
        </w:tc>
      </w:tr>
      <w:tr w:rsidR="002E64E8" w:rsidRPr="002E64E8" w:rsidTr="002E64E8">
        <w:tc>
          <w:tcPr>
            <w:tcW w:w="0" w:type="auto"/>
            <w:tcBorders>
              <w:top w:val="single" w:sz="6" w:space="0" w:color="000000"/>
              <w:left w:val="single" w:sz="6" w:space="0" w:color="000000"/>
              <w:bottom w:val="single" w:sz="6" w:space="0" w:color="000000"/>
              <w:right w:val="single" w:sz="6" w:space="0" w:color="000000"/>
            </w:tcBorders>
            <w:vAlign w:val="center"/>
            <w:hideMark/>
          </w:tcPr>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t>40,00</w:t>
            </w:r>
          </w:p>
        </w:tc>
      </w:tr>
    </w:tbl>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E64E8">
        <w:rPr>
          <w:rFonts w:ascii="Times New Roman" w:eastAsia="Times New Roman" w:hAnsi="Times New Roman" w:cs="Times New Roman"/>
          <w:b/>
          <w:bCs/>
          <w:sz w:val="24"/>
          <w:szCs w:val="24"/>
          <w:lang w:eastAsia="pl-PL"/>
        </w:rPr>
        <w:t>Pzp</w:t>
      </w:r>
      <w:proofErr w:type="spellEnd"/>
      <w:r w:rsidRPr="002E64E8">
        <w:rPr>
          <w:rFonts w:ascii="Times New Roman" w:eastAsia="Times New Roman" w:hAnsi="Times New Roman" w:cs="Times New Roman"/>
          <w:b/>
          <w:bCs/>
          <w:sz w:val="24"/>
          <w:szCs w:val="24"/>
          <w:lang w:eastAsia="pl-PL"/>
        </w:rPr>
        <w:t xml:space="preserve"> </w:t>
      </w:r>
      <w:r w:rsidRPr="002E64E8">
        <w:rPr>
          <w:rFonts w:ascii="Times New Roman" w:eastAsia="Times New Roman" w:hAnsi="Times New Roman" w:cs="Times New Roman"/>
          <w:sz w:val="24"/>
          <w:szCs w:val="24"/>
          <w:lang w:eastAsia="pl-PL"/>
        </w:rPr>
        <w:t xml:space="preserve">(przetarg nieograniczony) </w:t>
      </w:r>
      <w:r w:rsidRPr="002E64E8">
        <w:rPr>
          <w:rFonts w:ascii="Times New Roman" w:eastAsia="Times New Roman" w:hAnsi="Times New Roman" w:cs="Times New Roman"/>
          <w:sz w:val="24"/>
          <w:szCs w:val="24"/>
          <w:lang w:eastAsia="pl-PL"/>
        </w:rPr>
        <w:br/>
        <w:t xml:space="preserve">Tak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 xml:space="preserve">IV.3) Negocjacje z ogłoszeniem, dialog konkurencyjny, partnerstwo innowacyjne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IV.3.1) Informacje na temat negocjacji z ogłoszeniem</w:t>
      </w:r>
      <w:r w:rsidRPr="002E64E8">
        <w:rPr>
          <w:rFonts w:ascii="Times New Roman" w:eastAsia="Times New Roman" w:hAnsi="Times New Roman" w:cs="Times New Roman"/>
          <w:sz w:val="24"/>
          <w:szCs w:val="24"/>
          <w:lang w:eastAsia="pl-PL"/>
        </w:rPr>
        <w:t xml:space="preserve"> </w:t>
      </w:r>
      <w:r w:rsidRPr="002E64E8">
        <w:rPr>
          <w:rFonts w:ascii="Times New Roman" w:eastAsia="Times New Roman" w:hAnsi="Times New Roman" w:cs="Times New Roman"/>
          <w:sz w:val="24"/>
          <w:szCs w:val="24"/>
          <w:lang w:eastAsia="pl-PL"/>
        </w:rPr>
        <w:br/>
        <w:t xml:space="preserve">Minimalne wymagania, które muszą spełniać wszystkie oferty: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E64E8">
        <w:rPr>
          <w:rFonts w:ascii="Times New Roman" w:eastAsia="Times New Roman" w:hAnsi="Times New Roman" w:cs="Times New Roman"/>
          <w:sz w:val="24"/>
          <w:szCs w:val="24"/>
          <w:lang w:eastAsia="pl-PL"/>
        </w:rPr>
        <w:br/>
        <w:t xml:space="preserve">Przewidziany jest podział negocjacji na etapy w celu ograniczenia liczby ofert: </w:t>
      </w:r>
      <w:r w:rsidRPr="002E64E8">
        <w:rPr>
          <w:rFonts w:ascii="Times New Roman" w:eastAsia="Times New Roman" w:hAnsi="Times New Roman" w:cs="Times New Roman"/>
          <w:sz w:val="24"/>
          <w:szCs w:val="24"/>
          <w:lang w:eastAsia="pl-PL"/>
        </w:rPr>
        <w:br/>
        <w:t xml:space="preserve">Należy podać informacje na temat etapów negocjacji (w tym liczbę etapów):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t xml:space="preserve">Informacje dodatkowe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IV.3.2) Informacje na temat dialogu konkurencyjnego</w:t>
      </w:r>
      <w:r w:rsidRPr="002E64E8">
        <w:rPr>
          <w:rFonts w:ascii="Times New Roman" w:eastAsia="Times New Roman" w:hAnsi="Times New Roman" w:cs="Times New Roman"/>
          <w:sz w:val="24"/>
          <w:szCs w:val="24"/>
          <w:lang w:eastAsia="pl-PL"/>
        </w:rPr>
        <w:t xml:space="preserve"> </w:t>
      </w:r>
      <w:r w:rsidRPr="002E64E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t xml:space="preserve">Wstępny harmonogram postępowania: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t xml:space="preserve">Podział dialogu na etapy w celu ograniczenia liczby rozwiązań: </w:t>
      </w:r>
      <w:r w:rsidRPr="002E64E8">
        <w:rPr>
          <w:rFonts w:ascii="Times New Roman" w:eastAsia="Times New Roman" w:hAnsi="Times New Roman" w:cs="Times New Roman"/>
          <w:sz w:val="24"/>
          <w:szCs w:val="24"/>
          <w:lang w:eastAsia="pl-PL"/>
        </w:rPr>
        <w:br/>
        <w:t xml:space="preserve">Należy podać informacje na temat etapów dialogu: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lastRenderedPageBreak/>
        <w:br/>
        <w:t xml:space="preserve">Informacje dodatkowe: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IV.3.3) Informacje na temat partnerstwa innowacyjnego</w:t>
      </w:r>
      <w:r w:rsidRPr="002E64E8">
        <w:rPr>
          <w:rFonts w:ascii="Times New Roman" w:eastAsia="Times New Roman" w:hAnsi="Times New Roman" w:cs="Times New Roman"/>
          <w:sz w:val="24"/>
          <w:szCs w:val="24"/>
          <w:lang w:eastAsia="pl-PL"/>
        </w:rPr>
        <w:t xml:space="preserve"> </w:t>
      </w:r>
      <w:r w:rsidRPr="002E64E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t xml:space="preserve">Informacje dodatkowe: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 xml:space="preserve">IV.4) Licytacja elektroniczna </w:t>
      </w:r>
      <w:r w:rsidRPr="002E64E8">
        <w:rPr>
          <w:rFonts w:ascii="Times New Roman" w:eastAsia="Times New Roman" w:hAnsi="Times New Roman" w:cs="Times New Roman"/>
          <w:sz w:val="24"/>
          <w:szCs w:val="24"/>
          <w:lang w:eastAsia="pl-PL"/>
        </w:rPr>
        <w:br/>
        <w:t xml:space="preserve">Adres strony internetowej, na której będzie prowadzona licytacja elektroniczna: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t xml:space="preserve">Informacje o liczbie etapów licytacji elektronicznej i czasie ich trwania: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t xml:space="preserve">Czas trwania: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t xml:space="preserve">Termin składania wniosków o dopuszczenie do udziału w licytacji elektronicznej: </w:t>
      </w:r>
      <w:r w:rsidRPr="002E64E8">
        <w:rPr>
          <w:rFonts w:ascii="Times New Roman" w:eastAsia="Times New Roman" w:hAnsi="Times New Roman" w:cs="Times New Roman"/>
          <w:sz w:val="24"/>
          <w:szCs w:val="24"/>
          <w:lang w:eastAsia="pl-PL"/>
        </w:rPr>
        <w:br/>
        <w:t xml:space="preserve">Data: godzina: </w:t>
      </w:r>
      <w:r w:rsidRPr="002E64E8">
        <w:rPr>
          <w:rFonts w:ascii="Times New Roman" w:eastAsia="Times New Roman" w:hAnsi="Times New Roman" w:cs="Times New Roman"/>
          <w:sz w:val="24"/>
          <w:szCs w:val="24"/>
          <w:lang w:eastAsia="pl-PL"/>
        </w:rPr>
        <w:br/>
        <w:t xml:space="preserve">Termin otwarcia licytacji elektronicznej: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t xml:space="preserve">Termin i warunki zamknięcia licytacji elektronicznej: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br/>
        <w:t xml:space="preserve">Wymagania dotyczące zabezpieczenia należytego wykonania umowy: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lang w:eastAsia="pl-PL"/>
        </w:rPr>
        <w:br/>
        <w:t xml:space="preserve">Informacje dodatkowe: </w:t>
      </w:r>
    </w:p>
    <w:p w:rsidR="002E64E8" w:rsidRPr="002E64E8" w:rsidRDefault="002E64E8" w:rsidP="002E64E8">
      <w:pPr>
        <w:spacing w:after="0" w:line="240" w:lineRule="auto"/>
        <w:rPr>
          <w:rFonts w:ascii="Times New Roman" w:eastAsia="Times New Roman" w:hAnsi="Times New Roman" w:cs="Times New Roman"/>
          <w:sz w:val="24"/>
          <w:szCs w:val="24"/>
          <w:lang w:eastAsia="pl-PL"/>
        </w:rPr>
      </w:pPr>
      <w:r w:rsidRPr="002E64E8">
        <w:rPr>
          <w:rFonts w:ascii="Times New Roman" w:eastAsia="Times New Roman" w:hAnsi="Times New Roman" w:cs="Times New Roman"/>
          <w:b/>
          <w:bCs/>
          <w:sz w:val="24"/>
          <w:szCs w:val="24"/>
          <w:lang w:eastAsia="pl-PL"/>
        </w:rPr>
        <w:t>IV.5) ZMIANA UMOWY</w:t>
      </w:r>
      <w:r w:rsidRPr="002E64E8">
        <w:rPr>
          <w:rFonts w:ascii="Times New Roman" w:eastAsia="Times New Roman" w:hAnsi="Times New Roman" w:cs="Times New Roman"/>
          <w:sz w:val="24"/>
          <w:szCs w:val="24"/>
          <w:lang w:eastAsia="pl-PL"/>
        </w:rPr>
        <w:t xml:space="preserve">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E64E8">
        <w:rPr>
          <w:rFonts w:ascii="Times New Roman" w:eastAsia="Times New Roman" w:hAnsi="Times New Roman" w:cs="Times New Roman"/>
          <w:sz w:val="24"/>
          <w:szCs w:val="24"/>
          <w:lang w:eastAsia="pl-PL"/>
        </w:rPr>
        <w:t xml:space="preserve"> Tak </w:t>
      </w:r>
      <w:r w:rsidRPr="002E64E8">
        <w:rPr>
          <w:rFonts w:ascii="Times New Roman" w:eastAsia="Times New Roman" w:hAnsi="Times New Roman" w:cs="Times New Roman"/>
          <w:sz w:val="24"/>
          <w:szCs w:val="24"/>
          <w:lang w:eastAsia="pl-PL"/>
        </w:rPr>
        <w:br/>
        <w:t xml:space="preserve">Należy wskazać zakres, charakter zmian oraz warunki wprowadzenia zmian: </w:t>
      </w:r>
      <w:r w:rsidRPr="002E64E8">
        <w:rPr>
          <w:rFonts w:ascii="Times New Roman" w:eastAsia="Times New Roman" w:hAnsi="Times New Roman" w:cs="Times New Roman"/>
          <w:sz w:val="24"/>
          <w:szCs w:val="24"/>
          <w:lang w:eastAsia="pl-PL"/>
        </w:rPr>
        <w:br/>
        <w:t xml:space="preserve">1. Wszelkie zmiany w umowie mogą być dokonane za zgodą obu stron wyrażoną na piśmie pod rygorem nieważności takich zmian i będą one dopuszczalne wyłącznie w granicach unormowania art. 144 ustawy Prawo zamówień publicznych. 2. Zamawiający dopuszcza możliwość zmiany ustaleń w umowie w następujących przypadkach: 1) przedłużenia terminu wykonania umowy o czas niezbędny na dokonanie zmian w dokumentacji projektowej oraz w przypadku zaistnienia takiej konieczności, o czas niezbędny dla dostosowania się Wykonawcy do takiej zmiany, 2) przedłużenia terminu wykonania umowy o czas niezbędny do wykonania robót zamiennych, w ramach dotychczasowego wynagrodzenia, 3) przedłużenia terminu spowodowanego oczekiwaniem na decyzję organów administracji </w:t>
      </w:r>
      <w:r w:rsidRPr="002E64E8">
        <w:rPr>
          <w:rFonts w:ascii="Times New Roman" w:eastAsia="Times New Roman" w:hAnsi="Times New Roman" w:cs="Times New Roman"/>
          <w:sz w:val="24"/>
          <w:szCs w:val="24"/>
          <w:lang w:eastAsia="pl-PL"/>
        </w:rPr>
        <w:lastRenderedPageBreak/>
        <w:t xml:space="preserve">publicznej lub inne podmioty właściwe do wydania koniecznych decyzji, zezwoleń, uzgodnień, opinii, stanowisk itp. niezbędnych do prawidłowej realizacji wykonywanych robót, na które nie ma wpływu Wykonawca, 4) przedłużenia terminu wykonania umowy o czas niezbędny na poprawę warunków wykonywania robót zagrażających bezpieczeństwu życia, zdrowia i mienia, 5) przedłużenia terminu wykonania umowy w przypadku zaistnienia nieprzewidzianych warunków geologicznych, hydrogeologicznych, wykopalisk, wyjątkowo niekorzystnych warunków klimatycznych, a także innych przeszkód lub skażeń uniemożliwiających kontynuowanie robót, 6) zmiany technologii wykonania robót na wniosek Wykonawcy lub Zamawiającego, pod warunkiem, że zmiana ta będzie korzystna dla Zamawiającego, 7) zmiany jakości lub innych parametrów charakterystycznych dla objętego proponowaną zmianą elementu robót budowlanych, 8) aktualizacji rozwiązań projektowych z uwagi na postęp technologiczny, 9) zmiany parametrów urządzeń lub wyposażenia, z przyczyn niezależnych od Wykonawcy, pod warunkiem, że zmiana ta będzie korzystna dla Zamawiającego, 10) odstąpienia od realizacji części robót i związanej z tym zmiany wynagrodzenia na wniosek Zamawiającego, 11) zmiany podwykonawcy robót, 12) zmiany wynagrodzenia brutto w przypadku ustawowej zmiany kwoty podatku VAT, 13) zmiany osób wykonawcy pełniących samodzielne funkcje techniczne osobami o uprawnieniach zgodnych z wymogami Specyfikacji Istotnych Warunków Zamówienia. 3. Zmiany, o których mowa w pkt 2 mogą zostać dokonane, jeżeli zachodzą niżej wymienione okoliczności (lub zachodzi co najmniej jedna z nich) i są one uzasadnione: 1) koniecznością dokonania zmian dokumentacji projektowej wynikającą z sytuacji zaistnienia obiektywnej niemożności wykonania robót, w oparciu o dokumentację projektową stanowiącą integralną część do umowy, spowodowaną warunkami terenowymi, geologicznymi, hydrogeologicznymi, istniejącymi na placu budowy, bądź innymi wadami dokumentacji projektowej, 2) koniecznością wykonania robót zamiennych w oparciu o dokumentację projektową zamienną, 3) koniecznością uzyskania niezbędnych decyzji, zezwoleń, uzgodnień, opinii, stanowisk itp. w celu kontynuowania prawidłowej realizacji robót, 4) koniecznością podniesienia bezpieczeństwa wykonywanych robót, 5) zaistnieniem nieprzewidzianych warunków geologicznych, hydrogeologicznych, wykopalisk, wyjątkowo niekorzystnych warunków klimatycznych, a także innych przeszkód lub skażeń uniemożliwiających kontynuowanie robót, 6) zmianą przepisów podatkowych dotyczących obowiązującej wysokości (stawki) podatku od towarów i usług (VAT), 7) zmianą obowiązujących przepisów prawa, 8) obniżeniem kosztu wykonania robót lub eksploatacji (użytkowania) obiektu budowlanego, 9) poprawą wartości lub podniesieniem sprawności ukończonych robót budowlanych, 10) podniesieniem wydajności urządzeń, 11) podniesieniem bezpieczeństwa wykonywanych robót lub usprawnieniem procesu budowy, 12) usprawnieniem w trakcie użytkowania obiektu budowlanego, 13) zaprzestaniem produkcji urządzeń lub wyposażenia o przewidzianych w dokumentacji parametrach przed zakończeniem realizacji umowy, 14) śmiercią, chorobą lub innym zdarzeniem losowym, 15) nie wywiązywaniem się personelu Wykonawcy z obowiązków wynikających z umowy lub jeżeli zmiana personelu stanie się konieczna z jakichkolwiek innych przyczyn niezależnych od Wykonawcy, 16) opóźnieniem, utrudnieniem, zawieszeniem robót lub przeszkodami spowodowanymi przez Zamawiającego lub dającymi się przypisać Zamawiającemu, personelowi Zamawiającego lub innemu Wykonawcy zatrudnionemu przez Zamawiającego na terenie budowy, 17) siłą wyższą. 4. Zmniejszenie wynagrodzenia w przypadku zmian w zakresie, o którym mowa w pkt 2 </w:t>
      </w:r>
      <w:proofErr w:type="spellStart"/>
      <w:r w:rsidRPr="002E64E8">
        <w:rPr>
          <w:rFonts w:ascii="Times New Roman" w:eastAsia="Times New Roman" w:hAnsi="Times New Roman" w:cs="Times New Roman"/>
          <w:sz w:val="24"/>
          <w:szCs w:val="24"/>
          <w:lang w:eastAsia="pl-PL"/>
        </w:rPr>
        <w:t>ppkt</w:t>
      </w:r>
      <w:proofErr w:type="spellEnd"/>
      <w:r w:rsidRPr="002E64E8">
        <w:rPr>
          <w:rFonts w:ascii="Times New Roman" w:eastAsia="Times New Roman" w:hAnsi="Times New Roman" w:cs="Times New Roman"/>
          <w:sz w:val="24"/>
          <w:szCs w:val="24"/>
          <w:lang w:eastAsia="pl-PL"/>
        </w:rPr>
        <w:t xml:space="preserve"> 10 nastąpi po sporządzeniu stosownej kalkulacji. 5. Warunkiem dokonania zmian, o których mowa w pkt 2, jest złożenie wniosku przez stronę inicjującą zmianę, zawierającego: 1) opis propozycji zmian, 2) uzasadnienie zmiany, 3) obliczenie kosztów zmiany, 4) opis wpływu zmiany na harmonogram i termin wykonania umowy. 6. Zamawiający nie przedłuży terminu wykonania umowy, jeżeli zmiana będzie wymuszona uchybieniem lub naruszeniem umowy przez Wykonawcę.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lastRenderedPageBreak/>
        <w:t xml:space="preserve">IV.6) INFORMACJE ADMINISTRACYJNE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 xml:space="preserve">IV.6.1) Sposób udostępniania informacji o charakterze poufnym </w:t>
      </w:r>
      <w:r w:rsidRPr="002E64E8">
        <w:rPr>
          <w:rFonts w:ascii="Times New Roman" w:eastAsia="Times New Roman" w:hAnsi="Times New Roman" w:cs="Times New Roman"/>
          <w:i/>
          <w:iCs/>
          <w:sz w:val="24"/>
          <w:szCs w:val="24"/>
          <w:lang w:eastAsia="pl-PL"/>
        </w:rPr>
        <w:t xml:space="preserve">(jeżeli dotyczy):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Środki służące ochronie informacji o charakterze poufnym</w:t>
      </w:r>
      <w:r w:rsidRPr="002E64E8">
        <w:rPr>
          <w:rFonts w:ascii="Times New Roman" w:eastAsia="Times New Roman" w:hAnsi="Times New Roman" w:cs="Times New Roman"/>
          <w:sz w:val="24"/>
          <w:szCs w:val="24"/>
          <w:lang w:eastAsia="pl-PL"/>
        </w:rPr>
        <w:t xml:space="preserve">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E64E8">
        <w:rPr>
          <w:rFonts w:ascii="Times New Roman" w:eastAsia="Times New Roman" w:hAnsi="Times New Roman" w:cs="Times New Roman"/>
          <w:sz w:val="24"/>
          <w:szCs w:val="24"/>
          <w:lang w:eastAsia="pl-PL"/>
        </w:rPr>
        <w:br/>
        <w:t xml:space="preserve">Data: 2019-05-16, godzina: 09:00, </w:t>
      </w:r>
      <w:r w:rsidRPr="002E64E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t xml:space="preserve">Wskazać powody: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E64E8">
        <w:rPr>
          <w:rFonts w:ascii="Times New Roman" w:eastAsia="Times New Roman" w:hAnsi="Times New Roman" w:cs="Times New Roman"/>
          <w:sz w:val="24"/>
          <w:szCs w:val="24"/>
          <w:lang w:eastAsia="pl-PL"/>
        </w:rPr>
        <w:br/>
        <w:t xml:space="preserve">&gt; Oferty winny być sporządzone w języku polskim.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 xml:space="preserve">IV.6.3) Termin związania ofertą: </w:t>
      </w:r>
      <w:r w:rsidRPr="002E64E8">
        <w:rPr>
          <w:rFonts w:ascii="Times New Roman" w:eastAsia="Times New Roman" w:hAnsi="Times New Roman" w:cs="Times New Roman"/>
          <w:sz w:val="24"/>
          <w:szCs w:val="24"/>
          <w:lang w:eastAsia="pl-PL"/>
        </w:rPr>
        <w:t xml:space="preserve">do: okres w dniach: 30 (od ostatecznego terminu składania ofert)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E64E8">
        <w:rPr>
          <w:rFonts w:ascii="Times New Roman" w:eastAsia="Times New Roman" w:hAnsi="Times New Roman" w:cs="Times New Roman"/>
          <w:sz w:val="24"/>
          <w:szCs w:val="24"/>
          <w:lang w:eastAsia="pl-PL"/>
        </w:rPr>
        <w:t xml:space="preserve"> Nie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E64E8">
        <w:rPr>
          <w:rFonts w:ascii="Times New Roman" w:eastAsia="Times New Roman" w:hAnsi="Times New Roman" w:cs="Times New Roman"/>
          <w:sz w:val="24"/>
          <w:szCs w:val="24"/>
          <w:lang w:eastAsia="pl-PL"/>
        </w:rPr>
        <w:t xml:space="preserve"> Nie </w:t>
      </w:r>
      <w:r w:rsidRPr="002E64E8">
        <w:rPr>
          <w:rFonts w:ascii="Times New Roman" w:eastAsia="Times New Roman" w:hAnsi="Times New Roman" w:cs="Times New Roman"/>
          <w:sz w:val="24"/>
          <w:szCs w:val="24"/>
          <w:lang w:eastAsia="pl-PL"/>
        </w:rPr>
        <w:br/>
      </w:r>
      <w:r w:rsidRPr="002E64E8">
        <w:rPr>
          <w:rFonts w:ascii="Times New Roman" w:eastAsia="Times New Roman" w:hAnsi="Times New Roman" w:cs="Times New Roman"/>
          <w:b/>
          <w:bCs/>
          <w:sz w:val="24"/>
          <w:szCs w:val="24"/>
          <w:lang w:eastAsia="pl-PL"/>
        </w:rPr>
        <w:t>IV.6.6) Informacje dodatkowe:</w:t>
      </w:r>
      <w:r w:rsidRPr="002E64E8">
        <w:rPr>
          <w:rFonts w:ascii="Times New Roman" w:eastAsia="Times New Roman" w:hAnsi="Times New Roman" w:cs="Times New Roman"/>
          <w:sz w:val="24"/>
          <w:szCs w:val="24"/>
          <w:lang w:eastAsia="pl-PL"/>
        </w:rPr>
        <w:t xml:space="preserve"> </w:t>
      </w:r>
      <w:r w:rsidRPr="002E64E8">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2E64E8" w:rsidRPr="002E64E8" w:rsidRDefault="002E64E8" w:rsidP="002E64E8">
      <w:pPr>
        <w:spacing w:after="0" w:line="240" w:lineRule="auto"/>
        <w:jc w:val="center"/>
        <w:rPr>
          <w:rFonts w:ascii="Times New Roman" w:eastAsia="Times New Roman" w:hAnsi="Times New Roman" w:cs="Times New Roman"/>
          <w:sz w:val="24"/>
          <w:szCs w:val="24"/>
          <w:lang w:eastAsia="pl-PL"/>
        </w:rPr>
      </w:pPr>
      <w:r w:rsidRPr="002E64E8">
        <w:rPr>
          <w:rFonts w:ascii="Times New Roman" w:eastAsia="Times New Roman" w:hAnsi="Times New Roman" w:cs="Times New Roman"/>
          <w:sz w:val="24"/>
          <w:szCs w:val="24"/>
          <w:u w:val="single"/>
          <w:lang w:eastAsia="pl-PL"/>
        </w:rPr>
        <w:t xml:space="preserve">ZAŁĄCZNIK I - INFORMACJE DOTYCZĄCE OFERT CZĘŚCIOWYCH </w:t>
      </w:r>
    </w:p>
    <w:p w:rsidR="001B2CA8" w:rsidRDefault="001B2CA8">
      <w:bookmarkStart w:id="0" w:name="_GoBack"/>
      <w:bookmarkEnd w:id="0"/>
    </w:p>
    <w:sectPr w:rsidR="001B2C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8D"/>
    <w:rsid w:val="001B2CA8"/>
    <w:rsid w:val="002E64E8"/>
    <w:rsid w:val="00C50B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656982">
      <w:bodyDiv w:val="1"/>
      <w:marLeft w:val="0"/>
      <w:marRight w:val="0"/>
      <w:marTop w:val="0"/>
      <w:marBottom w:val="0"/>
      <w:divBdr>
        <w:top w:val="none" w:sz="0" w:space="0" w:color="auto"/>
        <w:left w:val="none" w:sz="0" w:space="0" w:color="auto"/>
        <w:bottom w:val="none" w:sz="0" w:space="0" w:color="auto"/>
        <w:right w:val="none" w:sz="0" w:space="0" w:color="auto"/>
      </w:divBdr>
      <w:divsChild>
        <w:div w:id="1206061272">
          <w:marLeft w:val="0"/>
          <w:marRight w:val="0"/>
          <w:marTop w:val="0"/>
          <w:marBottom w:val="0"/>
          <w:divBdr>
            <w:top w:val="none" w:sz="0" w:space="0" w:color="auto"/>
            <w:left w:val="none" w:sz="0" w:space="0" w:color="auto"/>
            <w:bottom w:val="none" w:sz="0" w:space="0" w:color="auto"/>
            <w:right w:val="none" w:sz="0" w:space="0" w:color="auto"/>
          </w:divBdr>
          <w:divsChild>
            <w:div w:id="1404258228">
              <w:marLeft w:val="0"/>
              <w:marRight w:val="0"/>
              <w:marTop w:val="0"/>
              <w:marBottom w:val="0"/>
              <w:divBdr>
                <w:top w:val="none" w:sz="0" w:space="0" w:color="auto"/>
                <w:left w:val="none" w:sz="0" w:space="0" w:color="auto"/>
                <w:bottom w:val="none" w:sz="0" w:space="0" w:color="auto"/>
                <w:right w:val="none" w:sz="0" w:space="0" w:color="auto"/>
              </w:divBdr>
            </w:div>
            <w:div w:id="1343510172">
              <w:marLeft w:val="0"/>
              <w:marRight w:val="0"/>
              <w:marTop w:val="0"/>
              <w:marBottom w:val="0"/>
              <w:divBdr>
                <w:top w:val="none" w:sz="0" w:space="0" w:color="auto"/>
                <w:left w:val="none" w:sz="0" w:space="0" w:color="auto"/>
                <w:bottom w:val="none" w:sz="0" w:space="0" w:color="auto"/>
                <w:right w:val="none" w:sz="0" w:space="0" w:color="auto"/>
              </w:divBdr>
            </w:div>
            <w:div w:id="268858655">
              <w:marLeft w:val="0"/>
              <w:marRight w:val="0"/>
              <w:marTop w:val="0"/>
              <w:marBottom w:val="0"/>
              <w:divBdr>
                <w:top w:val="none" w:sz="0" w:space="0" w:color="auto"/>
                <w:left w:val="none" w:sz="0" w:space="0" w:color="auto"/>
                <w:bottom w:val="none" w:sz="0" w:space="0" w:color="auto"/>
                <w:right w:val="none" w:sz="0" w:space="0" w:color="auto"/>
              </w:divBdr>
              <w:divsChild>
                <w:div w:id="1183713588">
                  <w:marLeft w:val="0"/>
                  <w:marRight w:val="0"/>
                  <w:marTop w:val="0"/>
                  <w:marBottom w:val="0"/>
                  <w:divBdr>
                    <w:top w:val="none" w:sz="0" w:space="0" w:color="auto"/>
                    <w:left w:val="none" w:sz="0" w:space="0" w:color="auto"/>
                    <w:bottom w:val="none" w:sz="0" w:space="0" w:color="auto"/>
                    <w:right w:val="none" w:sz="0" w:space="0" w:color="auto"/>
                  </w:divBdr>
                </w:div>
              </w:divsChild>
            </w:div>
            <w:div w:id="25982013">
              <w:marLeft w:val="0"/>
              <w:marRight w:val="0"/>
              <w:marTop w:val="0"/>
              <w:marBottom w:val="0"/>
              <w:divBdr>
                <w:top w:val="none" w:sz="0" w:space="0" w:color="auto"/>
                <w:left w:val="none" w:sz="0" w:space="0" w:color="auto"/>
                <w:bottom w:val="none" w:sz="0" w:space="0" w:color="auto"/>
                <w:right w:val="none" w:sz="0" w:space="0" w:color="auto"/>
              </w:divBdr>
              <w:divsChild>
                <w:div w:id="1550604968">
                  <w:marLeft w:val="0"/>
                  <w:marRight w:val="0"/>
                  <w:marTop w:val="0"/>
                  <w:marBottom w:val="0"/>
                  <w:divBdr>
                    <w:top w:val="none" w:sz="0" w:space="0" w:color="auto"/>
                    <w:left w:val="none" w:sz="0" w:space="0" w:color="auto"/>
                    <w:bottom w:val="none" w:sz="0" w:space="0" w:color="auto"/>
                    <w:right w:val="none" w:sz="0" w:space="0" w:color="auto"/>
                  </w:divBdr>
                </w:div>
              </w:divsChild>
            </w:div>
            <w:div w:id="993217589">
              <w:marLeft w:val="0"/>
              <w:marRight w:val="0"/>
              <w:marTop w:val="0"/>
              <w:marBottom w:val="0"/>
              <w:divBdr>
                <w:top w:val="none" w:sz="0" w:space="0" w:color="auto"/>
                <w:left w:val="none" w:sz="0" w:space="0" w:color="auto"/>
                <w:bottom w:val="none" w:sz="0" w:space="0" w:color="auto"/>
                <w:right w:val="none" w:sz="0" w:space="0" w:color="auto"/>
              </w:divBdr>
              <w:divsChild>
                <w:div w:id="1858156262">
                  <w:marLeft w:val="0"/>
                  <w:marRight w:val="0"/>
                  <w:marTop w:val="0"/>
                  <w:marBottom w:val="0"/>
                  <w:divBdr>
                    <w:top w:val="none" w:sz="0" w:space="0" w:color="auto"/>
                    <w:left w:val="none" w:sz="0" w:space="0" w:color="auto"/>
                    <w:bottom w:val="none" w:sz="0" w:space="0" w:color="auto"/>
                    <w:right w:val="none" w:sz="0" w:space="0" w:color="auto"/>
                  </w:divBdr>
                </w:div>
                <w:div w:id="570430490">
                  <w:marLeft w:val="0"/>
                  <w:marRight w:val="0"/>
                  <w:marTop w:val="0"/>
                  <w:marBottom w:val="0"/>
                  <w:divBdr>
                    <w:top w:val="none" w:sz="0" w:space="0" w:color="auto"/>
                    <w:left w:val="none" w:sz="0" w:space="0" w:color="auto"/>
                    <w:bottom w:val="none" w:sz="0" w:space="0" w:color="auto"/>
                    <w:right w:val="none" w:sz="0" w:space="0" w:color="auto"/>
                  </w:divBdr>
                </w:div>
                <w:div w:id="1124957288">
                  <w:marLeft w:val="0"/>
                  <w:marRight w:val="0"/>
                  <w:marTop w:val="0"/>
                  <w:marBottom w:val="0"/>
                  <w:divBdr>
                    <w:top w:val="none" w:sz="0" w:space="0" w:color="auto"/>
                    <w:left w:val="none" w:sz="0" w:space="0" w:color="auto"/>
                    <w:bottom w:val="none" w:sz="0" w:space="0" w:color="auto"/>
                    <w:right w:val="none" w:sz="0" w:space="0" w:color="auto"/>
                  </w:divBdr>
                </w:div>
                <w:div w:id="1128620817">
                  <w:marLeft w:val="0"/>
                  <w:marRight w:val="0"/>
                  <w:marTop w:val="0"/>
                  <w:marBottom w:val="0"/>
                  <w:divBdr>
                    <w:top w:val="none" w:sz="0" w:space="0" w:color="auto"/>
                    <w:left w:val="none" w:sz="0" w:space="0" w:color="auto"/>
                    <w:bottom w:val="none" w:sz="0" w:space="0" w:color="auto"/>
                    <w:right w:val="none" w:sz="0" w:space="0" w:color="auto"/>
                  </w:divBdr>
                </w:div>
              </w:divsChild>
            </w:div>
            <w:div w:id="1435126122">
              <w:marLeft w:val="0"/>
              <w:marRight w:val="0"/>
              <w:marTop w:val="0"/>
              <w:marBottom w:val="0"/>
              <w:divBdr>
                <w:top w:val="none" w:sz="0" w:space="0" w:color="auto"/>
                <w:left w:val="none" w:sz="0" w:space="0" w:color="auto"/>
                <w:bottom w:val="none" w:sz="0" w:space="0" w:color="auto"/>
                <w:right w:val="none" w:sz="0" w:space="0" w:color="auto"/>
              </w:divBdr>
              <w:divsChild>
                <w:div w:id="964196448">
                  <w:marLeft w:val="0"/>
                  <w:marRight w:val="0"/>
                  <w:marTop w:val="0"/>
                  <w:marBottom w:val="0"/>
                  <w:divBdr>
                    <w:top w:val="none" w:sz="0" w:space="0" w:color="auto"/>
                    <w:left w:val="none" w:sz="0" w:space="0" w:color="auto"/>
                    <w:bottom w:val="none" w:sz="0" w:space="0" w:color="auto"/>
                    <w:right w:val="none" w:sz="0" w:space="0" w:color="auto"/>
                  </w:divBdr>
                </w:div>
                <w:div w:id="497812266">
                  <w:marLeft w:val="0"/>
                  <w:marRight w:val="0"/>
                  <w:marTop w:val="0"/>
                  <w:marBottom w:val="0"/>
                  <w:divBdr>
                    <w:top w:val="none" w:sz="0" w:space="0" w:color="auto"/>
                    <w:left w:val="none" w:sz="0" w:space="0" w:color="auto"/>
                    <w:bottom w:val="none" w:sz="0" w:space="0" w:color="auto"/>
                    <w:right w:val="none" w:sz="0" w:space="0" w:color="auto"/>
                  </w:divBdr>
                </w:div>
                <w:div w:id="1607496060">
                  <w:marLeft w:val="0"/>
                  <w:marRight w:val="0"/>
                  <w:marTop w:val="0"/>
                  <w:marBottom w:val="0"/>
                  <w:divBdr>
                    <w:top w:val="none" w:sz="0" w:space="0" w:color="auto"/>
                    <w:left w:val="none" w:sz="0" w:space="0" w:color="auto"/>
                    <w:bottom w:val="none" w:sz="0" w:space="0" w:color="auto"/>
                    <w:right w:val="none" w:sz="0" w:space="0" w:color="auto"/>
                  </w:divBdr>
                </w:div>
                <w:div w:id="983002571">
                  <w:marLeft w:val="0"/>
                  <w:marRight w:val="0"/>
                  <w:marTop w:val="0"/>
                  <w:marBottom w:val="0"/>
                  <w:divBdr>
                    <w:top w:val="none" w:sz="0" w:space="0" w:color="auto"/>
                    <w:left w:val="none" w:sz="0" w:space="0" w:color="auto"/>
                    <w:bottom w:val="none" w:sz="0" w:space="0" w:color="auto"/>
                    <w:right w:val="none" w:sz="0" w:space="0" w:color="auto"/>
                  </w:divBdr>
                </w:div>
                <w:div w:id="1027368901">
                  <w:marLeft w:val="0"/>
                  <w:marRight w:val="0"/>
                  <w:marTop w:val="0"/>
                  <w:marBottom w:val="0"/>
                  <w:divBdr>
                    <w:top w:val="none" w:sz="0" w:space="0" w:color="auto"/>
                    <w:left w:val="none" w:sz="0" w:space="0" w:color="auto"/>
                    <w:bottom w:val="none" w:sz="0" w:space="0" w:color="auto"/>
                    <w:right w:val="none" w:sz="0" w:space="0" w:color="auto"/>
                  </w:divBdr>
                </w:div>
                <w:div w:id="472673943">
                  <w:marLeft w:val="0"/>
                  <w:marRight w:val="0"/>
                  <w:marTop w:val="0"/>
                  <w:marBottom w:val="0"/>
                  <w:divBdr>
                    <w:top w:val="none" w:sz="0" w:space="0" w:color="auto"/>
                    <w:left w:val="none" w:sz="0" w:space="0" w:color="auto"/>
                    <w:bottom w:val="none" w:sz="0" w:space="0" w:color="auto"/>
                    <w:right w:val="none" w:sz="0" w:space="0" w:color="auto"/>
                  </w:divBdr>
                </w:div>
                <w:div w:id="1010982294">
                  <w:marLeft w:val="0"/>
                  <w:marRight w:val="0"/>
                  <w:marTop w:val="0"/>
                  <w:marBottom w:val="0"/>
                  <w:divBdr>
                    <w:top w:val="none" w:sz="0" w:space="0" w:color="auto"/>
                    <w:left w:val="none" w:sz="0" w:space="0" w:color="auto"/>
                    <w:bottom w:val="none" w:sz="0" w:space="0" w:color="auto"/>
                    <w:right w:val="none" w:sz="0" w:space="0" w:color="auto"/>
                  </w:divBdr>
                </w:div>
              </w:divsChild>
            </w:div>
            <w:div w:id="793794005">
              <w:marLeft w:val="0"/>
              <w:marRight w:val="0"/>
              <w:marTop w:val="0"/>
              <w:marBottom w:val="0"/>
              <w:divBdr>
                <w:top w:val="none" w:sz="0" w:space="0" w:color="auto"/>
                <w:left w:val="none" w:sz="0" w:space="0" w:color="auto"/>
                <w:bottom w:val="none" w:sz="0" w:space="0" w:color="auto"/>
                <w:right w:val="none" w:sz="0" w:space="0" w:color="auto"/>
              </w:divBdr>
              <w:divsChild>
                <w:div w:id="205068442">
                  <w:marLeft w:val="0"/>
                  <w:marRight w:val="0"/>
                  <w:marTop w:val="0"/>
                  <w:marBottom w:val="0"/>
                  <w:divBdr>
                    <w:top w:val="none" w:sz="0" w:space="0" w:color="auto"/>
                    <w:left w:val="none" w:sz="0" w:space="0" w:color="auto"/>
                    <w:bottom w:val="none" w:sz="0" w:space="0" w:color="auto"/>
                    <w:right w:val="none" w:sz="0" w:space="0" w:color="auto"/>
                  </w:divBdr>
                </w:div>
                <w:div w:id="568006112">
                  <w:marLeft w:val="0"/>
                  <w:marRight w:val="0"/>
                  <w:marTop w:val="0"/>
                  <w:marBottom w:val="0"/>
                  <w:divBdr>
                    <w:top w:val="none" w:sz="0" w:space="0" w:color="auto"/>
                    <w:left w:val="none" w:sz="0" w:space="0" w:color="auto"/>
                    <w:bottom w:val="none" w:sz="0" w:space="0" w:color="auto"/>
                    <w:right w:val="none" w:sz="0" w:space="0" w:color="auto"/>
                  </w:divBdr>
                </w:div>
              </w:divsChild>
            </w:div>
            <w:div w:id="1198008474">
              <w:marLeft w:val="0"/>
              <w:marRight w:val="0"/>
              <w:marTop w:val="0"/>
              <w:marBottom w:val="0"/>
              <w:divBdr>
                <w:top w:val="none" w:sz="0" w:space="0" w:color="auto"/>
                <w:left w:val="none" w:sz="0" w:space="0" w:color="auto"/>
                <w:bottom w:val="none" w:sz="0" w:space="0" w:color="auto"/>
                <w:right w:val="none" w:sz="0" w:space="0" w:color="auto"/>
              </w:divBdr>
              <w:divsChild>
                <w:div w:id="2146241297">
                  <w:marLeft w:val="0"/>
                  <w:marRight w:val="0"/>
                  <w:marTop w:val="0"/>
                  <w:marBottom w:val="0"/>
                  <w:divBdr>
                    <w:top w:val="none" w:sz="0" w:space="0" w:color="auto"/>
                    <w:left w:val="none" w:sz="0" w:space="0" w:color="auto"/>
                    <w:bottom w:val="none" w:sz="0" w:space="0" w:color="auto"/>
                    <w:right w:val="none" w:sz="0" w:space="0" w:color="auto"/>
                  </w:divBdr>
                </w:div>
                <w:div w:id="393937255">
                  <w:marLeft w:val="0"/>
                  <w:marRight w:val="0"/>
                  <w:marTop w:val="0"/>
                  <w:marBottom w:val="0"/>
                  <w:divBdr>
                    <w:top w:val="none" w:sz="0" w:space="0" w:color="auto"/>
                    <w:left w:val="none" w:sz="0" w:space="0" w:color="auto"/>
                    <w:bottom w:val="none" w:sz="0" w:space="0" w:color="auto"/>
                    <w:right w:val="none" w:sz="0" w:space="0" w:color="auto"/>
                  </w:divBdr>
                </w:div>
                <w:div w:id="1385376195">
                  <w:marLeft w:val="0"/>
                  <w:marRight w:val="0"/>
                  <w:marTop w:val="0"/>
                  <w:marBottom w:val="0"/>
                  <w:divBdr>
                    <w:top w:val="none" w:sz="0" w:space="0" w:color="auto"/>
                    <w:left w:val="none" w:sz="0" w:space="0" w:color="auto"/>
                    <w:bottom w:val="none" w:sz="0" w:space="0" w:color="auto"/>
                    <w:right w:val="none" w:sz="0" w:space="0" w:color="auto"/>
                  </w:divBdr>
                </w:div>
                <w:div w:id="602766263">
                  <w:marLeft w:val="0"/>
                  <w:marRight w:val="0"/>
                  <w:marTop w:val="0"/>
                  <w:marBottom w:val="0"/>
                  <w:divBdr>
                    <w:top w:val="none" w:sz="0" w:space="0" w:color="auto"/>
                    <w:left w:val="none" w:sz="0" w:space="0" w:color="auto"/>
                    <w:bottom w:val="none" w:sz="0" w:space="0" w:color="auto"/>
                    <w:right w:val="none" w:sz="0" w:space="0" w:color="auto"/>
                  </w:divBdr>
                </w:div>
                <w:div w:id="1052927782">
                  <w:marLeft w:val="0"/>
                  <w:marRight w:val="0"/>
                  <w:marTop w:val="0"/>
                  <w:marBottom w:val="0"/>
                  <w:divBdr>
                    <w:top w:val="none" w:sz="0" w:space="0" w:color="auto"/>
                    <w:left w:val="none" w:sz="0" w:space="0" w:color="auto"/>
                    <w:bottom w:val="none" w:sz="0" w:space="0" w:color="auto"/>
                    <w:right w:val="none" w:sz="0" w:space="0" w:color="auto"/>
                  </w:divBdr>
                </w:div>
                <w:div w:id="917639508">
                  <w:marLeft w:val="0"/>
                  <w:marRight w:val="0"/>
                  <w:marTop w:val="0"/>
                  <w:marBottom w:val="0"/>
                  <w:divBdr>
                    <w:top w:val="none" w:sz="0" w:space="0" w:color="auto"/>
                    <w:left w:val="none" w:sz="0" w:space="0" w:color="auto"/>
                    <w:bottom w:val="none" w:sz="0" w:space="0" w:color="auto"/>
                    <w:right w:val="none" w:sz="0" w:space="0" w:color="auto"/>
                  </w:divBdr>
                </w:div>
              </w:divsChild>
            </w:div>
            <w:div w:id="2017922841">
              <w:marLeft w:val="0"/>
              <w:marRight w:val="0"/>
              <w:marTop w:val="0"/>
              <w:marBottom w:val="0"/>
              <w:divBdr>
                <w:top w:val="none" w:sz="0" w:space="0" w:color="auto"/>
                <w:left w:val="none" w:sz="0" w:space="0" w:color="auto"/>
                <w:bottom w:val="none" w:sz="0" w:space="0" w:color="auto"/>
                <w:right w:val="none" w:sz="0" w:space="0" w:color="auto"/>
              </w:divBdr>
              <w:divsChild>
                <w:div w:id="858203767">
                  <w:marLeft w:val="0"/>
                  <w:marRight w:val="0"/>
                  <w:marTop w:val="0"/>
                  <w:marBottom w:val="0"/>
                  <w:divBdr>
                    <w:top w:val="none" w:sz="0" w:space="0" w:color="auto"/>
                    <w:left w:val="none" w:sz="0" w:space="0" w:color="auto"/>
                    <w:bottom w:val="none" w:sz="0" w:space="0" w:color="auto"/>
                    <w:right w:val="none" w:sz="0" w:space="0" w:color="auto"/>
                  </w:divBdr>
                </w:div>
                <w:div w:id="804617807">
                  <w:marLeft w:val="0"/>
                  <w:marRight w:val="0"/>
                  <w:marTop w:val="0"/>
                  <w:marBottom w:val="0"/>
                  <w:divBdr>
                    <w:top w:val="none" w:sz="0" w:space="0" w:color="auto"/>
                    <w:left w:val="none" w:sz="0" w:space="0" w:color="auto"/>
                    <w:bottom w:val="none" w:sz="0" w:space="0" w:color="auto"/>
                    <w:right w:val="none" w:sz="0" w:space="0" w:color="auto"/>
                  </w:divBdr>
                </w:div>
                <w:div w:id="984512199">
                  <w:marLeft w:val="0"/>
                  <w:marRight w:val="0"/>
                  <w:marTop w:val="0"/>
                  <w:marBottom w:val="0"/>
                  <w:divBdr>
                    <w:top w:val="none" w:sz="0" w:space="0" w:color="auto"/>
                    <w:left w:val="none" w:sz="0" w:space="0" w:color="auto"/>
                    <w:bottom w:val="none" w:sz="0" w:space="0" w:color="auto"/>
                    <w:right w:val="none" w:sz="0" w:space="0" w:color="auto"/>
                  </w:divBdr>
                </w:div>
                <w:div w:id="1771927406">
                  <w:marLeft w:val="0"/>
                  <w:marRight w:val="0"/>
                  <w:marTop w:val="0"/>
                  <w:marBottom w:val="0"/>
                  <w:divBdr>
                    <w:top w:val="none" w:sz="0" w:space="0" w:color="auto"/>
                    <w:left w:val="none" w:sz="0" w:space="0" w:color="auto"/>
                    <w:bottom w:val="none" w:sz="0" w:space="0" w:color="auto"/>
                    <w:right w:val="none" w:sz="0" w:space="0" w:color="auto"/>
                  </w:divBdr>
                </w:div>
                <w:div w:id="1585458736">
                  <w:marLeft w:val="0"/>
                  <w:marRight w:val="0"/>
                  <w:marTop w:val="0"/>
                  <w:marBottom w:val="0"/>
                  <w:divBdr>
                    <w:top w:val="none" w:sz="0" w:space="0" w:color="auto"/>
                    <w:left w:val="none" w:sz="0" w:space="0" w:color="auto"/>
                    <w:bottom w:val="none" w:sz="0" w:space="0" w:color="auto"/>
                    <w:right w:val="none" w:sz="0" w:space="0" w:color="auto"/>
                  </w:divBdr>
                </w:div>
                <w:div w:id="2133399990">
                  <w:marLeft w:val="0"/>
                  <w:marRight w:val="0"/>
                  <w:marTop w:val="0"/>
                  <w:marBottom w:val="0"/>
                  <w:divBdr>
                    <w:top w:val="none" w:sz="0" w:space="0" w:color="auto"/>
                    <w:left w:val="none" w:sz="0" w:space="0" w:color="auto"/>
                    <w:bottom w:val="none" w:sz="0" w:space="0" w:color="auto"/>
                    <w:right w:val="none" w:sz="0" w:space="0" w:color="auto"/>
                  </w:divBdr>
                </w:div>
                <w:div w:id="1546137338">
                  <w:marLeft w:val="0"/>
                  <w:marRight w:val="0"/>
                  <w:marTop w:val="0"/>
                  <w:marBottom w:val="0"/>
                  <w:divBdr>
                    <w:top w:val="none" w:sz="0" w:space="0" w:color="auto"/>
                    <w:left w:val="none" w:sz="0" w:space="0" w:color="auto"/>
                    <w:bottom w:val="none" w:sz="0" w:space="0" w:color="auto"/>
                    <w:right w:val="none" w:sz="0" w:space="0" w:color="auto"/>
                  </w:divBdr>
                </w:div>
                <w:div w:id="146338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4937</Words>
  <Characters>29624</Characters>
  <Application>Microsoft Office Word</Application>
  <DocSecurity>0</DocSecurity>
  <Lines>246</Lines>
  <Paragraphs>68</Paragraphs>
  <ScaleCrop>false</ScaleCrop>
  <Company/>
  <LinksUpToDate>false</LinksUpToDate>
  <CharactersWithSpaces>34493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2019-04-30T09:10:00Z</dcterms:created>
  <dcterms:modified xsi:type="dcterms:W3CDTF">2019-04-30T09:10:00Z</dcterms:modified>
</cp:coreProperties>
</file>