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Ogłoszenie nr 510022679-N-2019 z dnia 05-02-2019 r. </w:t>
      </w:r>
    </w:p>
    <w:p w:rsidR="00466808" w:rsidRPr="00466808" w:rsidRDefault="00466808" w:rsidP="00466808">
      <w:pPr>
        <w:spacing w:after="0" w:line="240" w:lineRule="auto"/>
        <w:jc w:val="center"/>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Gmina Miejska Tczew: Budowa stadionu lekkoatletycznego przy ul. </w:t>
      </w:r>
      <w:proofErr w:type="spellStart"/>
      <w:r w:rsidRPr="00466808">
        <w:rPr>
          <w:rFonts w:ascii="Times New Roman" w:eastAsia="Times New Roman" w:hAnsi="Times New Roman" w:cs="Times New Roman"/>
          <w:sz w:val="24"/>
          <w:szCs w:val="24"/>
          <w:lang w:eastAsia="pl-PL"/>
        </w:rPr>
        <w:t>Bałdowskiej</w:t>
      </w:r>
      <w:proofErr w:type="spellEnd"/>
      <w:r w:rsidRPr="00466808">
        <w:rPr>
          <w:rFonts w:ascii="Times New Roman" w:eastAsia="Times New Roman" w:hAnsi="Times New Roman" w:cs="Times New Roman"/>
          <w:sz w:val="24"/>
          <w:szCs w:val="24"/>
          <w:lang w:eastAsia="pl-PL"/>
        </w:rPr>
        <w:t xml:space="preserve"> w Tczewie – etap I</w:t>
      </w:r>
      <w:r w:rsidRPr="00466808">
        <w:rPr>
          <w:rFonts w:ascii="Times New Roman" w:eastAsia="Times New Roman" w:hAnsi="Times New Roman" w:cs="Times New Roman"/>
          <w:sz w:val="24"/>
          <w:szCs w:val="24"/>
          <w:lang w:eastAsia="pl-PL"/>
        </w:rPr>
        <w:br/>
      </w:r>
      <w:r w:rsidRPr="00466808">
        <w:rPr>
          <w:rFonts w:ascii="Times New Roman" w:eastAsia="Times New Roman" w:hAnsi="Times New Roman" w:cs="Times New Roman"/>
          <w:sz w:val="24"/>
          <w:szCs w:val="24"/>
          <w:lang w:eastAsia="pl-PL"/>
        </w:rPr>
        <w:br/>
        <w:t xml:space="preserve">OGŁOSZENIE O UDZIELENIU ZAMÓWIENIA - Roboty budowlane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Zamieszczanie ogłoszenia:</w:t>
      </w:r>
      <w:r w:rsidRPr="00466808">
        <w:rPr>
          <w:rFonts w:ascii="Times New Roman" w:eastAsia="Times New Roman" w:hAnsi="Times New Roman" w:cs="Times New Roman"/>
          <w:sz w:val="24"/>
          <w:szCs w:val="24"/>
          <w:lang w:eastAsia="pl-PL"/>
        </w:rPr>
        <w:t xml:space="preserv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obowiązkowe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Ogłoszenie dotyczy:</w:t>
      </w:r>
      <w:r w:rsidRPr="00466808">
        <w:rPr>
          <w:rFonts w:ascii="Times New Roman" w:eastAsia="Times New Roman" w:hAnsi="Times New Roman" w:cs="Times New Roman"/>
          <w:sz w:val="24"/>
          <w:szCs w:val="24"/>
          <w:lang w:eastAsia="pl-PL"/>
        </w:rPr>
        <w:t xml:space="preserv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zamówienia publicznego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nie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Zamówienie było przedmiotem ogłoszenia w Biuletynie Zamówień Publicznych:</w:t>
      </w:r>
      <w:r w:rsidRPr="00466808">
        <w:rPr>
          <w:rFonts w:ascii="Times New Roman" w:eastAsia="Times New Roman" w:hAnsi="Times New Roman" w:cs="Times New Roman"/>
          <w:sz w:val="24"/>
          <w:szCs w:val="24"/>
          <w:lang w:eastAsia="pl-PL"/>
        </w:rPr>
        <w:t xml:space="preserv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tak </w:t>
      </w:r>
      <w:r w:rsidRPr="00466808">
        <w:rPr>
          <w:rFonts w:ascii="Times New Roman" w:eastAsia="Times New Roman" w:hAnsi="Times New Roman" w:cs="Times New Roman"/>
          <w:sz w:val="24"/>
          <w:szCs w:val="24"/>
          <w:lang w:eastAsia="pl-PL"/>
        </w:rPr>
        <w:br/>
        <w:t xml:space="preserve">Numer ogłoszenia: 645652-N-2018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Ogłoszenie o zmianie ogłoszenia zostało zamieszczone w Biuletynie Zamówień Publicznych:</w:t>
      </w:r>
      <w:r w:rsidRPr="00466808">
        <w:rPr>
          <w:rFonts w:ascii="Times New Roman" w:eastAsia="Times New Roman" w:hAnsi="Times New Roman" w:cs="Times New Roman"/>
          <w:sz w:val="24"/>
          <w:szCs w:val="24"/>
          <w:lang w:eastAsia="pl-PL"/>
        </w:rPr>
        <w:t xml:space="preserv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tak </w:t>
      </w:r>
      <w:r w:rsidRPr="00466808">
        <w:rPr>
          <w:rFonts w:ascii="Times New Roman" w:eastAsia="Times New Roman" w:hAnsi="Times New Roman" w:cs="Times New Roman"/>
          <w:sz w:val="24"/>
          <w:szCs w:val="24"/>
          <w:lang w:eastAsia="pl-PL"/>
        </w:rPr>
        <w:br/>
        <w:t xml:space="preserve">Numer ogłoszenia: 500278954-N-2018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u w:val="single"/>
          <w:lang w:eastAsia="pl-PL"/>
        </w:rPr>
        <w:t>SEKCJA I: ZAMAWIAJĄCY</w:t>
      </w:r>
      <w:r w:rsidRPr="00466808">
        <w:rPr>
          <w:rFonts w:ascii="Times New Roman" w:eastAsia="Times New Roman" w:hAnsi="Times New Roman" w:cs="Times New Roman"/>
          <w:sz w:val="24"/>
          <w:szCs w:val="24"/>
          <w:lang w:eastAsia="pl-PL"/>
        </w:rPr>
        <w:t xml:space="preserv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I. 1) NAZWA I ADRES: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wzp@um.tczew.pl, faks 587 759 355. </w:t>
      </w:r>
      <w:r w:rsidRPr="00466808">
        <w:rPr>
          <w:rFonts w:ascii="Times New Roman" w:eastAsia="Times New Roman" w:hAnsi="Times New Roman" w:cs="Times New Roman"/>
          <w:sz w:val="24"/>
          <w:szCs w:val="24"/>
          <w:lang w:eastAsia="pl-PL"/>
        </w:rPr>
        <w:br/>
        <w:t>Adres strony internetowej (</w:t>
      </w:r>
      <w:proofErr w:type="spellStart"/>
      <w:r w:rsidRPr="00466808">
        <w:rPr>
          <w:rFonts w:ascii="Times New Roman" w:eastAsia="Times New Roman" w:hAnsi="Times New Roman" w:cs="Times New Roman"/>
          <w:sz w:val="24"/>
          <w:szCs w:val="24"/>
          <w:lang w:eastAsia="pl-PL"/>
        </w:rPr>
        <w:t>url</w:t>
      </w:r>
      <w:proofErr w:type="spellEnd"/>
      <w:r w:rsidRPr="00466808">
        <w:rPr>
          <w:rFonts w:ascii="Times New Roman" w:eastAsia="Times New Roman" w:hAnsi="Times New Roman" w:cs="Times New Roman"/>
          <w:sz w:val="24"/>
          <w:szCs w:val="24"/>
          <w:lang w:eastAsia="pl-PL"/>
        </w:rPr>
        <w:t xml:space="preserve">): www.zp.tczew.pl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I.2) RODZAJ ZAMAWIAJĄCEGO:</w:t>
      </w:r>
      <w:r w:rsidRPr="00466808">
        <w:rPr>
          <w:rFonts w:ascii="Times New Roman" w:eastAsia="Times New Roman" w:hAnsi="Times New Roman" w:cs="Times New Roman"/>
          <w:sz w:val="24"/>
          <w:szCs w:val="24"/>
          <w:lang w:eastAsia="pl-PL"/>
        </w:rPr>
        <w:t xml:space="preserv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Administracja samorządowa</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u w:val="single"/>
          <w:lang w:eastAsia="pl-PL"/>
        </w:rPr>
        <w:t xml:space="preserve">SEKCJA II: PRZEDMIOT ZAMÓWIENIA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II.1) Nazwa nadana zamówieniu przez zamawiającego: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Budowa stadionu lekkoatletycznego przy ul. </w:t>
      </w:r>
      <w:proofErr w:type="spellStart"/>
      <w:r w:rsidRPr="00466808">
        <w:rPr>
          <w:rFonts w:ascii="Times New Roman" w:eastAsia="Times New Roman" w:hAnsi="Times New Roman" w:cs="Times New Roman"/>
          <w:sz w:val="24"/>
          <w:szCs w:val="24"/>
          <w:lang w:eastAsia="pl-PL"/>
        </w:rPr>
        <w:t>Bałdowskiej</w:t>
      </w:r>
      <w:proofErr w:type="spellEnd"/>
      <w:r w:rsidRPr="00466808">
        <w:rPr>
          <w:rFonts w:ascii="Times New Roman" w:eastAsia="Times New Roman" w:hAnsi="Times New Roman" w:cs="Times New Roman"/>
          <w:sz w:val="24"/>
          <w:szCs w:val="24"/>
          <w:lang w:eastAsia="pl-PL"/>
        </w:rPr>
        <w:t xml:space="preserve"> w Tczewie – etap I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Numer referencyjny</w:t>
      </w:r>
      <w:r w:rsidRPr="00466808">
        <w:rPr>
          <w:rFonts w:ascii="Times New Roman" w:eastAsia="Times New Roman" w:hAnsi="Times New Roman" w:cs="Times New Roman"/>
          <w:i/>
          <w:iCs/>
          <w:sz w:val="24"/>
          <w:szCs w:val="24"/>
          <w:lang w:eastAsia="pl-PL"/>
        </w:rPr>
        <w:t>(jeżeli dotyczy):</w:t>
      </w:r>
      <w:r w:rsidRPr="00466808">
        <w:rPr>
          <w:rFonts w:ascii="Times New Roman" w:eastAsia="Times New Roman" w:hAnsi="Times New Roman" w:cs="Times New Roman"/>
          <w:sz w:val="24"/>
          <w:szCs w:val="24"/>
          <w:lang w:eastAsia="pl-PL"/>
        </w:rPr>
        <w:t xml:space="preserv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WZP.271.3.29.2018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II.2) Rodzaj zamówienia:</w:t>
      </w:r>
      <w:r w:rsidRPr="00466808">
        <w:rPr>
          <w:rFonts w:ascii="Times New Roman" w:eastAsia="Times New Roman" w:hAnsi="Times New Roman" w:cs="Times New Roman"/>
          <w:sz w:val="24"/>
          <w:szCs w:val="24"/>
          <w:lang w:eastAsia="pl-PL"/>
        </w:rPr>
        <w:t xml:space="preserv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Roboty budowlane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II.3) Krótki opis przedmiotu zamówienia </w:t>
      </w:r>
      <w:r w:rsidRPr="0046680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66808">
        <w:rPr>
          <w:rFonts w:ascii="Times New Roman" w:eastAsia="Times New Roman" w:hAnsi="Times New Roman" w:cs="Times New Roman"/>
          <w:sz w:val="24"/>
          <w:szCs w:val="24"/>
          <w:lang w:eastAsia="pl-PL"/>
        </w:rPr>
        <w:t xml:space="preserve"> </w:t>
      </w:r>
      <w:r w:rsidRPr="00466808">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466808">
        <w:rPr>
          <w:rFonts w:ascii="Times New Roman" w:eastAsia="Times New Roman" w:hAnsi="Times New Roman" w:cs="Times New Roman"/>
          <w:sz w:val="24"/>
          <w:szCs w:val="24"/>
          <w:lang w:eastAsia="pl-PL"/>
        </w:rPr>
        <w:t xml:space="preserv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Przedmiotem zamówienia jest wykonanie robót budowlanych dla zadania pn.: „Budowa stadionu lekkoatletycznego przy ul. </w:t>
      </w:r>
      <w:proofErr w:type="spellStart"/>
      <w:r w:rsidRPr="00466808">
        <w:rPr>
          <w:rFonts w:ascii="Times New Roman" w:eastAsia="Times New Roman" w:hAnsi="Times New Roman" w:cs="Times New Roman"/>
          <w:sz w:val="24"/>
          <w:szCs w:val="24"/>
          <w:lang w:eastAsia="pl-PL"/>
        </w:rPr>
        <w:t>Bałdowskiej</w:t>
      </w:r>
      <w:proofErr w:type="spellEnd"/>
      <w:r w:rsidRPr="00466808">
        <w:rPr>
          <w:rFonts w:ascii="Times New Roman" w:eastAsia="Times New Roman" w:hAnsi="Times New Roman" w:cs="Times New Roman"/>
          <w:sz w:val="24"/>
          <w:szCs w:val="24"/>
          <w:lang w:eastAsia="pl-PL"/>
        </w:rPr>
        <w:t xml:space="preserve"> w Tczewie – etap I”. Przedmiot zamówienia obejmuje mniejszy zakres robót w stosunku do zakresu ujętego w projekcie budowlanym pod nazwą: „Budowa areny lekkoatletycznej wraz z boiskiem i urządzeniami lekkoatletycznymi, budowa trybun, zadaszonego stanowiska dla sędziów, zaplecza </w:t>
      </w:r>
      <w:proofErr w:type="spellStart"/>
      <w:r w:rsidRPr="00466808">
        <w:rPr>
          <w:rFonts w:ascii="Times New Roman" w:eastAsia="Times New Roman" w:hAnsi="Times New Roman" w:cs="Times New Roman"/>
          <w:sz w:val="24"/>
          <w:szCs w:val="24"/>
          <w:lang w:eastAsia="pl-PL"/>
        </w:rPr>
        <w:t>sanitarno</w:t>
      </w:r>
      <w:proofErr w:type="spellEnd"/>
      <w:r w:rsidRPr="00466808">
        <w:rPr>
          <w:rFonts w:ascii="Times New Roman" w:eastAsia="Times New Roman" w:hAnsi="Times New Roman" w:cs="Times New Roman"/>
          <w:sz w:val="24"/>
          <w:szCs w:val="24"/>
          <w:lang w:eastAsia="pl-PL"/>
        </w:rPr>
        <w:t xml:space="preserve"> – szatniowego oraz kasy biletowej, budowa urządzeń i infrastruktury towarzyszącej na stadionie miejskim w Tczewie”, nie przewiduje się realizacji wszystkich elementów ujętych w w/w projekcie budowlanym. Zakres przedmiotu zamówienia (etapu I) obejmuje w szczególności: - prace przygotowawcze, rozbiórkowe, - roboty ziemne, - budowę bieżni lekkoatletycznej z wyposażeniem, - przygotowanie bieżni lekkoatletycznej do certyfikacji, uzyskanie </w:t>
      </w:r>
      <w:r w:rsidRPr="00466808">
        <w:rPr>
          <w:rFonts w:ascii="Times New Roman" w:eastAsia="Times New Roman" w:hAnsi="Times New Roman" w:cs="Times New Roman"/>
          <w:sz w:val="24"/>
          <w:szCs w:val="24"/>
          <w:lang w:eastAsia="pl-PL"/>
        </w:rPr>
        <w:lastRenderedPageBreak/>
        <w:t xml:space="preserve">świadectwa PZLA, - budowę sektora rzutów z nawierzchnią z trawy naturalnej, płyty boiska piłkarskiego, - dostawę i montaż wyposażenia boiska piłkarskiego, - budowę ogrodzenia wewnętrznego bieżni lekkoatletycznej, - wykonanie kanalizacji deszczowej, odwodnienia liniowego bieżni, sączków drenarskich, instalacji zraszania płyty boiska, - wykonanie robót branży elektrycznej, - prace odtworzeniowe, - inne prace i roboty niezbędne do prawidłowego wykonania przedmiotu umowy, w tym między innymi: • oznakowanie oraz zabezpieczenie przejętego terenu budowy na czas robót, • organizacja zaplecza, • wytyczenie geodezyjne, • nadzór geotechniczny, • badania powykonawcze ułożonej nawierzchni syntetycznej bieżni i urządzeń lekkoatletycznych oraz innych właściwości i parametrów technicznych nawierzchni poliuretanowej, które mogą być wymagane przez Polski Związek Lekkiej Atletyki, • wykonanie „Raportu pomiarowego” potwierdzającego zgodność parametrów wbudowanych urządzeń (bieżni, skoczni, rzutni) z wymaganiami i przepisami IAAF, • organizacja dojść i dojazdów do posesji w trakcie prowadzenia robót, • wykonanie pełnej dokumentacji powykonawczej z naniesionymi zmianami w trakcie robót w 3 egzemplarzach drukowanych oraz w wersji elektronicznej, geodezyjnego wytyczenia i dokumentacji geodezyjnej powykonawczej zatwierdzonej przez odpowiedni Ośrodek Geodezji i Kartografii w 3 egzemplarzach drukowanych oraz wersji elektronicznej a także opracowania operatu kolaudacyjnego w 2 egzemplarzach. Wykonawca zobowiązany jest uzyskać świadectwo PZLA dla stadionu lekkoatletycznego kategorii VB. Projekt posiada uzgodnienia i pozytywną opinię Komisji Obiektów i Urządzeń PZLA. Wykonawca zobowiązany jest do organizowania na terenie placu budowy minimum 1 raz na tydzień rad budowy z udziałem Zamawiającego, nadzoru inwestorskiego i w razie potrzeby nadzoru autorskiego i innych osób w zależności od potrzeb. Na spotkaniu przekazywane będą informacje o stanie zaawansowania robót i rozstrzygane bieżące zagadnienia związane z budową. W okresie rękojmi i gwarancji Wykonawca zobowiązany będzie do udziału w organizowanych przeglądach obiektu oraz każdorazowo w przypadku wystąpienia usterek.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oznaczany przez nią przedmiot występuje (lub występowałby) zarówno w Polsce, jak i w innych krajach. 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Szczegółowy opis przedmiotu zamówienia został zawarty w SIWZ.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II.4) Informacja o częściach zamówienia:</w:t>
      </w:r>
      <w:r w:rsidRPr="00466808">
        <w:rPr>
          <w:rFonts w:ascii="Times New Roman" w:eastAsia="Times New Roman" w:hAnsi="Times New Roman" w:cs="Times New Roman"/>
          <w:sz w:val="24"/>
          <w:szCs w:val="24"/>
          <w:lang w:eastAsia="pl-PL"/>
        </w:rPr>
        <w:t xml:space="preserve"> </w:t>
      </w:r>
      <w:r w:rsidRPr="00466808">
        <w:rPr>
          <w:rFonts w:ascii="Times New Roman" w:eastAsia="Times New Roman" w:hAnsi="Times New Roman" w:cs="Times New Roman"/>
          <w:sz w:val="24"/>
          <w:szCs w:val="24"/>
          <w:lang w:eastAsia="pl-PL"/>
        </w:rPr>
        <w:br/>
      </w:r>
      <w:r w:rsidRPr="00466808">
        <w:rPr>
          <w:rFonts w:ascii="Times New Roman" w:eastAsia="Times New Roman" w:hAnsi="Times New Roman" w:cs="Times New Roman"/>
          <w:b/>
          <w:bCs/>
          <w:sz w:val="24"/>
          <w:szCs w:val="24"/>
          <w:lang w:eastAsia="pl-PL"/>
        </w:rPr>
        <w:t>Zamówienie było podzielone na części:</w:t>
      </w:r>
      <w:r w:rsidRPr="00466808">
        <w:rPr>
          <w:rFonts w:ascii="Times New Roman" w:eastAsia="Times New Roman" w:hAnsi="Times New Roman" w:cs="Times New Roman"/>
          <w:sz w:val="24"/>
          <w:szCs w:val="24"/>
          <w:lang w:eastAsia="pl-PL"/>
        </w:rPr>
        <w:t xml:space="preserv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nie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II.5) Główny Kod CPV:</w:t>
      </w:r>
      <w:r w:rsidRPr="00466808">
        <w:rPr>
          <w:rFonts w:ascii="Times New Roman" w:eastAsia="Times New Roman" w:hAnsi="Times New Roman" w:cs="Times New Roman"/>
          <w:sz w:val="24"/>
          <w:szCs w:val="24"/>
          <w:lang w:eastAsia="pl-PL"/>
        </w:rPr>
        <w:t xml:space="preserve"> 45212210-1</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Dodatkowe kody CPV: </w:t>
      </w:r>
      <w:r w:rsidRPr="00466808">
        <w:rPr>
          <w:rFonts w:ascii="Times New Roman" w:eastAsia="Times New Roman" w:hAnsi="Times New Roman" w:cs="Times New Roman"/>
          <w:sz w:val="24"/>
          <w:szCs w:val="24"/>
          <w:lang w:eastAsia="pl-PL"/>
        </w:rPr>
        <w:t xml:space="preserve">45110000-1, 45112700-2, 45342000-6, 45310000-3, 45330000-9, 45340000-2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u w:val="single"/>
          <w:lang w:eastAsia="pl-PL"/>
        </w:rPr>
        <w:lastRenderedPageBreak/>
        <w:t xml:space="preserve">SEKCJA III: PROCEDURA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III.1) TRYB UDZIELENIA ZAMÓWIENIA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Przetarg nieograniczony</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III.2) Ogłoszenie dotyczy zakończenia dynamicznego systemu zakupów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nie</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III.3) Informacje dodatkowe: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466808" w:rsidRPr="00466808" w:rsidTr="00466808">
        <w:trPr>
          <w:gridAfter w:val="1"/>
          <w:tblCellSpacing w:w="15" w:type="dxa"/>
        </w:trPr>
        <w:tc>
          <w:tcPr>
            <w:tcW w:w="0" w:type="auto"/>
            <w:vAlign w:val="center"/>
            <w:hideMark/>
          </w:tcPr>
          <w:p w:rsidR="00466808" w:rsidRPr="00466808" w:rsidRDefault="00466808" w:rsidP="00466808">
            <w:pPr>
              <w:spacing w:after="0" w:line="240" w:lineRule="auto"/>
              <w:rPr>
                <w:rFonts w:ascii="Times New Roman" w:eastAsia="Times New Roman" w:hAnsi="Times New Roman" w:cs="Times New Roman"/>
                <w:sz w:val="24"/>
                <w:szCs w:val="24"/>
                <w:lang w:eastAsia="pl-PL"/>
              </w:rPr>
            </w:pPr>
          </w:p>
        </w:tc>
      </w:tr>
      <w:tr w:rsidR="00466808" w:rsidRPr="00466808" w:rsidTr="00466808">
        <w:trPr>
          <w:gridAfter w:val="1"/>
          <w:tblCellSpacing w:w="15" w:type="dxa"/>
        </w:trPr>
        <w:tc>
          <w:tcPr>
            <w:tcW w:w="0" w:type="auto"/>
            <w:vAlign w:val="center"/>
            <w:hideMark/>
          </w:tcPr>
          <w:p w:rsidR="00466808" w:rsidRPr="00466808" w:rsidRDefault="00466808" w:rsidP="00466808">
            <w:pPr>
              <w:spacing w:after="0" w:line="240" w:lineRule="auto"/>
              <w:rPr>
                <w:rFonts w:ascii="Times New Roman" w:eastAsia="Times New Roman" w:hAnsi="Times New Roman" w:cs="Times New Roman"/>
                <w:sz w:val="24"/>
                <w:szCs w:val="24"/>
                <w:lang w:eastAsia="pl-PL"/>
              </w:rPr>
            </w:pPr>
          </w:p>
        </w:tc>
      </w:tr>
      <w:tr w:rsidR="00466808" w:rsidRPr="00466808" w:rsidTr="00466808">
        <w:trPr>
          <w:tblCellSpacing w:w="15" w:type="dxa"/>
        </w:trPr>
        <w:tc>
          <w:tcPr>
            <w:tcW w:w="0" w:type="auto"/>
            <w:gridSpan w:val="2"/>
            <w:vAlign w:val="center"/>
            <w:hideMark/>
          </w:tcPr>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IV.1) DATA UDZIELENIA ZAMÓWIENIA: </w:t>
            </w:r>
            <w:r w:rsidRPr="00466808">
              <w:rPr>
                <w:rFonts w:ascii="Times New Roman" w:eastAsia="Times New Roman" w:hAnsi="Times New Roman" w:cs="Times New Roman"/>
                <w:sz w:val="24"/>
                <w:szCs w:val="24"/>
                <w:lang w:eastAsia="pl-PL"/>
              </w:rPr>
              <w:t xml:space="preserve">05/02/2019 </w:t>
            </w:r>
            <w:r w:rsidRPr="00466808">
              <w:rPr>
                <w:rFonts w:ascii="Times New Roman" w:eastAsia="Times New Roman" w:hAnsi="Times New Roman" w:cs="Times New Roman"/>
                <w:sz w:val="24"/>
                <w:szCs w:val="24"/>
                <w:lang w:eastAsia="pl-PL"/>
              </w:rPr>
              <w:br/>
            </w:r>
            <w:r w:rsidRPr="00466808">
              <w:rPr>
                <w:rFonts w:ascii="Times New Roman" w:eastAsia="Times New Roman" w:hAnsi="Times New Roman" w:cs="Times New Roman"/>
                <w:b/>
                <w:bCs/>
                <w:sz w:val="24"/>
                <w:szCs w:val="24"/>
                <w:lang w:eastAsia="pl-PL"/>
              </w:rPr>
              <w:t xml:space="preserve">IV.2) Całkowita wartość zamówienia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Wartość bez VAT</w:t>
            </w:r>
            <w:r w:rsidRPr="00466808">
              <w:rPr>
                <w:rFonts w:ascii="Times New Roman" w:eastAsia="Times New Roman" w:hAnsi="Times New Roman" w:cs="Times New Roman"/>
                <w:sz w:val="24"/>
                <w:szCs w:val="24"/>
                <w:lang w:eastAsia="pl-PL"/>
              </w:rPr>
              <w:t xml:space="preserve"> 4065040.65 </w:t>
            </w:r>
            <w:r w:rsidRPr="00466808">
              <w:rPr>
                <w:rFonts w:ascii="Times New Roman" w:eastAsia="Times New Roman" w:hAnsi="Times New Roman" w:cs="Times New Roman"/>
                <w:sz w:val="24"/>
                <w:szCs w:val="24"/>
                <w:lang w:eastAsia="pl-PL"/>
              </w:rPr>
              <w:br/>
            </w:r>
            <w:r w:rsidRPr="00466808">
              <w:rPr>
                <w:rFonts w:ascii="Times New Roman" w:eastAsia="Times New Roman" w:hAnsi="Times New Roman" w:cs="Times New Roman"/>
                <w:b/>
                <w:bCs/>
                <w:sz w:val="24"/>
                <w:szCs w:val="24"/>
                <w:lang w:eastAsia="pl-PL"/>
              </w:rPr>
              <w:t>Waluta</w:t>
            </w:r>
            <w:r w:rsidRPr="00466808">
              <w:rPr>
                <w:rFonts w:ascii="Times New Roman" w:eastAsia="Times New Roman" w:hAnsi="Times New Roman" w:cs="Times New Roman"/>
                <w:sz w:val="24"/>
                <w:szCs w:val="24"/>
                <w:lang w:eastAsia="pl-PL"/>
              </w:rPr>
              <w:t xml:space="preserve"> PLN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IV.3) INFORMACJE O OFERTACH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Liczba otrzymanych ofert:  5 </w:t>
            </w:r>
            <w:r w:rsidRPr="00466808">
              <w:rPr>
                <w:rFonts w:ascii="Times New Roman" w:eastAsia="Times New Roman" w:hAnsi="Times New Roman" w:cs="Times New Roman"/>
                <w:sz w:val="24"/>
                <w:szCs w:val="24"/>
                <w:lang w:eastAsia="pl-PL"/>
              </w:rPr>
              <w:br/>
              <w:t xml:space="preserve">w tym: </w:t>
            </w:r>
            <w:r w:rsidRPr="00466808">
              <w:rPr>
                <w:rFonts w:ascii="Times New Roman" w:eastAsia="Times New Roman" w:hAnsi="Times New Roman" w:cs="Times New Roman"/>
                <w:sz w:val="24"/>
                <w:szCs w:val="24"/>
                <w:lang w:eastAsia="pl-PL"/>
              </w:rPr>
              <w:br/>
              <w:t xml:space="preserve">liczba otrzymanych ofert od małych i średnich przedsiębiorstw:  4 </w:t>
            </w:r>
            <w:r w:rsidRPr="00466808">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466808">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466808">
              <w:rPr>
                <w:rFonts w:ascii="Times New Roman" w:eastAsia="Times New Roman" w:hAnsi="Times New Roman" w:cs="Times New Roman"/>
                <w:sz w:val="24"/>
                <w:szCs w:val="24"/>
                <w:lang w:eastAsia="pl-PL"/>
              </w:rPr>
              <w:br/>
              <w:t xml:space="preserve">liczba ofert otrzymanych drogą elektroniczną:  0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IV.4) LICZBA ODRZUCONYCH OFERT: </w:t>
            </w:r>
            <w:r w:rsidRPr="00466808">
              <w:rPr>
                <w:rFonts w:ascii="Times New Roman" w:eastAsia="Times New Roman" w:hAnsi="Times New Roman" w:cs="Times New Roman"/>
                <w:sz w:val="24"/>
                <w:szCs w:val="24"/>
                <w:lang w:eastAsia="pl-PL"/>
              </w:rPr>
              <w:t xml:space="preserve">3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IV.5) NAZWA I ADRES WYKONAWCY, KTÓREMU UDZIELONO ZAMÓWIENIA</w:t>
            </w:r>
            <w:r w:rsidRPr="00466808">
              <w:rPr>
                <w:rFonts w:ascii="Times New Roman" w:eastAsia="Times New Roman" w:hAnsi="Times New Roman" w:cs="Times New Roman"/>
                <w:sz w:val="24"/>
                <w:szCs w:val="24"/>
                <w:lang w:eastAsia="pl-PL"/>
              </w:rPr>
              <w:t xml:space="preserv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Zamówienie zostało udzielone wykonawcom wspólnie ubiegającym się o udzielenie: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nie</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Nazwa wykonawcy: PANORAMA OBIEKTY SPORTOWE Sp. z o.o. </w:t>
            </w:r>
            <w:r w:rsidRPr="00466808">
              <w:rPr>
                <w:rFonts w:ascii="Times New Roman" w:eastAsia="Times New Roman" w:hAnsi="Times New Roman" w:cs="Times New Roman"/>
                <w:sz w:val="24"/>
                <w:szCs w:val="24"/>
                <w:lang w:eastAsia="pl-PL"/>
              </w:rPr>
              <w:br/>
              <w:t xml:space="preserve">Email wykonawcy: </w:t>
            </w:r>
            <w:r w:rsidRPr="00466808">
              <w:rPr>
                <w:rFonts w:ascii="Times New Roman" w:eastAsia="Times New Roman" w:hAnsi="Times New Roman" w:cs="Times New Roman"/>
                <w:sz w:val="24"/>
                <w:szCs w:val="24"/>
                <w:lang w:eastAsia="pl-PL"/>
              </w:rPr>
              <w:br/>
              <w:t xml:space="preserve">Adres pocztowy: ul. Puławska 38 </w:t>
            </w:r>
            <w:r w:rsidRPr="00466808">
              <w:rPr>
                <w:rFonts w:ascii="Times New Roman" w:eastAsia="Times New Roman" w:hAnsi="Times New Roman" w:cs="Times New Roman"/>
                <w:sz w:val="24"/>
                <w:szCs w:val="24"/>
                <w:lang w:eastAsia="pl-PL"/>
              </w:rPr>
              <w:br/>
              <w:t xml:space="preserve">Kod pocztowy: 05-500 </w:t>
            </w:r>
            <w:r w:rsidRPr="00466808">
              <w:rPr>
                <w:rFonts w:ascii="Times New Roman" w:eastAsia="Times New Roman" w:hAnsi="Times New Roman" w:cs="Times New Roman"/>
                <w:sz w:val="24"/>
                <w:szCs w:val="24"/>
                <w:lang w:eastAsia="pl-PL"/>
              </w:rPr>
              <w:br/>
              <w:t xml:space="preserve">Miejscowość: Piaseczno </w:t>
            </w:r>
            <w:r w:rsidRPr="00466808">
              <w:rPr>
                <w:rFonts w:ascii="Times New Roman" w:eastAsia="Times New Roman" w:hAnsi="Times New Roman" w:cs="Times New Roman"/>
                <w:sz w:val="24"/>
                <w:szCs w:val="24"/>
                <w:lang w:eastAsia="pl-PL"/>
              </w:rPr>
              <w:br/>
              <w:t xml:space="preserve">Kraj/woj.: mazowieckie </w:t>
            </w:r>
            <w:r w:rsidRPr="00466808">
              <w:rPr>
                <w:rFonts w:ascii="Times New Roman" w:eastAsia="Times New Roman" w:hAnsi="Times New Roman" w:cs="Times New Roman"/>
                <w:sz w:val="24"/>
                <w:szCs w:val="24"/>
                <w:lang w:eastAsia="pl-PL"/>
              </w:rPr>
              <w:br/>
            </w:r>
            <w:r w:rsidRPr="00466808">
              <w:rPr>
                <w:rFonts w:ascii="Times New Roman" w:eastAsia="Times New Roman" w:hAnsi="Times New Roman" w:cs="Times New Roman"/>
                <w:sz w:val="24"/>
                <w:szCs w:val="24"/>
                <w:lang w:eastAsia="pl-PL"/>
              </w:rPr>
              <w:br/>
              <w:t xml:space="preserve">Wykonawca jest małym/średnim przedsiębiorcą: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tak</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Wykonawca pochodzi z innego państwa członkowskiego Unii Europejskiej: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nie</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Wykonawca pochodzi z innego państwa nie będącego członkiem Unii Europejskiej: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nie</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Cena wybranej oferty/wartość umowy </w:t>
            </w:r>
            <w:r w:rsidRPr="00466808">
              <w:rPr>
                <w:rFonts w:ascii="Times New Roman" w:eastAsia="Times New Roman" w:hAnsi="Times New Roman" w:cs="Times New Roman"/>
                <w:sz w:val="24"/>
                <w:szCs w:val="24"/>
                <w:lang w:eastAsia="pl-PL"/>
              </w:rPr>
              <w:t xml:space="preserve">4755963.51 </w:t>
            </w:r>
            <w:r w:rsidRPr="00466808">
              <w:rPr>
                <w:rFonts w:ascii="Times New Roman" w:eastAsia="Times New Roman" w:hAnsi="Times New Roman" w:cs="Times New Roman"/>
                <w:sz w:val="24"/>
                <w:szCs w:val="24"/>
                <w:lang w:eastAsia="pl-PL"/>
              </w:rPr>
              <w:br/>
              <w:t xml:space="preserve">Oferta z najniższą ceną/kosztem 4755963.51 </w:t>
            </w:r>
            <w:r w:rsidRPr="00466808">
              <w:rPr>
                <w:rFonts w:ascii="Times New Roman" w:eastAsia="Times New Roman" w:hAnsi="Times New Roman" w:cs="Times New Roman"/>
                <w:sz w:val="24"/>
                <w:szCs w:val="24"/>
                <w:lang w:eastAsia="pl-PL"/>
              </w:rPr>
              <w:br/>
              <w:t xml:space="preserve">Oferta z najwyższą ceną/kosztem 5347000.00 </w:t>
            </w:r>
            <w:r w:rsidRPr="00466808">
              <w:rPr>
                <w:rFonts w:ascii="Times New Roman" w:eastAsia="Times New Roman" w:hAnsi="Times New Roman" w:cs="Times New Roman"/>
                <w:sz w:val="24"/>
                <w:szCs w:val="24"/>
                <w:lang w:eastAsia="pl-PL"/>
              </w:rPr>
              <w:br/>
              <w:t xml:space="preserve">Waluta: PLN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IV.7) Informacje na temat podwykonawstwa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lastRenderedPageBreak/>
              <w:t>tak</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IV.8) Informacje dodatkowe: </w:t>
            </w:r>
          </w:p>
        </w:tc>
      </w:tr>
    </w:tbl>
    <w:p w:rsidR="00466808" w:rsidRPr="00466808" w:rsidRDefault="00466808" w:rsidP="00466808">
      <w:pPr>
        <w:spacing w:after="0" w:line="240" w:lineRule="auto"/>
        <w:rPr>
          <w:rFonts w:ascii="Times New Roman" w:eastAsia="Times New Roman" w:hAnsi="Times New Roman" w:cs="Times New Roman"/>
          <w:sz w:val="24"/>
          <w:szCs w:val="24"/>
          <w:lang w:eastAsia="pl-PL"/>
        </w:rPr>
      </w:pP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IV.9.1) Podstawa prawna</w:t>
      </w:r>
      <w:r w:rsidRPr="00466808">
        <w:rPr>
          <w:rFonts w:ascii="Times New Roman" w:eastAsia="Times New Roman" w:hAnsi="Times New Roman" w:cs="Times New Roman"/>
          <w:sz w:val="24"/>
          <w:szCs w:val="24"/>
          <w:lang w:eastAsia="pl-PL"/>
        </w:rPr>
        <w:t xml:space="preserv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Postępowanie prowadzone jest w trybie   na podstawie art.  ustawy </w:t>
      </w:r>
      <w:proofErr w:type="spellStart"/>
      <w:r w:rsidRPr="00466808">
        <w:rPr>
          <w:rFonts w:ascii="Times New Roman" w:eastAsia="Times New Roman" w:hAnsi="Times New Roman" w:cs="Times New Roman"/>
          <w:sz w:val="24"/>
          <w:szCs w:val="24"/>
          <w:lang w:eastAsia="pl-PL"/>
        </w:rPr>
        <w:t>Pzp</w:t>
      </w:r>
      <w:proofErr w:type="spellEnd"/>
      <w:r w:rsidRPr="00466808">
        <w:rPr>
          <w:rFonts w:ascii="Times New Roman" w:eastAsia="Times New Roman" w:hAnsi="Times New Roman" w:cs="Times New Roman"/>
          <w:sz w:val="24"/>
          <w:szCs w:val="24"/>
          <w:lang w:eastAsia="pl-PL"/>
        </w:rPr>
        <w:t xml:space="preserve">.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b/>
          <w:bCs/>
          <w:sz w:val="24"/>
          <w:szCs w:val="24"/>
          <w:lang w:eastAsia="pl-PL"/>
        </w:rPr>
        <w:t xml:space="preserve">IV.9.2) Uzasadnienie wyboru trybu </w:t>
      </w:r>
    </w:p>
    <w:p w:rsidR="00466808" w:rsidRPr="00466808" w:rsidRDefault="00466808" w:rsidP="00466808">
      <w:pPr>
        <w:spacing w:after="0" w:line="240" w:lineRule="auto"/>
        <w:rPr>
          <w:rFonts w:ascii="Times New Roman" w:eastAsia="Times New Roman" w:hAnsi="Times New Roman" w:cs="Times New Roman"/>
          <w:sz w:val="24"/>
          <w:szCs w:val="24"/>
          <w:lang w:eastAsia="pl-PL"/>
        </w:rPr>
      </w:pPr>
      <w:r w:rsidRPr="00466808">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180CAB" w:rsidRDefault="00180CAB">
      <w:bookmarkStart w:id="0" w:name="_GoBack"/>
      <w:bookmarkEnd w:id="0"/>
    </w:p>
    <w:sectPr w:rsidR="00180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07"/>
    <w:rsid w:val="00180CAB"/>
    <w:rsid w:val="00466808"/>
    <w:rsid w:val="007C7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8096">
      <w:bodyDiv w:val="1"/>
      <w:marLeft w:val="0"/>
      <w:marRight w:val="0"/>
      <w:marTop w:val="0"/>
      <w:marBottom w:val="0"/>
      <w:divBdr>
        <w:top w:val="none" w:sz="0" w:space="0" w:color="auto"/>
        <w:left w:val="none" w:sz="0" w:space="0" w:color="auto"/>
        <w:bottom w:val="none" w:sz="0" w:space="0" w:color="auto"/>
        <w:right w:val="none" w:sz="0" w:space="0" w:color="auto"/>
      </w:divBdr>
      <w:divsChild>
        <w:div w:id="791283627">
          <w:marLeft w:val="0"/>
          <w:marRight w:val="0"/>
          <w:marTop w:val="0"/>
          <w:marBottom w:val="0"/>
          <w:divBdr>
            <w:top w:val="none" w:sz="0" w:space="0" w:color="auto"/>
            <w:left w:val="none" w:sz="0" w:space="0" w:color="auto"/>
            <w:bottom w:val="none" w:sz="0" w:space="0" w:color="auto"/>
            <w:right w:val="none" w:sz="0" w:space="0" w:color="auto"/>
          </w:divBdr>
          <w:divsChild>
            <w:div w:id="1002272384">
              <w:marLeft w:val="0"/>
              <w:marRight w:val="0"/>
              <w:marTop w:val="0"/>
              <w:marBottom w:val="0"/>
              <w:divBdr>
                <w:top w:val="none" w:sz="0" w:space="0" w:color="auto"/>
                <w:left w:val="none" w:sz="0" w:space="0" w:color="auto"/>
                <w:bottom w:val="none" w:sz="0" w:space="0" w:color="auto"/>
                <w:right w:val="none" w:sz="0" w:space="0" w:color="auto"/>
              </w:divBdr>
            </w:div>
          </w:divsChild>
        </w:div>
        <w:div w:id="543300073">
          <w:marLeft w:val="0"/>
          <w:marRight w:val="0"/>
          <w:marTop w:val="0"/>
          <w:marBottom w:val="0"/>
          <w:divBdr>
            <w:top w:val="none" w:sz="0" w:space="0" w:color="auto"/>
            <w:left w:val="none" w:sz="0" w:space="0" w:color="auto"/>
            <w:bottom w:val="none" w:sz="0" w:space="0" w:color="auto"/>
            <w:right w:val="none" w:sz="0" w:space="0" w:color="auto"/>
          </w:divBdr>
          <w:divsChild>
            <w:div w:id="696081862">
              <w:marLeft w:val="0"/>
              <w:marRight w:val="0"/>
              <w:marTop w:val="0"/>
              <w:marBottom w:val="0"/>
              <w:divBdr>
                <w:top w:val="none" w:sz="0" w:space="0" w:color="auto"/>
                <w:left w:val="none" w:sz="0" w:space="0" w:color="auto"/>
                <w:bottom w:val="none" w:sz="0" w:space="0" w:color="auto"/>
                <w:right w:val="none" w:sz="0" w:space="0" w:color="auto"/>
              </w:divBdr>
            </w:div>
          </w:divsChild>
        </w:div>
        <w:div w:id="1759206540">
          <w:marLeft w:val="0"/>
          <w:marRight w:val="0"/>
          <w:marTop w:val="0"/>
          <w:marBottom w:val="0"/>
          <w:divBdr>
            <w:top w:val="none" w:sz="0" w:space="0" w:color="auto"/>
            <w:left w:val="none" w:sz="0" w:space="0" w:color="auto"/>
            <w:bottom w:val="none" w:sz="0" w:space="0" w:color="auto"/>
            <w:right w:val="none" w:sz="0" w:space="0" w:color="auto"/>
          </w:divBdr>
          <w:divsChild>
            <w:div w:id="549147690">
              <w:marLeft w:val="0"/>
              <w:marRight w:val="0"/>
              <w:marTop w:val="0"/>
              <w:marBottom w:val="0"/>
              <w:divBdr>
                <w:top w:val="none" w:sz="0" w:space="0" w:color="auto"/>
                <w:left w:val="none" w:sz="0" w:space="0" w:color="auto"/>
                <w:bottom w:val="none" w:sz="0" w:space="0" w:color="auto"/>
                <w:right w:val="none" w:sz="0" w:space="0" w:color="auto"/>
              </w:divBdr>
            </w:div>
          </w:divsChild>
        </w:div>
        <w:div w:id="1280408404">
          <w:marLeft w:val="0"/>
          <w:marRight w:val="0"/>
          <w:marTop w:val="0"/>
          <w:marBottom w:val="0"/>
          <w:divBdr>
            <w:top w:val="none" w:sz="0" w:space="0" w:color="auto"/>
            <w:left w:val="none" w:sz="0" w:space="0" w:color="auto"/>
            <w:bottom w:val="none" w:sz="0" w:space="0" w:color="auto"/>
            <w:right w:val="none" w:sz="0" w:space="0" w:color="auto"/>
          </w:divBdr>
          <w:divsChild>
            <w:div w:id="1999720963">
              <w:marLeft w:val="0"/>
              <w:marRight w:val="0"/>
              <w:marTop w:val="0"/>
              <w:marBottom w:val="0"/>
              <w:divBdr>
                <w:top w:val="none" w:sz="0" w:space="0" w:color="auto"/>
                <w:left w:val="none" w:sz="0" w:space="0" w:color="auto"/>
                <w:bottom w:val="none" w:sz="0" w:space="0" w:color="auto"/>
                <w:right w:val="none" w:sz="0" w:space="0" w:color="auto"/>
              </w:divBdr>
              <w:divsChild>
                <w:div w:id="3610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8447">
          <w:marLeft w:val="0"/>
          <w:marRight w:val="0"/>
          <w:marTop w:val="0"/>
          <w:marBottom w:val="0"/>
          <w:divBdr>
            <w:top w:val="none" w:sz="0" w:space="0" w:color="auto"/>
            <w:left w:val="none" w:sz="0" w:space="0" w:color="auto"/>
            <w:bottom w:val="none" w:sz="0" w:space="0" w:color="auto"/>
            <w:right w:val="none" w:sz="0" w:space="0" w:color="auto"/>
          </w:divBdr>
          <w:divsChild>
            <w:div w:id="1924220640">
              <w:marLeft w:val="0"/>
              <w:marRight w:val="0"/>
              <w:marTop w:val="0"/>
              <w:marBottom w:val="0"/>
              <w:divBdr>
                <w:top w:val="none" w:sz="0" w:space="0" w:color="auto"/>
                <w:left w:val="none" w:sz="0" w:space="0" w:color="auto"/>
                <w:bottom w:val="none" w:sz="0" w:space="0" w:color="auto"/>
                <w:right w:val="none" w:sz="0" w:space="0" w:color="auto"/>
              </w:divBdr>
            </w:div>
          </w:divsChild>
        </w:div>
        <w:div w:id="353575693">
          <w:marLeft w:val="0"/>
          <w:marRight w:val="0"/>
          <w:marTop w:val="0"/>
          <w:marBottom w:val="0"/>
          <w:divBdr>
            <w:top w:val="none" w:sz="0" w:space="0" w:color="auto"/>
            <w:left w:val="none" w:sz="0" w:space="0" w:color="auto"/>
            <w:bottom w:val="none" w:sz="0" w:space="0" w:color="auto"/>
            <w:right w:val="none" w:sz="0" w:space="0" w:color="auto"/>
          </w:divBdr>
          <w:divsChild>
            <w:div w:id="1729648109">
              <w:marLeft w:val="0"/>
              <w:marRight w:val="0"/>
              <w:marTop w:val="0"/>
              <w:marBottom w:val="0"/>
              <w:divBdr>
                <w:top w:val="none" w:sz="0" w:space="0" w:color="auto"/>
                <w:left w:val="none" w:sz="0" w:space="0" w:color="auto"/>
                <w:bottom w:val="none" w:sz="0" w:space="0" w:color="auto"/>
                <w:right w:val="none" w:sz="0" w:space="0" w:color="auto"/>
              </w:divBdr>
            </w:div>
          </w:divsChild>
        </w:div>
        <w:div w:id="723287566">
          <w:marLeft w:val="0"/>
          <w:marRight w:val="0"/>
          <w:marTop w:val="0"/>
          <w:marBottom w:val="0"/>
          <w:divBdr>
            <w:top w:val="none" w:sz="0" w:space="0" w:color="auto"/>
            <w:left w:val="none" w:sz="0" w:space="0" w:color="auto"/>
            <w:bottom w:val="none" w:sz="0" w:space="0" w:color="auto"/>
            <w:right w:val="none" w:sz="0" w:space="0" w:color="auto"/>
          </w:divBdr>
          <w:divsChild>
            <w:div w:id="1280406439">
              <w:marLeft w:val="0"/>
              <w:marRight w:val="0"/>
              <w:marTop w:val="0"/>
              <w:marBottom w:val="0"/>
              <w:divBdr>
                <w:top w:val="none" w:sz="0" w:space="0" w:color="auto"/>
                <w:left w:val="none" w:sz="0" w:space="0" w:color="auto"/>
                <w:bottom w:val="none" w:sz="0" w:space="0" w:color="auto"/>
                <w:right w:val="none" w:sz="0" w:space="0" w:color="auto"/>
              </w:divBdr>
            </w:div>
            <w:div w:id="206573527">
              <w:marLeft w:val="0"/>
              <w:marRight w:val="0"/>
              <w:marTop w:val="0"/>
              <w:marBottom w:val="0"/>
              <w:divBdr>
                <w:top w:val="none" w:sz="0" w:space="0" w:color="auto"/>
                <w:left w:val="none" w:sz="0" w:space="0" w:color="auto"/>
                <w:bottom w:val="none" w:sz="0" w:space="0" w:color="auto"/>
                <w:right w:val="none" w:sz="0" w:space="0" w:color="auto"/>
              </w:divBdr>
              <w:divsChild>
                <w:div w:id="65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58426">
          <w:marLeft w:val="0"/>
          <w:marRight w:val="0"/>
          <w:marTop w:val="0"/>
          <w:marBottom w:val="0"/>
          <w:divBdr>
            <w:top w:val="none" w:sz="0" w:space="0" w:color="auto"/>
            <w:left w:val="none" w:sz="0" w:space="0" w:color="auto"/>
            <w:bottom w:val="none" w:sz="0" w:space="0" w:color="auto"/>
            <w:right w:val="none" w:sz="0" w:space="0" w:color="auto"/>
          </w:divBdr>
          <w:divsChild>
            <w:div w:id="530453849">
              <w:marLeft w:val="0"/>
              <w:marRight w:val="0"/>
              <w:marTop w:val="0"/>
              <w:marBottom w:val="0"/>
              <w:divBdr>
                <w:top w:val="none" w:sz="0" w:space="0" w:color="auto"/>
                <w:left w:val="none" w:sz="0" w:space="0" w:color="auto"/>
                <w:bottom w:val="none" w:sz="0" w:space="0" w:color="auto"/>
                <w:right w:val="none" w:sz="0" w:space="0" w:color="auto"/>
              </w:divBdr>
            </w:div>
            <w:div w:id="2049210801">
              <w:marLeft w:val="0"/>
              <w:marRight w:val="0"/>
              <w:marTop w:val="0"/>
              <w:marBottom w:val="0"/>
              <w:divBdr>
                <w:top w:val="none" w:sz="0" w:space="0" w:color="auto"/>
                <w:left w:val="none" w:sz="0" w:space="0" w:color="auto"/>
                <w:bottom w:val="none" w:sz="0" w:space="0" w:color="auto"/>
                <w:right w:val="none" w:sz="0" w:space="0" w:color="auto"/>
              </w:divBdr>
            </w:div>
            <w:div w:id="444234849">
              <w:marLeft w:val="0"/>
              <w:marRight w:val="0"/>
              <w:marTop w:val="0"/>
              <w:marBottom w:val="0"/>
              <w:divBdr>
                <w:top w:val="none" w:sz="0" w:space="0" w:color="auto"/>
                <w:left w:val="none" w:sz="0" w:space="0" w:color="auto"/>
                <w:bottom w:val="none" w:sz="0" w:space="0" w:color="auto"/>
                <w:right w:val="none" w:sz="0" w:space="0" w:color="auto"/>
              </w:divBdr>
              <w:divsChild>
                <w:div w:id="365253922">
                  <w:marLeft w:val="0"/>
                  <w:marRight w:val="0"/>
                  <w:marTop w:val="0"/>
                  <w:marBottom w:val="0"/>
                  <w:divBdr>
                    <w:top w:val="none" w:sz="0" w:space="0" w:color="auto"/>
                    <w:left w:val="none" w:sz="0" w:space="0" w:color="auto"/>
                    <w:bottom w:val="none" w:sz="0" w:space="0" w:color="auto"/>
                    <w:right w:val="none" w:sz="0" w:space="0" w:color="auto"/>
                  </w:divBdr>
                </w:div>
              </w:divsChild>
            </w:div>
            <w:div w:id="1009717343">
              <w:marLeft w:val="0"/>
              <w:marRight w:val="0"/>
              <w:marTop w:val="0"/>
              <w:marBottom w:val="0"/>
              <w:divBdr>
                <w:top w:val="none" w:sz="0" w:space="0" w:color="auto"/>
                <w:left w:val="none" w:sz="0" w:space="0" w:color="auto"/>
                <w:bottom w:val="none" w:sz="0" w:space="0" w:color="auto"/>
                <w:right w:val="none" w:sz="0" w:space="0" w:color="auto"/>
              </w:divBdr>
            </w:div>
            <w:div w:id="84034129">
              <w:marLeft w:val="0"/>
              <w:marRight w:val="0"/>
              <w:marTop w:val="0"/>
              <w:marBottom w:val="0"/>
              <w:divBdr>
                <w:top w:val="none" w:sz="0" w:space="0" w:color="auto"/>
                <w:left w:val="none" w:sz="0" w:space="0" w:color="auto"/>
                <w:bottom w:val="none" w:sz="0" w:space="0" w:color="auto"/>
                <w:right w:val="none" w:sz="0" w:space="0" w:color="auto"/>
              </w:divBdr>
              <w:divsChild>
                <w:div w:id="484782981">
                  <w:marLeft w:val="0"/>
                  <w:marRight w:val="0"/>
                  <w:marTop w:val="0"/>
                  <w:marBottom w:val="0"/>
                  <w:divBdr>
                    <w:top w:val="none" w:sz="0" w:space="0" w:color="auto"/>
                    <w:left w:val="none" w:sz="0" w:space="0" w:color="auto"/>
                    <w:bottom w:val="none" w:sz="0" w:space="0" w:color="auto"/>
                    <w:right w:val="none" w:sz="0" w:space="0" w:color="auto"/>
                  </w:divBdr>
                </w:div>
              </w:divsChild>
            </w:div>
            <w:div w:id="788622764">
              <w:marLeft w:val="0"/>
              <w:marRight w:val="0"/>
              <w:marTop w:val="0"/>
              <w:marBottom w:val="0"/>
              <w:divBdr>
                <w:top w:val="none" w:sz="0" w:space="0" w:color="auto"/>
                <w:left w:val="none" w:sz="0" w:space="0" w:color="auto"/>
                <w:bottom w:val="none" w:sz="0" w:space="0" w:color="auto"/>
                <w:right w:val="none" w:sz="0" w:space="0" w:color="auto"/>
              </w:divBdr>
            </w:div>
            <w:div w:id="1202593842">
              <w:marLeft w:val="0"/>
              <w:marRight w:val="0"/>
              <w:marTop w:val="0"/>
              <w:marBottom w:val="0"/>
              <w:divBdr>
                <w:top w:val="none" w:sz="0" w:space="0" w:color="auto"/>
                <w:left w:val="none" w:sz="0" w:space="0" w:color="auto"/>
                <w:bottom w:val="none" w:sz="0" w:space="0" w:color="auto"/>
                <w:right w:val="none" w:sz="0" w:space="0" w:color="auto"/>
              </w:divBdr>
              <w:divsChild>
                <w:div w:id="21459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2507">
          <w:marLeft w:val="0"/>
          <w:marRight w:val="0"/>
          <w:marTop w:val="0"/>
          <w:marBottom w:val="0"/>
          <w:divBdr>
            <w:top w:val="none" w:sz="0" w:space="0" w:color="auto"/>
            <w:left w:val="none" w:sz="0" w:space="0" w:color="auto"/>
            <w:bottom w:val="none" w:sz="0" w:space="0" w:color="auto"/>
            <w:right w:val="none" w:sz="0" w:space="0" w:color="auto"/>
          </w:divBdr>
          <w:divsChild>
            <w:div w:id="801193352">
              <w:marLeft w:val="0"/>
              <w:marRight w:val="0"/>
              <w:marTop w:val="0"/>
              <w:marBottom w:val="0"/>
              <w:divBdr>
                <w:top w:val="none" w:sz="0" w:space="0" w:color="auto"/>
                <w:left w:val="none" w:sz="0" w:space="0" w:color="auto"/>
                <w:bottom w:val="none" w:sz="0" w:space="0" w:color="auto"/>
                <w:right w:val="none" w:sz="0" w:space="0" w:color="auto"/>
              </w:divBdr>
              <w:divsChild>
                <w:div w:id="2037383606">
                  <w:marLeft w:val="0"/>
                  <w:marRight w:val="0"/>
                  <w:marTop w:val="0"/>
                  <w:marBottom w:val="0"/>
                  <w:divBdr>
                    <w:top w:val="none" w:sz="0" w:space="0" w:color="auto"/>
                    <w:left w:val="none" w:sz="0" w:space="0" w:color="auto"/>
                    <w:bottom w:val="none" w:sz="0" w:space="0" w:color="auto"/>
                    <w:right w:val="none" w:sz="0" w:space="0" w:color="auto"/>
                  </w:divBdr>
                </w:div>
              </w:divsChild>
            </w:div>
            <w:div w:id="427043385">
              <w:marLeft w:val="0"/>
              <w:marRight w:val="0"/>
              <w:marTop w:val="0"/>
              <w:marBottom w:val="0"/>
              <w:divBdr>
                <w:top w:val="none" w:sz="0" w:space="0" w:color="auto"/>
                <w:left w:val="none" w:sz="0" w:space="0" w:color="auto"/>
                <w:bottom w:val="none" w:sz="0" w:space="0" w:color="auto"/>
                <w:right w:val="none" w:sz="0" w:space="0" w:color="auto"/>
              </w:divBdr>
              <w:divsChild>
                <w:div w:id="914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4968">
          <w:marLeft w:val="0"/>
          <w:marRight w:val="0"/>
          <w:marTop w:val="0"/>
          <w:marBottom w:val="0"/>
          <w:divBdr>
            <w:top w:val="none" w:sz="0" w:space="0" w:color="auto"/>
            <w:left w:val="none" w:sz="0" w:space="0" w:color="auto"/>
            <w:bottom w:val="none" w:sz="0" w:space="0" w:color="auto"/>
            <w:right w:val="none" w:sz="0" w:space="0" w:color="auto"/>
          </w:divBdr>
          <w:divsChild>
            <w:div w:id="1114012759">
              <w:marLeft w:val="0"/>
              <w:marRight w:val="0"/>
              <w:marTop w:val="0"/>
              <w:marBottom w:val="0"/>
              <w:divBdr>
                <w:top w:val="none" w:sz="0" w:space="0" w:color="auto"/>
                <w:left w:val="none" w:sz="0" w:space="0" w:color="auto"/>
                <w:bottom w:val="none" w:sz="0" w:space="0" w:color="auto"/>
                <w:right w:val="none" w:sz="0" w:space="0" w:color="auto"/>
              </w:divBdr>
            </w:div>
            <w:div w:id="1059667959">
              <w:marLeft w:val="0"/>
              <w:marRight w:val="0"/>
              <w:marTop w:val="0"/>
              <w:marBottom w:val="0"/>
              <w:divBdr>
                <w:top w:val="none" w:sz="0" w:space="0" w:color="auto"/>
                <w:left w:val="none" w:sz="0" w:space="0" w:color="auto"/>
                <w:bottom w:val="none" w:sz="0" w:space="0" w:color="auto"/>
                <w:right w:val="none" w:sz="0" w:space="0" w:color="auto"/>
              </w:divBdr>
            </w:div>
            <w:div w:id="230845559">
              <w:marLeft w:val="0"/>
              <w:marRight w:val="0"/>
              <w:marTop w:val="0"/>
              <w:marBottom w:val="0"/>
              <w:divBdr>
                <w:top w:val="none" w:sz="0" w:space="0" w:color="auto"/>
                <w:left w:val="none" w:sz="0" w:space="0" w:color="auto"/>
                <w:bottom w:val="none" w:sz="0" w:space="0" w:color="auto"/>
                <w:right w:val="none" w:sz="0" w:space="0" w:color="auto"/>
              </w:divBdr>
            </w:div>
            <w:div w:id="280038810">
              <w:marLeft w:val="0"/>
              <w:marRight w:val="0"/>
              <w:marTop w:val="0"/>
              <w:marBottom w:val="0"/>
              <w:divBdr>
                <w:top w:val="none" w:sz="0" w:space="0" w:color="auto"/>
                <w:left w:val="none" w:sz="0" w:space="0" w:color="auto"/>
                <w:bottom w:val="none" w:sz="0" w:space="0" w:color="auto"/>
                <w:right w:val="none" w:sz="0" w:space="0" w:color="auto"/>
              </w:divBdr>
              <w:divsChild>
                <w:div w:id="1109087574">
                  <w:marLeft w:val="0"/>
                  <w:marRight w:val="0"/>
                  <w:marTop w:val="0"/>
                  <w:marBottom w:val="0"/>
                  <w:divBdr>
                    <w:top w:val="none" w:sz="0" w:space="0" w:color="auto"/>
                    <w:left w:val="none" w:sz="0" w:space="0" w:color="auto"/>
                    <w:bottom w:val="none" w:sz="0" w:space="0" w:color="auto"/>
                    <w:right w:val="none" w:sz="0" w:space="0" w:color="auto"/>
                  </w:divBdr>
                </w:div>
                <w:div w:id="702289702">
                  <w:marLeft w:val="0"/>
                  <w:marRight w:val="0"/>
                  <w:marTop w:val="0"/>
                  <w:marBottom w:val="0"/>
                  <w:divBdr>
                    <w:top w:val="none" w:sz="0" w:space="0" w:color="auto"/>
                    <w:left w:val="none" w:sz="0" w:space="0" w:color="auto"/>
                    <w:bottom w:val="none" w:sz="0" w:space="0" w:color="auto"/>
                    <w:right w:val="none" w:sz="0" w:space="0" w:color="auto"/>
                  </w:divBdr>
                  <w:divsChild>
                    <w:div w:id="1592935071">
                      <w:marLeft w:val="0"/>
                      <w:marRight w:val="0"/>
                      <w:marTop w:val="0"/>
                      <w:marBottom w:val="0"/>
                      <w:divBdr>
                        <w:top w:val="none" w:sz="0" w:space="0" w:color="auto"/>
                        <w:left w:val="none" w:sz="0" w:space="0" w:color="auto"/>
                        <w:bottom w:val="none" w:sz="0" w:space="0" w:color="auto"/>
                        <w:right w:val="none" w:sz="0" w:space="0" w:color="auto"/>
                      </w:divBdr>
                    </w:div>
                    <w:div w:id="1808276900">
                      <w:marLeft w:val="0"/>
                      <w:marRight w:val="0"/>
                      <w:marTop w:val="0"/>
                      <w:marBottom w:val="0"/>
                      <w:divBdr>
                        <w:top w:val="none" w:sz="0" w:space="0" w:color="auto"/>
                        <w:left w:val="none" w:sz="0" w:space="0" w:color="auto"/>
                        <w:bottom w:val="none" w:sz="0" w:space="0" w:color="auto"/>
                        <w:right w:val="none" w:sz="0" w:space="0" w:color="auto"/>
                      </w:divBdr>
                    </w:div>
                    <w:div w:id="4827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1469">
              <w:marLeft w:val="0"/>
              <w:marRight w:val="0"/>
              <w:marTop w:val="0"/>
              <w:marBottom w:val="0"/>
              <w:divBdr>
                <w:top w:val="none" w:sz="0" w:space="0" w:color="auto"/>
                <w:left w:val="none" w:sz="0" w:space="0" w:color="auto"/>
                <w:bottom w:val="none" w:sz="0" w:space="0" w:color="auto"/>
                <w:right w:val="none" w:sz="0" w:space="0" w:color="auto"/>
              </w:divBdr>
            </w:div>
            <w:div w:id="1857232012">
              <w:marLeft w:val="0"/>
              <w:marRight w:val="0"/>
              <w:marTop w:val="0"/>
              <w:marBottom w:val="0"/>
              <w:divBdr>
                <w:top w:val="none" w:sz="0" w:space="0" w:color="auto"/>
                <w:left w:val="none" w:sz="0" w:space="0" w:color="auto"/>
                <w:bottom w:val="none" w:sz="0" w:space="0" w:color="auto"/>
                <w:right w:val="none" w:sz="0" w:space="0" w:color="auto"/>
              </w:divBdr>
              <w:divsChild>
                <w:div w:id="1011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1935">
          <w:marLeft w:val="0"/>
          <w:marRight w:val="0"/>
          <w:marTop w:val="0"/>
          <w:marBottom w:val="0"/>
          <w:divBdr>
            <w:top w:val="none" w:sz="0" w:space="0" w:color="auto"/>
            <w:left w:val="none" w:sz="0" w:space="0" w:color="auto"/>
            <w:bottom w:val="none" w:sz="0" w:space="0" w:color="auto"/>
            <w:right w:val="none" w:sz="0" w:space="0" w:color="auto"/>
          </w:divBdr>
          <w:divsChild>
            <w:div w:id="1863665728">
              <w:marLeft w:val="0"/>
              <w:marRight w:val="0"/>
              <w:marTop w:val="0"/>
              <w:marBottom w:val="0"/>
              <w:divBdr>
                <w:top w:val="none" w:sz="0" w:space="0" w:color="auto"/>
                <w:left w:val="none" w:sz="0" w:space="0" w:color="auto"/>
                <w:bottom w:val="none" w:sz="0" w:space="0" w:color="auto"/>
                <w:right w:val="none" w:sz="0" w:space="0" w:color="auto"/>
              </w:divBdr>
            </w:div>
            <w:div w:id="1412460185">
              <w:marLeft w:val="0"/>
              <w:marRight w:val="0"/>
              <w:marTop w:val="0"/>
              <w:marBottom w:val="0"/>
              <w:divBdr>
                <w:top w:val="none" w:sz="0" w:space="0" w:color="auto"/>
                <w:left w:val="none" w:sz="0" w:space="0" w:color="auto"/>
                <w:bottom w:val="none" w:sz="0" w:space="0" w:color="auto"/>
                <w:right w:val="none" w:sz="0" w:space="0" w:color="auto"/>
              </w:divBdr>
              <w:divsChild>
                <w:div w:id="1733115490">
                  <w:marLeft w:val="0"/>
                  <w:marRight w:val="0"/>
                  <w:marTop w:val="0"/>
                  <w:marBottom w:val="0"/>
                  <w:divBdr>
                    <w:top w:val="none" w:sz="0" w:space="0" w:color="auto"/>
                    <w:left w:val="none" w:sz="0" w:space="0" w:color="auto"/>
                    <w:bottom w:val="none" w:sz="0" w:space="0" w:color="auto"/>
                    <w:right w:val="none" w:sz="0" w:space="0" w:color="auto"/>
                  </w:divBdr>
                </w:div>
                <w:div w:id="12982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7237</Characters>
  <Application>Microsoft Office Word</Application>
  <DocSecurity>0</DocSecurity>
  <Lines>60</Lines>
  <Paragraphs>16</Paragraphs>
  <ScaleCrop>false</ScaleCrop>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2019-02-05T10:46:00Z</dcterms:created>
  <dcterms:modified xsi:type="dcterms:W3CDTF">2019-02-05T10:46:00Z</dcterms:modified>
</cp:coreProperties>
</file>