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30" w:rsidRDefault="00481630">
      <w:pPr>
        <w:pStyle w:val="Zwykytekst"/>
        <w:spacing w:line="288" w:lineRule="auto"/>
        <w:rPr>
          <w:rFonts w:ascii="Arial" w:eastAsia="MS Mincho;ＭＳ 明朝" w:hAnsi="Arial" w:cs="Arial"/>
          <w:b/>
        </w:rPr>
      </w:pPr>
    </w:p>
    <w:p w:rsidR="009E206A" w:rsidRDefault="009E206A">
      <w:pPr>
        <w:pStyle w:val="Zwykytekst"/>
        <w:spacing w:line="288" w:lineRule="auto"/>
        <w:rPr>
          <w:rFonts w:ascii="Arial" w:eastAsia="MS Mincho;ＭＳ 明朝" w:hAnsi="Arial" w:cs="Arial"/>
          <w:b/>
        </w:rPr>
      </w:pPr>
    </w:p>
    <w:p w:rsidR="009E206A" w:rsidRDefault="009E206A">
      <w:pPr>
        <w:pStyle w:val="Zwykytekst"/>
        <w:spacing w:line="288" w:lineRule="auto"/>
        <w:rPr>
          <w:rFonts w:ascii="Arial" w:eastAsia="MS Mincho;ＭＳ 明朝" w:hAnsi="Arial" w:cs="Arial"/>
          <w:b/>
        </w:rPr>
      </w:pPr>
    </w:p>
    <w:p w:rsidR="00481630" w:rsidRDefault="007F7693">
      <w:pPr>
        <w:pStyle w:val="Zwykytekst"/>
        <w:spacing w:line="288" w:lineRule="auto"/>
      </w:pPr>
      <w:r>
        <w:rPr>
          <w:rFonts w:ascii="Arial" w:eastAsia="MS Mincho;ＭＳ 明朝" w:hAnsi="Arial" w:cs="Arial"/>
          <w:b/>
        </w:rPr>
        <w:t>BZP.271.3.1</w:t>
      </w:r>
      <w:r w:rsidR="00373420">
        <w:rPr>
          <w:rFonts w:ascii="Arial" w:eastAsia="MS Mincho;ＭＳ 明朝" w:hAnsi="Arial" w:cs="Arial"/>
          <w:b/>
        </w:rPr>
        <w:t>4</w:t>
      </w:r>
      <w:r>
        <w:rPr>
          <w:rFonts w:ascii="Arial" w:eastAsia="MS Mincho;ＭＳ 明朝" w:hAnsi="Arial" w:cs="Arial"/>
          <w:b/>
        </w:rPr>
        <w:t>.2020.2</w:t>
      </w:r>
    </w:p>
    <w:p w:rsidR="00481630" w:rsidRDefault="00481630">
      <w:pPr>
        <w:pStyle w:val="Zwykytekst"/>
        <w:spacing w:line="288" w:lineRule="auto"/>
        <w:rPr>
          <w:rFonts w:ascii="Arial" w:eastAsia="MS Mincho;ＭＳ 明朝" w:hAnsi="Arial" w:cs="Arial"/>
          <w:b/>
        </w:rPr>
      </w:pPr>
    </w:p>
    <w:p w:rsidR="00481630" w:rsidRDefault="007F7693">
      <w:pPr>
        <w:pStyle w:val="Zwykytekst"/>
        <w:spacing w:line="288" w:lineRule="auto"/>
        <w:jc w:val="center"/>
        <w:rPr>
          <w:rFonts w:ascii="Arial" w:eastAsia="MS Mincho;ＭＳ 明朝" w:hAnsi="Arial" w:cs="Arial"/>
          <w:sz w:val="48"/>
        </w:rPr>
      </w:pPr>
      <w:r>
        <w:rPr>
          <w:rFonts w:ascii="Arial" w:eastAsia="MS Mincho;ＭＳ 明朝" w:hAnsi="Arial" w:cs="Arial"/>
          <w:sz w:val="48"/>
        </w:rPr>
        <w:t>GMINA MIEJSKA TCZEW</w:t>
      </w:r>
    </w:p>
    <w:p w:rsidR="00481630" w:rsidRDefault="00481630">
      <w:pPr>
        <w:pStyle w:val="Zwykytekst"/>
        <w:spacing w:line="288" w:lineRule="auto"/>
        <w:jc w:val="both"/>
        <w:rPr>
          <w:rFonts w:ascii="Arial" w:eastAsia="MS Mincho;ＭＳ 明朝" w:hAnsi="Arial" w:cs="Arial"/>
          <w:sz w:val="48"/>
        </w:rPr>
      </w:pPr>
    </w:p>
    <w:p w:rsidR="00481630" w:rsidRDefault="00481630">
      <w:pPr>
        <w:pStyle w:val="Zwykytekst"/>
        <w:spacing w:line="288" w:lineRule="auto"/>
        <w:jc w:val="both"/>
        <w:rPr>
          <w:sz w:val="28"/>
        </w:rPr>
      </w:pPr>
    </w:p>
    <w:p w:rsidR="00481630" w:rsidRDefault="009E206A">
      <w:pPr>
        <w:pStyle w:val="Zwykytekst"/>
        <w:spacing w:line="288" w:lineRule="auto"/>
        <w:jc w:val="both"/>
        <w:rPr>
          <w:sz w:val="28"/>
        </w:rPr>
      </w:pPr>
      <w:r>
        <w:t xml:space="preserve">                       </w:t>
      </w:r>
      <w:r w:rsidR="002C2814">
        <w:pict>
          <v:shape id="_x0000_i1025" style="width:160.5pt;height:213.75pt" coordsize="" o:spt="100" adj="0,,0" path="" stroked="f">
            <v:stroke joinstyle="miter"/>
            <v:imagedata r:id="rId9" o:title=""/>
            <v:formulas/>
            <v:path o:connecttype="segments"/>
          </v:shape>
        </w:pict>
      </w:r>
    </w:p>
    <w:p w:rsidR="00481630" w:rsidRDefault="00481630">
      <w:pPr>
        <w:pStyle w:val="Zwykytekst"/>
        <w:spacing w:line="288" w:lineRule="auto"/>
        <w:jc w:val="both"/>
      </w:pPr>
    </w:p>
    <w:p w:rsidR="009E206A" w:rsidRDefault="009E206A">
      <w:pPr>
        <w:pStyle w:val="Zwykytekst"/>
        <w:spacing w:line="288" w:lineRule="auto"/>
        <w:jc w:val="both"/>
      </w:pPr>
    </w:p>
    <w:p w:rsidR="009E206A" w:rsidRDefault="009E206A">
      <w:pPr>
        <w:pStyle w:val="Zwykytekst"/>
        <w:spacing w:line="288" w:lineRule="auto"/>
        <w:jc w:val="both"/>
      </w:pPr>
    </w:p>
    <w:p w:rsidR="009E206A" w:rsidRDefault="009E206A">
      <w:pPr>
        <w:pStyle w:val="Zwykytekst"/>
        <w:spacing w:line="288" w:lineRule="auto"/>
        <w:jc w:val="both"/>
      </w:pPr>
    </w:p>
    <w:p w:rsidR="00481630" w:rsidRDefault="00481630">
      <w:pPr>
        <w:pStyle w:val="Zwykytekst"/>
        <w:spacing w:line="288" w:lineRule="auto"/>
        <w:jc w:val="both"/>
        <w:rPr>
          <w:b/>
        </w:rPr>
      </w:pPr>
    </w:p>
    <w:p w:rsidR="00481630" w:rsidRDefault="007F7693">
      <w:pPr>
        <w:pStyle w:val="WW-Zwykytekst"/>
        <w:spacing w:line="288" w:lineRule="auto"/>
        <w:jc w:val="center"/>
        <w:rPr>
          <w:rFonts w:ascii="Arial" w:hAnsi="Arial" w:cs="Arial"/>
          <w:b/>
          <w:sz w:val="28"/>
          <w:szCs w:val="28"/>
        </w:rPr>
      </w:pPr>
      <w:r>
        <w:rPr>
          <w:rFonts w:ascii="Arial" w:hAnsi="Arial" w:cs="Arial"/>
          <w:b/>
          <w:sz w:val="28"/>
          <w:szCs w:val="28"/>
        </w:rPr>
        <w:t xml:space="preserve">SPECYFIKACJA ISTOTNYCH  WARUNKÓW  ZAMÓWIENIA  UCZESTNICTWA W POSTĘPOWANIU </w:t>
      </w:r>
      <w:r>
        <w:rPr>
          <w:rFonts w:ascii="Arial" w:eastAsia="MS Mincho;ＭＳ 明朝" w:hAnsi="Arial" w:cs="Arial"/>
          <w:b/>
          <w:sz w:val="28"/>
          <w:szCs w:val="28"/>
        </w:rPr>
        <w:t>NA:</w:t>
      </w:r>
    </w:p>
    <w:p w:rsidR="00481630" w:rsidRDefault="00481630">
      <w:pPr>
        <w:pStyle w:val="WW-Zwykytekst"/>
        <w:jc w:val="both"/>
        <w:rPr>
          <w:rFonts w:ascii="Arial" w:hAnsi="Arial" w:cs="Arial"/>
          <w:b/>
          <w:sz w:val="22"/>
          <w:szCs w:val="22"/>
        </w:rPr>
      </w:pPr>
    </w:p>
    <w:p w:rsidR="00481630" w:rsidRDefault="007F7693">
      <w:pPr>
        <w:pStyle w:val="WW-Zwykytekst"/>
        <w:spacing w:line="288" w:lineRule="auto"/>
        <w:jc w:val="center"/>
      </w:pPr>
      <w:r>
        <w:rPr>
          <w:rFonts w:ascii="Arial" w:eastAsia="Times New Roman" w:hAnsi="Arial" w:cs="Arial"/>
          <w:b/>
          <w:sz w:val="28"/>
          <w:szCs w:val="28"/>
        </w:rPr>
        <w:t>PEŁNIENIE FUNKCJI INSPEKTORA NADZORU INWESTORSKIEGO NAD REALIZACJĄ INWESTYCJI „BUDOWA STADIONU LEKKOATLETYCZNEGO PRZY ULICY BAŁDOWSKIEJ W TCZEWIE – ETAP II”</w:t>
      </w:r>
    </w:p>
    <w:p w:rsidR="00481630" w:rsidRDefault="00481630">
      <w:pPr>
        <w:pStyle w:val="WW-Zwykytekst"/>
        <w:spacing w:line="288" w:lineRule="auto"/>
        <w:rPr>
          <w:rFonts w:ascii="Arial" w:hAnsi="Arial" w:cs="Arial"/>
          <w:b/>
          <w:sz w:val="28"/>
          <w:szCs w:val="28"/>
        </w:rPr>
      </w:pPr>
    </w:p>
    <w:p w:rsidR="00481630" w:rsidRDefault="00481630">
      <w:pPr>
        <w:pStyle w:val="WW-Zwykytekst"/>
        <w:spacing w:line="288" w:lineRule="auto"/>
        <w:rPr>
          <w:rFonts w:ascii="Arial" w:hAnsi="Arial" w:cs="Arial"/>
          <w:b/>
          <w:sz w:val="28"/>
          <w:szCs w:val="28"/>
        </w:rPr>
      </w:pPr>
    </w:p>
    <w:p w:rsidR="00481630" w:rsidRDefault="00481630">
      <w:pPr>
        <w:pStyle w:val="WW-Zwykytekst"/>
        <w:spacing w:line="288" w:lineRule="auto"/>
        <w:rPr>
          <w:rFonts w:ascii="Arial" w:hAnsi="Arial" w:cs="Arial"/>
          <w:b/>
          <w:sz w:val="28"/>
          <w:szCs w:val="28"/>
        </w:rPr>
      </w:pPr>
    </w:p>
    <w:p w:rsidR="00481630" w:rsidRDefault="00481630">
      <w:pPr>
        <w:pStyle w:val="WW-Zwykytekst"/>
        <w:spacing w:line="288" w:lineRule="auto"/>
        <w:rPr>
          <w:rFonts w:ascii="Arial" w:hAnsi="Arial" w:cs="Arial"/>
          <w:b/>
          <w:sz w:val="28"/>
          <w:szCs w:val="28"/>
        </w:rPr>
      </w:pPr>
    </w:p>
    <w:p w:rsidR="00481630" w:rsidRDefault="007F7693">
      <w:pPr>
        <w:pStyle w:val="WW-Zwykytekst"/>
        <w:spacing w:line="288" w:lineRule="auto"/>
        <w:rPr>
          <w:b/>
        </w:rPr>
      </w:pPr>
      <w:r>
        <w:rPr>
          <w:rFonts w:ascii="Arial" w:hAnsi="Arial" w:cs="Arial"/>
          <w:b/>
        </w:rPr>
        <w:t>ZATWIERDZONO:</w:t>
      </w:r>
    </w:p>
    <w:p w:rsidR="00481630" w:rsidRDefault="00481630">
      <w:pPr>
        <w:pStyle w:val="WW-Zwykytekst"/>
        <w:spacing w:line="288" w:lineRule="auto"/>
        <w:rPr>
          <w:sz w:val="28"/>
        </w:rPr>
      </w:pPr>
    </w:p>
    <w:p w:rsidR="00481630" w:rsidRDefault="00282CB1">
      <w:pPr>
        <w:tabs>
          <w:tab w:val="left" w:pos="6320"/>
        </w:tabs>
        <w:spacing w:line="288" w:lineRule="auto"/>
        <w:jc w:val="center"/>
        <w:rPr>
          <w:rFonts w:ascii="Arial" w:hAnsi="Arial" w:cs="Arial"/>
          <w:b/>
          <w:sz w:val="22"/>
        </w:rPr>
        <w:sectPr w:rsidR="00481630">
          <w:footerReference w:type="default" r:id="rId10"/>
          <w:footerReference w:type="first" r:id="rId11"/>
          <w:pgSz w:w="11906" w:h="16838"/>
          <w:pgMar w:top="567" w:right="1274" w:bottom="510" w:left="1418" w:header="0" w:footer="0" w:gutter="0"/>
          <w:cols w:space="708"/>
          <w:formProt w:val="0"/>
          <w:docGrid w:linePitch="326" w:charSpace="-6145"/>
        </w:sectPr>
      </w:pPr>
      <w:r>
        <w:rPr>
          <w:rFonts w:ascii="Arial" w:hAnsi="Arial" w:cs="Arial"/>
          <w:b/>
          <w:sz w:val="22"/>
        </w:rPr>
        <w:t xml:space="preserve">Tczew, dnia </w:t>
      </w:r>
      <w:r w:rsidR="00550B02">
        <w:rPr>
          <w:rFonts w:ascii="Arial" w:hAnsi="Arial" w:cs="Arial"/>
          <w:b/>
          <w:sz w:val="22"/>
        </w:rPr>
        <w:t>07</w:t>
      </w:r>
      <w:r>
        <w:rPr>
          <w:rFonts w:ascii="Arial" w:hAnsi="Arial" w:cs="Arial"/>
          <w:b/>
          <w:sz w:val="22"/>
        </w:rPr>
        <w:t>.</w:t>
      </w:r>
      <w:r w:rsidR="00373420">
        <w:rPr>
          <w:rStyle w:val="Mocnowyrniony"/>
          <w:rFonts w:ascii="Arial" w:hAnsi="Arial" w:cs="Arial"/>
          <w:sz w:val="22"/>
        </w:rPr>
        <w:t>12</w:t>
      </w:r>
      <w:r w:rsidR="007F7693">
        <w:rPr>
          <w:rFonts w:ascii="Arial" w:hAnsi="Arial" w:cs="Arial"/>
          <w:b/>
          <w:sz w:val="22"/>
        </w:rPr>
        <w:t>.2020 r</w:t>
      </w:r>
    </w:p>
    <w:p w:rsidR="00481630" w:rsidRDefault="007F7693">
      <w:pPr>
        <w:pStyle w:val="Default"/>
        <w:numPr>
          <w:ilvl w:val="0"/>
          <w:numId w:val="21"/>
        </w:numPr>
        <w:spacing w:line="288" w:lineRule="auto"/>
        <w:ind w:left="284" w:hanging="284"/>
        <w:rPr>
          <w:sz w:val="26"/>
          <w:szCs w:val="26"/>
        </w:rPr>
      </w:pPr>
      <w:r>
        <w:rPr>
          <w:b/>
          <w:bCs/>
          <w:sz w:val="22"/>
          <w:szCs w:val="22"/>
        </w:rPr>
        <w:lastRenderedPageBreak/>
        <w:t>NAZWA ORAZ ADRES ZAMAWIAJĄCEGO</w:t>
      </w:r>
      <w:r>
        <w:rPr>
          <w:b/>
          <w:bCs/>
          <w:sz w:val="26"/>
          <w:szCs w:val="26"/>
        </w:rPr>
        <w:t xml:space="preserve"> </w:t>
      </w:r>
    </w:p>
    <w:p w:rsidR="00481630" w:rsidRDefault="00481630">
      <w:pPr>
        <w:pStyle w:val="Default"/>
        <w:spacing w:line="288" w:lineRule="auto"/>
        <w:rPr>
          <w:b/>
          <w:bCs/>
          <w:sz w:val="12"/>
          <w:szCs w:val="20"/>
        </w:rPr>
      </w:pPr>
    </w:p>
    <w:p w:rsidR="00481630" w:rsidRDefault="007F7693">
      <w:pPr>
        <w:pStyle w:val="Default"/>
        <w:spacing w:line="288" w:lineRule="auto"/>
        <w:rPr>
          <w:sz w:val="22"/>
          <w:szCs w:val="22"/>
        </w:rPr>
      </w:pPr>
      <w:r>
        <w:rPr>
          <w:bCs/>
          <w:sz w:val="22"/>
          <w:szCs w:val="22"/>
        </w:rPr>
        <w:t>Gmina Miejska Tczew</w:t>
      </w:r>
    </w:p>
    <w:p w:rsidR="00481630" w:rsidRDefault="007F7693">
      <w:pPr>
        <w:pStyle w:val="Default"/>
        <w:spacing w:line="288" w:lineRule="auto"/>
        <w:rPr>
          <w:sz w:val="22"/>
          <w:szCs w:val="22"/>
        </w:rPr>
      </w:pPr>
      <w:r>
        <w:rPr>
          <w:bCs/>
          <w:sz w:val="22"/>
          <w:szCs w:val="22"/>
        </w:rPr>
        <w:t>Pl. Piłsudskiego 1</w:t>
      </w:r>
    </w:p>
    <w:p w:rsidR="00481630" w:rsidRDefault="007F7693">
      <w:pPr>
        <w:pStyle w:val="Default"/>
        <w:spacing w:line="288" w:lineRule="auto"/>
        <w:rPr>
          <w:sz w:val="22"/>
          <w:szCs w:val="22"/>
        </w:rPr>
      </w:pPr>
      <w:r>
        <w:rPr>
          <w:bCs/>
          <w:sz w:val="22"/>
          <w:szCs w:val="22"/>
        </w:rPr>
        <w:t xml:space="preserve">83-110 Tczew </w:t>
      </w:r>
    </w:p>
    <w:p w:rsidR="00481630" w:rsidRDefault="007F7693">
      <w:pPr>
        <w:pStyle w:val="Default"/>
        <w:spacing w:line="288" w:lineRule="auto"/>
        <w:rPr>
          <w:bCs/>
          <w:sz w:val="22"/>
          <w:szCs w:val="22"/>
        </w:rPr>
      </w:pPr>
      <w:r>
        <w:rPr>
          <w:bCs/>
          <w:sz w:val="22"/>
          <w:szCs w:val="22"/>
        </w:rPr>
        <w:t xml:space="preserve">Tel. 58 77 59 300 </w:t>
      </w:r>
    </w:p>
    <w:p w:rsidR="00481630" w:rsidRDefault="007F7693">
      <w:pPr>
        <w:pStyle w:val="Default"/>
        <w:spacing w:line="288" w:lineRule="auto"/>
        <w:rPr>
          <w:sz w:val="22"/>
          <w:szCs w:val="22"/>
        </w:rPr>
      </w:pPr>
      <w:r>
        <w:rPr>
          <w:bCs/>
          <w:sz w:val="22"/>
          <w:szCs w:val="22"/>
        </w:rPr>
        <w:t>NIP 5930005678</w:t>
      </w:r>
    </w:p>
    <w:p w:rsidR="00481630" w:rsidRDefault="007F7693">
      <w:pPr>
        <w:pStyle w:val="Default"/>
        <w:spacing w:line="288" w:lineRule="auto"/>
        <w:rPr>
          <w:sz w:val="22"/>
          <w:szCs w:val="22"/>
        </w:rPr>
      </w:pPr>
      <w:r>
        <w:rPr>
          <w:bCs/>
          <w:sz w:val="22"/>
          <w:szCs w:val="22"/>
        </w:rPr>
        <w:t>Adres strony internetowej: wrotatczewa.pl</w:t>
      </w:r>
    </w:p>
    <w:p w:rsidR="00481630" w:rsidRDefault="007F7693">
      <w:pPr>
        <w:pStyle w:val="Default"/>
        <w:spacing w:line="288" w:lineRule="auto"/>
        <w:rPr>
          <w:sz w:val="22"/>
          <w:szCs w:val="22"/>
          <w:lang w:val="en-US"/>
        </w:rPr>
      </w:pPr>
      <w:proofErr w:type="spellStart"/>
      <w:r>
        <w:rPr>
          <w:bCs/>
          <w:sz w:val="22"/>
          <w:szCs w:val="22"/>
          <w:lang w:val="en-US"/>
        </w:rPr>
        <w:t>Adres</w:t>
      </w:r>
      <w:proofErr w:type="spellEnd"/>
      <w:r>
        <w:rPr>
          <w:bCs/>
          <w:sz w:val="22"/>
          <w:szCs w:val="22"/>
          <w:lang w:val="en-US"/>
        </w:rPr>
        <w:t xml:space="preserve"> e-mail: info@um.tczew.pl </w:t>
      </w:r>
    </w:p>
    <w:p w:rsidR="00481630" w:rsidRDefault="007F7693">
      <w:pPr>
        <w:tabs>
          <w:tab w:val="left" w:pos="145"/>
        </w:tabs>
        <w:spacing w:line="288" w:lineRule="auto"/>
        <w:jc w:val="both"/>
        <w:rPr>
          <w:rFonts w:ascii="Arial" w:hAnsi="Arial" w:cs="Arial"/>
          <w:bCs/>
          <w:sz w:val="22"/>
          <w:szCs w:val="22"/>
        </w:rPr>
      </w:pPr>
      <w:r>
        <w:rPr>
          <w:rFonts w:ascii="Arial" w:hAnsi="Arial" w:cs="Arial"/>
          <w:bCs/>
          <w:sz w:val="22"/>
          <w:szCs w:val="22"/>
        </w:rPr>
        <w:t>Godziny urzędowania: pn. – śr. 07:30- 15:30, czw. 07:30- 16:30, pt. 07:30- 14:30.</w:t>
      </w:r>
    </w:p>
    <w:p w:rsidR="009E206A" w:rsidRPr="009E206A" w:rsidRDefault="009E206A">
      <w:pPr>
        <w:tabs>
          <w:tab w:val="left" w:pos="145"/>
        </w:tabs>
        <w:spacing w:line="288" w:lineRule="auto"/>
        <w:jc w:val="both"/>
        <w:rPr>
          <w:rFonts w:ascii="Arial" w:hAnsi="Arial" w:cs="Arial"/>
          <w:b/>
          <w:bCs/>
          <w:sz w:val="14"/>
          <w:szCs w:val="22"/>
        </w:rPr>
      </w:pPr>
    </w:p>
    <w:p w:rsidR="00481630" w:rsidRDefault="007F7693">
      <w:pPr>
        <w:tabs>
          <w:tab w:val="left" w:pos="145"/>
        </w:tabs>
        <w:spacing w:line="288" w:lineRule="auto"/>
        <w:jc w:val="both"/>
        <w:rPr>
          <w:rFonts w:ascii="Arial" w:hAnsi="Arial" w:cs="Arial"/>
          <w:b/>
          <w:bCs/>
          <w:sz w:val="22"/>
          <w:szCs w:val="22"/>
        </w:rPr>
      </w:pPr>
      <w:r>
        <w:rPr>
          <w:rFonts w:ascii="Arial" w:hAnsi="Arial" w:cs="Arial"/>
          <w:b/>
          <w:bCs/>
          <w:sz w:val="22"/>
          <w:szCs w:val="22"/>
        </w:rPr>
        <w:t>Odbiorca:</w:t>
      </w:r>
    </w:p>
    <w:p w:rsidR="00481630" w:rsidRDefault="007F7693">
      <w:pPr>
        <w:tabs>
          <w:tab w:val="left" w:pos="145"/>
        </w:tabs>
        <w:spacing w:line="288" w:lineRule="auto"/>
        <w:jc w:val="both"/>
        <w:rPr>
          <w:rFonts w:ascii="Arial" w:hAnsi="Arial" w:cs="Arial"/>
          <w:bCs/>
          <w:sz w:val="22"/>
          <w:szCs w:val="22"/>
        </w:rPr>
      </w:pPr>
      <w:r>
        <w:rPr>
          <w:rFonts w:ascii="Arial" w:hAnsi="Arial" w:cs="Arial"/>
          <w:bCs/>
          <w:sz w:val="22"/>
          <w:szCs w:val="22"/>
        </w:rPr>
        <w:t>Urząd Miejski w Tczewie</w:t>
      </w:r>
    </w:p>
    <w:p w:rsidR="00481630" w:rsidRDefault="007F7693">
      <w:pPr>
        <w:pStyle w:val="Default"/>
        <w:spacing w:line="288" w:lineRule="auto"/>
        <w:rPr>
          <w:sz w:val="22"/>
          <w:szCs w:val="22"/>
        </w:rPr>
      </w:pPr>
      <w:r>
        <w:rPr>
          <w:bCs/>
          <w:sz w:val="22"/>
          <w:szCs w:val="22"/>
        </w:rPr>
        <w:t>Pl. Piłsudskiego 1</w:t>
      </w:r>
    </w:p>
    <w:p w:rsidR="00481630" w:rsidRDefault="007F7693">
      <w:pPr>
        <w:tabs>
          <w:tab w:val="left" w:pos="145"/>
        </w:tabs>
        <w:spacing w:line="288" w:lineRule="auto"/>
        <w:jc w:val="both"/>
        <w:rPr>
          <w:rFonts w:ascii="Arial" w:hAnsi="Arial" w:cs="Arial"/>
          <w:bCs/>
          <w:sz w:val="22"/>
          <w:szCs w:val="22"/>
        </w:rPr>
      </w:pPr>
      <w:r>
        <w:rPr>
          <w:rFonts w:ascii="Arial" w:hAnsi="Arial" w:cs="Arial"/>
          <w:bCs/>
          <w:sz w:val="22"/>
          <w:szCs w:val="22"/>
        </w:rPr>
        <w:t>83-110 Tczew</w:t>
      </w:r>
    </w:p>
    <w:p w:rsidR="00481630" w:rsidRDefault="00481630">
      <w:pPr>
        <w:tabs>
          <w:tab w:val="left" w:pos="145"/>
        </w:tabs>
        <w:spacing w:line="288" w:lineRule="auto"/>
        <w:jc w:val="both"/>
        <w:rPr>
          <w:rFonts w:ascii="Arial" w:hAnsi="Arial" w:cs="Arial"/>
          <w:b/>
          <w:bCs/>
          <w:sz w:val="12"/>
          <w:szCs w:val="22"/>
        </w:rPr>
      </w:pPr>
    </w:p>
    <w:p w:rsidR="00481630" w:rsidRDefault="00481630">
      <w:pPr>
        <w:tabs>
          <w:tab w:val="left" w:pos="145"/>
        </w:tabs>
        <w:spacing w:line="288" w:lineRule="auto"/>
        <w:jc w:val="both"/>
        <w:rPr>
          <w:rFonts w:ascii="Arial" w:hAnsi="Arial" w:cs="Arial"/>
          <w:b/>
          <w:bCs/>
          <w:sz w:val="12"/>
          <w:szCs w:val="22"/>
        </w:rPr>
      </w:pPr>
    </w:p>
    <w:p w:rsidR="00481630" w:rsidRDefault="007F7693">
      <w:pPr>
        <w:numPr>
          <w:ilvl w:val="0"/>
          <w:numId w:val="21"/>
        </w:numPr>
        <w:tabs>
          <w:tab w:val="left" w:pos="145"/>
        </w:tabs>
        <w:spacing w:line="288" w:lineRule="auto"/>
        <w:ind w:left="284" w:hanging="284"/>
        <w:jc w:val="both"/>
        <w:rPr>
          <w:rFonts w:ascii="Arial" w:hAnsi="Arial" w:cs="Arial"/>
          <w:b/>
          <w:bCs/>
          <w:sz w:val="22"/>
          <w:szCs w:val="22"/>
        </w:rPr>
      </w:pPr>
      <w:r>
        <w:rPr>
          <w:rFonts w:ascii="Arial" w:hAnsi="Arial" w:cs="Arial"/>
          <w:b/>
          <w:bCs/>
          <w:sz w:val="22"/>
          <w:szCs w:val="22"/>
        </w:rPr>
        <w:t xml:space="preserve">TRYB UDZIELENIA ZAMÓWIENIA </w:t>
      </w:r>
    </w:p>
    <w:p w:rsidR="00481630" w:rsidRDefault="007F7693">
      <w:pPr>
        <w:numPr>
          <w:ilvl w:val="1"/>
          <w:numId w:val="21"/>
        </w:numPr>
        <w:tabs>
          <w:tab w:val="left" w:pos="0"/>
          <w:tab w:val="left" w:pos="360"/>
        </w:tabs>
        <w:spacing w:line="288" w:lineRule="auto"/>
        <w:ind w:left="0" w:firstLine="0"/>
        <w:jc w:val="both"/>
        <w:rPr>
          <w:rFonts w:ascii="Arial" w:eastAsia="MS Mincho;ＭＳ 明朝" w:hAnsi="Arial" w:cs="Arial"/>
          <w:sz w:val="22"/>
          <w:szCs w:val="22"/>
        </w:rPr>
      </w:pPr>
      <w:r>
        <w:rPr>
          <w:rFonts w:ascii="Arial" w:hAnsi="Arial" w:cs="Arial"/>
          <w:bCs/>
          <w:sz w:val="22"/>
          <w:szCs w:val="22"/>
        </w:rPr>
        <w:t xml:space="preserve">Postępowanie prowadzone jest w trybie przetargu nieograniczonego, </w:t>
      </w:r>
      <w:r>
        <w:rPr>
          <w:rFonts w:ascii="Arial" w:eastAsia="MS Mincho;ＭＳ 明朝" w:hAnsi="Arial" w:cs="Arial"/>
          <w:sz w:val="22"/>
          <w:szCs w:val="22"/>
        </w:rPr>
        <w:t>zgodnie                           z przepisami ustawy Prawo zamówień publicznych (</w:t>
      </w:r>
      <w:proofErr w:type="spellStart"/>
      <w:r>
        <w:rPr>
          <w:rFonts w:ascii="Arial" w:eastAsia="MS Mincho;ＭＳ 明朝" w:hAnsi="Arial" w:cs="Arial"/>
          <w:sz w:val="22"/>
          <w:szCs w:val="22"/>
        </w:rPr>
        <w:t>t.j</w:t>
      </w:r>
      <w:proofErr w:type="spellEnd"/>
      <w:r>
        <w:rPr>
          <w:rFonts w:ascii="Arial" w:eastAsia="MS Mincho;ＭＳ 明朝" w:hAnsi="Arial" w:cs="Arial"/>
          <w:sz w:val="22"/>
          <w:szCs w:val="22"/>
        </w:rPr>
        <w:t xml:space="preserve">. Dz. U. z 2019 r., poz. 1843 z </w:t>
      </w:r>
      <w:proofErr w:type="spellStart"/>
      <w:r>
        <w:rPr>
          <w:rFonts w:ascii="Arial" w:eastAsia="MS Mincho;ＭＳ 明朝" w:hAnsi="Arial" w:cs="Arial"/>
          <w:sz w:val="22"/>
          <w:szCs w:val="22"/>
        </w:rPr>
        <w:t>późn</w:t>
      </w:r>
      <w:proofErr w:type="spellEnd"/>
      <w:r>
        <w:rPr>
          <w:rFonts w:ascii="Arial" w:eastAsia="MS Mincho;ＭＳ 明朝" w:hAnsi="Arial" w:cs="Arial"/>
          <w:sz w:val="22"/>
          <w:szCs w:val="22"/>
        </w:rPr>
        <w:t xml:space="preserve">. zm.), dalej „ustawa </w:t>
      </w:r>
      <w:proofErr w:type="spellStart"/>
      <w:r>
        <w:rPr>
          <w:rFonts w:ascii="Arial" w:eastAsia="MS Mincho;ＭＳ 明朝" w:hAnsi="Arial" w:cs="Arial"/>
          <w:sz w:val="22"/>
          <w:szCs w:val="22"/>
        </w:rPr>
        <w:t>Pzp</w:t>
      </w:r>
      <w:proofErr w:type="spellEnd"/>
      <w:r>
        <w:rPr>
          <w:rFonts w:ascii="Arial" w:eastAsia="MS Mincho;ＭＳ 明朝" w:hAnsi="Arial" w:cs="Arial"/>
          <w:sz w:val="22"/>
          <w:szCs w:val="22"/>
        </w:rPr>
        <w:t>”.</w:t>
      </w:r>
    </w:p>
    <w:p w:rsidR="00481630" w:rsidRDefault="00481630">
      <w:pPr>
        <w:tabs>
          <w:tab w:val="left" w:pos="0"/>
          <w:tab w:val="left" w:pos="360"/>
        </w:tabs>
        <w:spacing w:line="288" w:lineRule="auto"/>
        <w:jc w:val="both"/>
        <w:rPr>
          <w:rFonts w:ascii="Arial" w:eastAsia="MS Mincho;ＭＳ 明朝" w:hAnsi="Arial" w:cs="Arial"/>
          <w:sz w:val="8"/>
          <w:szCs w:val="22"/>
        </w:rPr>
      </w:pPr>
    </w:p>
    <w:p w:rsidR="00481630" w:rsidRDefault="007F7693">
      <w:pPr>
        <w:numPr>
          <w:ilvl w:val="1"/>
          <w:numId w:val="21"/>
        </w:numPr>
        <w:tabs>
          <w:tab w:val="left" w:pos="0"/>
          <w:tab w:val="left" w:pos="360"/>
        </w:tabs>
        <w:spacing w:line="288" w:lineRule="auto"/>
        <w:ind w:left="0" w:firstLine="0"/>
        <w:jc w:val="both"/>
        <w:rPr>
          <w:rFonts w:ascii="Arial" w:hAnsi="Arial" w:cs="Arial"/>
          <w:bCs/>
          <w:sz w:val="22"/>
          <w:szCs w:val="22"/>
        </w:rPr>
      </w:pPr>
      <w:r>
        <w:rPr>
          <w:rFonts w:ascii="Arial" w:hAnsi="Arial" w:cs="Arial"/>
          <w:sz w:val="22"/>
          <w:szCs w:val="22"/>
        </w:rPr>
        <w:t xml:space="preserve">Wartość zamówienia nie przekracza kwoty określonej w przepisach wydanych                    na podstawie art. 11 ust. 8 ustawy </w:t>
      </w:r>
      <w:proofErr w:type="spellStart"/>
      <w:r>
        <w:rPr>
          <w:rFonts w:ascii="Arial" w:hAnsi="Arial" w:cs="Arial"/>
          <w:sz w:val="22"/>
          <w:szCs w:val="22"/>
        </w:rPr>
        <w:t>Pzp</w:t>
      </w:r>
      <w:proofErr w:type="spellEnd"/>
      <w:r>
        <w:rPr>
          <w:rFonts w:ascii="Arial" w:hAnsi="Arial" w:cs="Arial"/>
          <w:sz w:val="22"/>
          <w:szCs w:val="22"/>
        </w:rPr>
        <w:t>.</w:t>
      </w:r>
    </w:p>
    <w:p w:rsidR="00481630" w:rsidRDefault="00481630">
      <w:pPr>
        <w:spacing w:line="288" w:lineRule="auto"/>
        <w:ind w:left="426" w:hanging="426"/>
        <w:jc w:val="both"/>
        <w:rPr>
          <w:rFonts w:ascii="Arial" w:hAnsi="Arial" w:cs="Arial"/>
          <w:bCs/>
          <w:color w:val="000000"/>
          <w:sz w:val="12"/>
          <w:szCs w:val="22"/>
        </w:rPr>
      </w:pPr>
    </w:p>
    <w:p w:rsidR="00481630" w:rsidRDefault="00481630">
      <w:pPr>
        <w:spacing w:line="288" w:lineRule="auto"/>
        <w:ind w:left="426" w:hanging="426"/>
        <w:jc w:val="both"/>
        <w:rPr>
          <w:rFonts w:ascii="Arial" w:hAnsi="Arial" w:cs="Arial"/>
          <w:bCs/>
          <w:color w:val="000000"/>
          <w:sz w:val="12"/>
          <w:szCs w:val="22"/>
        </w:rPr>
      </w:pPr>
    </w:p>
    <w:p w:rsidR="00481630" w:rsidRDefault="007F7693">
      <w:pPr>
        <w:pStyle w:val="NormalnyWeb"/>
        <w:numPr>
          <w:ilvl w:val="0"/>
          <w:numId w:val="21"/>
        </w:numPr>
        <w:spacing w:before="0" w:after="0" w:line="288" w:lineRule="auto"/>
        <w:ind w:left="284" w:hanging="284"/>
        <w:jc w:val="both"/>
        <w:rPr>
          <w:rFonts w:ascii="Arial" w:eastAsia="MS Mincho;ＭＳ 明朝" w:hAnsi="Arial" w:cs="Arial"/>
          <w:b/>
          <w:sz w:val="22"/>
          <w:szCs w:val="22"/>
        </w:rPr>
      </w:pPr>
      <w:r>
        <w:rPr>
          <w:rFonts w:ascii="Arial" w:eastAsia="MS Mincho;ＭＳ 明朝" w:hAnsi="Arial" w:cs="Arial"/>
          <w:b/>
          <w:sz w:val="22"/>
          <w:szCs w:val="22"/>
        </w:rPr>
        <w:t>OPIS PRZEDMIOTU ZAMÓWIENIA</w:t>
      </w:r>
    </w:p>
    <w:p w:rsidR="00481630" w:rsidRDefault="00481630">
      <w:pPr>
        <w:widowControl/>
        <w:suppressAutoHyphens w:val="0"/>
        <w:spacing w:line="288" w:lineRule="auto"/>
        <w:jc w:val="both"/>
        <w:rPr>
          <w:rFonts w:ascii="Arial" w:eastAsia="Times New Roman" w:hAnsi="Arial" w:cs="Arial"/>
          <w:b/>
          <w:sz w:val="10"/>
          <w:szCs w:val="10"/>
        </w:rPr>
      </w:pPr>
    </w:p>
    <w:p w:rsidR="00481630" w:rsidRDefault="007F7693">
      <w:pPr>
        <w:tabs>
          <w:tab w:val="left" w:pos="0"/>
          <w:tab w:val="left" w:pos="426"/>
        </w:tabs>
        <w:spacing w:line="288" w:lineRule="auto"/>
        <w:jc w:val="both"/>
      </w:pPr>
      <w:r>
        <w:rPr>
          <w:rFonts w:ascii="Arial" w:hAnsi="Arial" w:cs="Arial"/>
          <w:b/>
          <w:color w:val="000000"/>
          <w:sz w:val="22"/>
          <w:szCs w:val="22"/>
        </w:rPr>
        <w:t>3.1</w:t>
      </w:r>
      <w:r>
        <w:rPr>
          <w:rFonts w:ascii="Arial" w:hAnsi="Arial" w:cs="Arial"/>
          <w:color w:val="000000"/>
          <w:sz w:val="22"/>
          <w:szCs w:val="22"/>
        </w:rPr>
        <w:t xml:space="preserve"> </w:t>
      </w:r>
      <w:r>
        <w:rPr>
          <w:rFonts w:ascii="Arial" w:hAnsi="Arial" w:cs="Arial"/>
          <w:color w:val="000000"/>
          <w:sz w:val="22"/>
          <w:szCs w:val="22"/>
        </w:rPr>
        <w:tab/>
        <w:t xml:space="preserve">Przedmiotem zamówienia jest świadczenie usługi polegającej na pełnieniu </w:t>
      </w:r>
      <w:r>
        <w:rPr>
          <w:rFonts w:ascii="Arial" w:eastAsia="Times New Roman" w:hAnsi="Arial" w:cs="Arial"/>
          <w:sz w:val="22"/>
          <w:szCs w:val="22"/>
        </w:rPr>
        <w:t xml:space="preserve">funkcji Inspektora Nadzoru Inwestorskiego nad realizacją inwestycji budowa stadionu lekkoatletycznego przy ulicy </w:t>
      </w:r>
      <w:proofErr w:type="spellStart"/>
      <w:r>
        <w:rPr>
          <w:rFonts w:ascii="Arial" w:eastAsia="Times New Roman" w:hAnsi="Arial" w:cs="Arial"/>
          <w:sz w:val="22"/>
          <w:szCs w:val="22"/>
        </w:rPr>
        <w:t>Bałdowskiej</w:t>
      </w:r>
      <w:proofErr w:type="spellEnd"/>
      <w:r>
        <w:rPr>
          <w:rFonts w:ascii="Arial" w:eastAsia="Times New Roman" w:hAnsi="Arial" w:cs="Arial"/>
          <w:sz w:val="22"/>
          <w:szCs w:val="22"/>
        </w:rPr>
        <w:t xml:space="preserve"> w Tczewie – etap II” w:</w:t>
      </w:r>
    </w:p>
    <w:p w:rsidR="00481630" w:rsidRPr="00373420" w:rsidRDefault="00AB0798" w:rsidP="00373420">
      <w:pPr>
        <w:pStyle w:val="Akapitzlist"/>
        <w:numPr>
          <w:ilvl w:val="0"/>
          <w:numId w:val="68"/>
        </w:numPr>
        <w:tabs>
          <w:tab w:val="left" w:pos="0"/>
          <w:tab w:val="left" w:pos="426"/>
        </w:tabs>
        <w:spacing w:line="288" w:lineRule="auto"/>
        <w:ind w:hanging="578"/>
        <w:jc w:val="both"/>
        <w:rPr>
          <w:rFonts w:ascii="Arial" w:eastAsia="Times New Roman" w:hAnsi="Arial" w:cs="Arial"/>
          <w:sz w:val="22"/>
          <w:szCs w:val="22"/>
        </w:rPr>
      </w:pPr>
      <w:r>
        <w:rPr>
          <w:rFonts w:ascii="Arial" w:eastAsia="Times New Roman" w:hAnsi="Arial" w:cs="Arial"/>
          <w:sz w:val="22"/>
          <w:szCs w:val="22"/>
        </w:rPr>
        <w:t>branży konstrukcyjno-budowlanej</w:t>
      </w:r>
      <w:r w:rsidR="00373420" w:rsidRPr="00373420">
        <w:rPr>
          <w:rFonts w:ascii="Arial" w:eastAsia="Times New Roman" w:hAnsi="Arial" w:cs="Arial"/>
          <w:sz w:val="22"/>
          <w:szCs w:val="22"/>
        </w:rPr>
        <w:t>,</w:t>
      </w:r>
    </w:p>
    <w:p w:rsidR="00373420" w:rsidRPr="00373420" w:rsidRDefault="00373420" w:rsidP="00373420">
      <w:pPr>
        <w:pStyle w:val="Akapitzlist"/>
        <w:numPr>
          <w:ilvl w:val="0"/>
          <w:numId w:val="68"/>
        </w:numPr>
        <w:tabs>
          <w:tab w:val="left" w:pos="0"/>
          <w:tab w:val="left" w:pos="426"/>
        </w:tabs>
        <w:spacing w:line="288" w:lineRule="auto"/>
        <w:ind w:hanging="578"/>
        <w:jc w:val="both"/>
        <w:rPr>
          <w:rFonts w:ascii="Arial" w:hAnsi="Arial" w:cs="Arial"/>
          <w:sz w:val="22"/>
        </w:rPr>
      </w:pPr>
      <w:r w:rsidRPr="00373420">
        <w:rPr>
          <w:rFonts w:ascii="Arial" w:hAnsi="Arial" w:cs="Arial"/>
          <w:sz w:val="22"/>
        </w:rPr>
        <w:t>branży drogowej,</w:t>
      </w:r>
    </w:p>
    <w:p w:rsidR="00481630" w:rsidRDefault="00A235DC" w:rsidP="00373420">
      <w:pPr>
        <w:pStyle w:val="Akapitzlist"/>
        <w:numPr>
          <w:ilvl w:val="0"/>
          <w:numId w:val="68"/>
        </w:numPr>
        <w:tabs>
          <w:tab w:val="left" w:pos="0"/>
          <w:tab w:val="left" w:pos="426"/>
        </w:tabs>
        <w:spacing w:line="288" w:lineRule="auto"/>
        <w:ind w:hanging="578"/>
        <w:jc w:val="both"/>
      </w:pPr>
      <w:r>
        <w:rPr>
          <w:rFonts w:ascii="Arial" w:eastAsia="Times New Roman" w:hAnsi="Arial" w:cs="Arial"/>
          <w:sz w:val="22"/>
          <w:szCs w:val="22"/>
        </w:rPr>
        <w:t>branży sanitarnej,</w:t>
      </w:r>
    </w:p>
    <w:p w:rsidR="00481630" w:rsidRDefault="007F7693" w:rsidP="00373420">
      <w:pPr>
        <w:pStyle w:val="Akapitzlist"/>
        <w:numPr>
          <w:ilvl w:val="0"/>
          <w:numId w:val="68"/>
        </w:numPr>
        <w:tabs>
          <w:tab w:val="left" w:pos="0"/>
          <w:tab w:val="left" w:pos="426"/>
        </w:tabs>
        <w:spacing w:line="288" w:lineRule="auto"/>
        <w:ind w:hanging="578"/>
        <w:jc w:val="both"/>
      </w:pPr>
      <w:r w:rsidRPr="00373420">
        <w:rPr>
          <w:rFonts w:ascii="Arial" w:eastAsia="Times New Roman" w:hAnsi="Arial" w:cs="Arial"/>
          <w:sz w:val="22"/>
          <w:szCs w:val="22"/>
        </w:rPr>
        <w:t>branży elektrycznej.</w:t>
      </w:r>
    </w:p>
    <w:p w:rsidR="00481630" w:rsidRDefault="00481630">
      <w:pPr>
        <w:tabs>
          <w:tab w:val="left" w:pos="0"/>
          <w:tab w:val="left" w:pos="426"/>
        </w:tabs>
        <w:spacing w:line="288" w:lineRule="auto"/>
        <w:jc w:val="both"/>
        <w:rPr>
          <w:rFonts w:ascii="Arial" w:eastAsia="Times New Roman" w:hAnsi="Arial" w:cs="Arial"/>
          <w:sz w:val="12"/>
          <w:szCs w:val="12"/>
        </w:rPr>
      </w:pPr>
    </w:p>
    <w:p w:rsidR="00481630" w:rsidRDefault="00A4421D" w:rsidP="00A4421D">
      <w:pPr>
        <w:tabs>
          <w:tab w:val="left" w:pos="0"/>
          <w:tab w:val="left" w:pos="426"/>
          <w:tab w:val="left" w:pos="567"/>
        </w:tabs>
        <w:spacing w:line="288" w:lineRule="auto"/>
        <w:jc w:val="both"/>
      </w:pPr>
      <w:r w:rsidRPr="00A4421D">
        <w:rPr>
          <w:rFonts w:ascii="Arial" w:eastAsia="Calibri" w:hAnsi="Arial" w:cs="Arial"/>
          <w:b/>
          <w:sz w:val="22"/>
          <w:szCs w:val="22"/>
          <w:lang w:eastAsia="en-US"/>
        </w:rPr>
        <w:t>3.1.1</w:t>
      </w:r>
      <w:r>
        <w:rPr>
          <w:rFonts w:ascii="Arial" w:eastAsia="Calibri" w:hAnsi="Arial" w:cs="Arial"/>
          <w:sz w:val="22"/>
          <w:szCs w:val="22"/>
          <w:lang w:eastAsia="en-US"/>
        </w:rPr>
        <w:t xml:space="preserve"> </w:t>
      </w:r>
      <w:r w:rsidR="007F7693">
        <w:rPr>
          <w:rFonts w:ascii="Arial" w:eastAsia="Calibri" w:hAnsi="Arial" w:cs="Arial"/>
          <w:sz w:val="22"/>
          <w:szCs w:val="22"/>
          <w:lang w:eastAsia="en-US"/>
        </w:rPr>
        <w:t>Inspektor nadzoru sprawować będzie swoje obowiązki w wymiarze czasu zapewniającym pełną skuteczność pełnionego nadzoru, dokumentując w dzienniku budowy pobyt na budowie poprzez wpis dokonanych czynności lub w protokole z narad technicznych (koordynacyjnych).</w:t>
      </w:r>
    </w:p>
    <w:p w:rsidR="00481630" w:rsidRDefault="00481630">
      <w:pPr>
        <w:widowControl/>
        <w:suppressAutoHyphens w:val="0"/>
        <w:spacing w:line="288" w:lineRule="auto"/>
        <w:jc w:val="both"/>
        <w:rPr>
          <w:rFonts w:ascii="Arial" w:eastAsia="Calibri" w:hAnsi="Arial" w:cs="Arial"/>
          <w:sz w:val="14"/>
          <w:szCs w:val="14"/>
          <w:lang w:eastAsia="en-US"/>
        </w:rPr>
      </w:pPr>
    </w:p>
    <w:p w:rsidR="00481630" w:rsidRDefault="00053D32">
      <w:pPr>
        <w:spacing w:line="288" w:lineRule="auto"/>
        <w:jc w:val="both"/>
      </w:pPr>
      <w:r w:rsidRPr="00053D32">
        <w:rPr>
          <w:rFonts w:ascii="Arial" w:eastAsia="Times New Roman" w:hAnsi="Arial" w:cs="Arial"/>
          <w:b/>
          <w:sz w:val="22"/>
          <w:szCs w:val="22"/>
        </w:rPr>
        <w:t>3.1.2</w:t>
      </w:r>
      <w:r>
        <w:rPr>
          <w:rFonts w:ascii="Arial" w:eastAsia="Times New Roman" w:hAnsi="Arial" w:cs="Arial"/>
          <w:sz w:val="22"/>
          <w:szCs w:val="22"/>
        </w:rPr>
        <w:t xml:space="preserve"> </w:t>
      </w:r>
      <w:r w:rsidR="007F7693">
        <w:rPr>
          <w:rFonts w:ascii="Arial" w:eastAsia="Times New Roman" w:hAnsi="Arial" w:cs="Arial"/>
          <w:sz w:val="22"/>
          <w:szCs w:val="22"/>
        </w:rPr>
        <w:t>Przedmiot zamówienia polega w szczególności na pełnieniu nadzoru inwestorskiego nad realizacją robót oraz zarządzaniu przedsięwzięciem, tj. zarządzaniu, koordynowaniu, rozliczaniu, prowadzeniu kontroli i nadzoru nad dokumentacją projektową oraz realizacją zadania inwestycyjnego, w celu jego wykonania zgodnie z ofertą Wykonawcy, w ustalonym              w umowie z Wykonawcą terminie oraz w celu skutecznego wyegzekwowania od Wykonawcy wymagań dotyczących jakości stosowanych materiałów, jakości robót i kosztów realizacji robót, jak również w celu prawidłowego rozliczenia przez Zamawiającego przedsięwzięcia.</w:t>
      </w:r>
    </w:p>
    <w:p w:rsidR="00481630" w:rsidRDefault="00481630">
      <w:pPr>
        <w:spacing w:line="288" w:lineRule="auto"/>
        <w:jc w:val="both"/>
        <w:rPr>
          <w:rFonts w:ascii="Arial" w:eastAsia="Times New Roman" w:hAnsi="Arial" w:cs="Arial"/>
          <w:color w:val="00B050"/>
          <w:sz w:val="12"/>
          <w:szCs w:val="22"/>
        </w:rPr>
      </w:pPr>
    </w:p>
    <w:p w:rsidR="00481630" w:rsidRDefault="00053D32">
      <w:pPr>
        <w:widowControl/>
        <w:tabs>
          <w:tab w:val="left" w:pos="6804"/>
        </w:tabs>
        <w:suppressAutoHyphens w:val="0"/>
        <w:spacing w:line="288" w:lineRule="auto"/>
        <w:jc w:val="both"/>
      </w:pPr>
      <w:r w:rsidRPr="00053D32">
        <w:rPr>
          <w:rFonts w:ascii="Arial" w:eastAsia="Times New Roman" w:hAnsi="Arial" w:cs="Arial"/>
          <w:b/>
          <w:sz w:val="22"/>
          <w:szCs w:val="22"/>
        </w:rPr>
        <w:t>3.1.3</w:t>
      </w:r>
      <w:r>
        <w:rPr>
          <w:rFonts w:ascii="Arial" w:eastAsia="Times New Roman" w:hAnsi="Arial" w:cs="Arial"/>
          <w:sz w:val="22"/>
          <w:szCs w:val="22"/>
        </w:rPr>
        <w:t xml:space="preserve"> </w:t>
      </w:r>
      <w:r w:rsidR="007F7693">
        <w:rPr>
          <w:rFonts w:ascii="Arial" w:eastAsia="Times New Roman" w:hAnsi="Arial" w:cs="Arial"/>
          <w:sz w:val="22"/>
          <w:szCs w:val="22"/>
        </w:rPr>
        <w:t xml:space="preserve">Umowa na roboty budowlane realizowana będzie przez Wykonawcę wyłonionego </w:t>
      </w:r>
      <w:r>
        <w:rPr>
          <w:rFonts w:ascii="Arial" w:eastAsia="Times New Roman" w:hAnsi="Arial" w:cs="Arial"/>
          <w:sz w:val="22"/>
          <w:szCs w:val="22"/>
        </w:rPr>
        <w:t xml:space="preserve">                   </w:t>
      </w:r>
      <w:r w:rsidR="007F7693">
        <w:rPr>
          <w:rFonts w:ascii="Arial" w:eastAsia="Times New Roman" w:hAnsi="Arial" w:cs="Arial"/>
          <w:sz w:val="22"/>
          <w:szCs w:val="22"/>
        </w:rPr>
        <w:t>w wyniku prowadzonego przez Zamawiającego postępowania o udzielenie zamó</w:t>
      </w:r>
      <w:r>
        <w:rPr>
          <w:rFonts w:ascii="Arial" w:eastAsia="Times New Roman" w:hAnsi="Arial" w:cs="Arial"/>
          <w:sz w:val="22"/>
          <w:szCs w:val="22"/>
        </w:rPr>
        <w:t xml:space="preserve">wienia publicznego </w:t>
      </w:r>
      <w:r w:rsidR="007F7693">
        <w:rPr>
          <w:rFonts w:ascii="Arial" w:eastAsia="Times New Roman" w:hAnsi="Arial" w:cs="Arial"/>
          <w:sz w:val="22"/>
          <w:szCs w:val="22"/>
        </w:rPr>
        <w:t>w trybie przetargu nieograniczonego.</w:t>
      </w:r>
    </w:p>
    <w:p w:rsidR="00481630" w:rsidRDefault="00481630">
      <w:pPr>
        <w:widowControl/>
        <w:tabs>
          <w:tab w:val="left" w:pos="6804"/>
        </w:tabs>
        <w:suppressAutoHyphens w:val="0"/>
        <w:spacing w:line="288" w:lineRule="auto"/>
        <w:jc w:val="both"/>
        <w:rPr>
          <w:rFonts w:ascii="Arial" w:eastAsia="Times New Roman" w:hAnsi="Arial" w:cs="Arial"/>
          <w:color w:val="000000"/>
          <w:sz w:val="10"/>
          <w:szCs w:val="22"/>
        </w:rPr>
      </w:pPr>
    </w:p>
    <w:p w:rsidR="00481630" w:rsidRDefault="007F7693">
      <w:pPr>
        <w:tabs>
          <w:tab w:val="left" w:pos="0"/>
          <w:tab w:val="left" w:pos="426"/>
        </w:tabs>
        <w:spacing w:line="288" w:lineRule="auto"/>
        <w:jc w:val="both"/>
      </w:pPr>
      <w:r>
        <w:rPr>
          <w:rFonts w:ascii="Arial" w:eastAsia="Times New Roman" w:hAnsi="Arial" w:cs="Arial"/>
          <w:sz w:val="22"/>
          <w:szCs w:val="22"/>
        </w:rPr>
        <w:t xml:space="preserve">Specyfikacja Istotnych Warunków Zamówienia wraz z kompletną dokumentacją                        techniczną, dotyczącą wykonania robót budowlanych, które podlegają przedmiotowemu nadzorowi znajduje się na stronie internetowej Zamawiającego: </w:t>
      </w:r>
      <w:hyperlink r:id="rId12">
        <w:r>
          <w:rPr>
            <w:rStyle w:val="czeinternetowe"/>
            <w:rFonts w:ascii="Arial" w:hAnsi="Arial" w:cs="Arial"/>
            <w:sz w:val="22"/>
            <w:szCs w:val="22"/>
          </w:rPr>
          <w:t>www.zp.tczew.pl</w:t>
        </w:r>
      </w:hyperlink>
      <w:r>
        <w:rPr>
          <w:rStyle w:val="czeinternetowe"/>
          <w:rFonts w:ascii="Arial" w:hAnsi="Arial" w:cs="Arial"/>
          <w:sz w:val="22"/>
          <w:szCs w:val="22"/>
          <w:u w:val="none"/>
        </w:rPr>
        <w:t xml:space="preserve"> </w:t>
      </w:r>
      <w:r>
        <w:rPr>
          <w:rFonts w:ascii="Arial" w:hAnsi="Arial" w:cs="Arial"/>
          <w:sz w:val="22"/>
          <w:szCs w:val="22"/>
        </w:rPr>
        <w:t xml:space="preserve">pn. Budowa stadionu lekkoatletycznego przy ulicy </w:t>
      </w:r>
      <w:proofErr w:type="spellStart"/>
      <w:r>
        <w:rPr>
          <w:rFonts w:ascii="Arial" w:hAnsi="Arial" w:cs="Arial"/>
          <w:sz w:val="22"/>
          <w:szCs w:val="22"/>
        </w:rPr>
        <w:t>Bałdowskiej</w:t>
      </w:r>
      <w:proofErr w:type="spellEnd"/>
      <w:r>
        <w:rPr>
          <w:rFonts w:ascii="Arial" w:hAnsi="Arial" w:cs="Arial"/>
          <w:sz w:val="22"/>
          <w:szCs w:val="22"/>
        </w:rPr>
        <w:t xml:space="preserve"> w Tczewie</w:t>
      </w:r>
      <w:r w:rsidR="004D270C">
        <w:rPr>
          <w:rFonts w:ascii="Arial" w:hAnsi="Arial" w:cs="Arial"/>
          <w:sz w:val="22"/>
          <w:szCs w:val="22"/>
        </w:rPr>
        <w:t xml:space="preserve"> – etap II</w:t>
      </w:r>
      <w:r>
        <w:rPr>
          <w:rFonts w:ascii="Arial" w:hAnsi="Arial" w:cs="Arial"/>
          <w:sz w:val="22"/>
          <w:szCs w:val="22"/>
        </w:rPr>
        <w:t>.</w:t>
      </w:r>
    </w:p>
    <w:p w:rsidR="00481630" w:rsidRPr="006A2501" w:rsidRDefault="00481630">
      <w:pPr>
        <w:tabs>
          <w:tab w:val="left" w:pos="0"/>
          <w:tab w:val="left" w:pos="426"/>
        </w:tabs>
        <w:spacing w:line="288" w:lineRule="auto"/>
        <w:jc w:val="both"/>
        <w:rPr>
          <w:rFonts w:ascii="Arial" w:hAnsi="Arial" w:cs="Arial"/>
          <w:sz w:val="14"/>
        </w:rPr>
      </w:pPr>
    </w:p>
    <w:p w:rsidR="00481630" w:rsidRDefault="007F7693">
      <w:pPr>
        <w:numPr>
          <w:ilvl w:val="1"/>
          <w:numId w:val="29"/>
        </w:numPr>
        <w:spacing w:line="288" w:lineRule="auto"/>
        <w:ind w:left="357" w:hanging="357"/>
        <w:jc w:val="both"/>
      </w:pPr>
      <w:r>
        <w:rPr>
          <w:rFonts w:ascii="Arial" w:eastAsia="Calibri" w:hAnsi="Arial" w:cs="Arial"/>
          <w:b/>
          <w:sz w:val="22"/>
          <w:szCs w:val="22"/>
          <w:lang w:eastAsia="en-US"/>
        </w:rPr>
        <w:t>Do podstawowych obowiązków Wykonawcy w zakresie nadzoru inwestorskiego należy w szczególności:</w:t>
      </w:r>
    </w:p>
    <w:p w:rsidR="00481630" w:rsidRDefault="007F7693" w:rsidP="00EF07B4">
      <w:pPr>
        <w:numPr>
          <w:ilvl w:val="0"/>
          <w:numId w:val="19"/>
        </w:numPr>
        <w:spacing w:line="288" w:lineRule="auto"/>
        <w:jc w:val="both"/>
      </w:pPr>
      <w:r>
        <w:rPr>
          <w:rFonts w:ascii="Arial" w:hAnsi="Arial" w:cs="Arial"/>
          <w:sz w:val="22"/>
          <w:szCs w:val="22"/>
          <w:lang w:eastAsia="en-US"/>
        </w:rPr>
        <w:t xml:space="preserve">sprawowanie nadzoru inwestorskiego nad robotami budowlanymi w zakresie obowiązków ujętych w przepisach </w:t>
      </w:r>
      <w:r>
        <w:rPr>
          <w:rFonts w:ascii="Arial" w:eastAsia="Calibri" w:hAnsi="Arial" w:cs="Arial"/>
          <w:sz w:val="22"/>
          <w:szCs w:val="22"/>
          <w:lang w:eastAsia="en-US"/>
        </w:rPr>
        <w:t>ustawy z dnia 7 lipca 1994r. Prawa Budowlanego  (</w:t>
      </w:r>
      <w:proofErr w:type="spellStart"/>
      <w:r>
        <w:rPr>
          <w:rFonts w:ascii="Arial" w:eastAsia="Times New Roman" w:hAnsi="Arial" w:cs="Arial"/>
          <w:sz w:val="22"/>
          <w:szCs w:val="22"/>
          <w:lang w:eastAsia="en-US"/>
        </w:rPr>
        <w:t>t.j</w:t>
      </w:r>
      <w:proofErr w:type="spellEnd"/>
      <w:r>
        <w:rPr>
          <w:rFonts w:ascii="Arial" w:eastAsia="Times New Roman" w:hAnsi="Arial" w:cs="Arial"/>
          <w:sz w:val="22"/>
          <w:szCs w:val="22"/>
          <w:lang w:eastAsia="en-US"/>
        </w:rPr>
        <w:t>. Dz. U. z 20</w:t>
      </w:r>
      <w:r w:rsidR="00EF07B4">
        <w:rPr>
          <w:rFonts w:ascii="Arial" w:eastAsia="Times New Roman" w:hAnsi="Arial" w:cs="Arial"/>
          <w:sz w:val="22"/>
          <w:szCs w:val="22"/>
          <w:lang w:eastAsia="en-US"/>
        </w:rPr>
        <w:t>20</w:t>
      </w:r>
      <w:r>
        <w:rPr>
          <w:rFonts w:ascii="Arial" w:eastAsia="Times New Roman" w:hAnsi="Arial" w:cs="Arial"/>
          <w:sz w:val="22"/>
          <w:szCs w:val="22"/>
          <w:lang w:eastAsia="en-US"/>
        </w:rPr>
        <w:t xml:space="preserve"> r., poz. 1</w:t>
      </w:r>
      <w:r w:rsidR="00EF07B4">
        <w:rPr>
          <w:rFonts w:ascii="Arial" w:eastAsia="Times New Roman" w:hAnsi="Arial" w:cs="Arial"/>
          <w:sz w:val="22"/>
          <w:szCs w:val="22"/>
          <w:lang w:eastAsia="en-US"/>
        </w:rPr>
        <w:t>333</w:t>
      </w:r>
      <w:r>
        <w:rPr>
          <w:rFonts w:ascii="Arial" w:eastAsia="Times New Roman" w:hAnsi="Arial" w:cs="Arial"/>
          <w:sz w:val="22"/>
          <w:szCs w:val="22"/>
          <w:lang w:eastAsia="en-US"/>
        </w:rPr>
        <w:t xml:space="preserve"> z </w:t>
      </w:r>
      <w:proofErr w:type="spellStart"/>
      <w:r>
        <w:rPr>
          <w:rFonts w:ascii="Arial" w:eastAsia="Times New Roman" w:hAnsi="Arial" w:cs="Arial"/>
          <w:sz w:val="22"/>
          <w:szCs w:val="22"/>
          <w:lang w:eastAsia="en-US"/>
        </w:rPr>
        <w:t>późn</w:t>
      </w:r>
      <w:proofErr w:type="spellEnd"/>
      <w:r>
        <w:rPr>
          <w:rFonts w:ascii="Arial" w:eastAsia="Times New Roman" w:hAnsi="Arial" w:cs="Arial"/>
          <w:sz w:val="22"/>
          <w:szCs w:val="22"/>
          <w:lang w:eastAsia="en-US"/>
        </w:rPr>
        <w:t>. zm.</w:t>
      </w:r>
      <w:r>
        <w:rPr>
          <w:rFonts w:ascii="Arial" w:eastAsia="Calibri" w:hAnsi="Arial" w:cs="Arial"/>
          <w:sz w:val="22"/>
          <w:szCs w:val="22"/>
          <w:lang w:eastAsia="en-US"/>
        </w:rPr>
        <w:t>)</w:t>
      </w:r>
      <w:r>
        <w:rPr>
          <w:rFonts w:ascii="Arial" w:hAnsi="Arial" w:cs="Arial"/>
          <w:sz w:val="22"/>
          <w:szCs w:val="22"/>
          <w:lang w:eastAsia="en-US"/>
        </w:rPr>
        <w:t xml:space="preserve">, </w:t>
      </w:r>
    </w:p>
    <w:p w:rsidR="00481630" w:rsidRDefault="007F7693" w:rsidP="00EF07B4">
      <w:pPr>
        <w:numPr>
          <w:ilvl w:val="0"/>
          <w:numId w:val="19"/>
        </w:numPr>
        <w:spacing w:line="288" w:lineRule="auto"/>
        <w:ind w:left="357" w:hanging="357"/>
        <w:jc w:val="both"/>
      </w:pPr>
      <w:r>
        <w:rPr>
          <w:rFonts w:ascii="Arial" w:eastAsia="Calibri" w:hAnsi="Arial" w:cs="Arial"/>
          <w:sz w:val="22"/>
          <w:szCs w:val="22"/>
          <w:lang w:eastAsia="en-US"/>
        </w:rPr>
        <w:t>przekazanie Wykonawcy robót</w:t>
      </w:r>
      <w:r w:rsidR="006A2501">
        <w:rPr>
          <w:rFonts w:ascii="Arial" w:eastAsia="Calibri" w:hAnsi="Arial" w:cs="Arial"/>
          <w:sz w:val="22"/>
          <w:szCs w:val="22"/>
          <w:lang w:eastAsia="en-US"/>
        </w:rPr>
        <w:t>,</w:t>
      </w:r>
      <w:r>
        <w:rPr>
          <w:rFonts w:ascii="Arial" w:eastAsia="Calibri" w:hAnsi="Arial" w:cs="Arial"/>
          <w:sz w:val="22"/>
          <w:szCs w:val="22"/>
          <w:lang w:eastAsia="en-US"/>
        </w:rPr>
        <w:t xml:space="preserve"> terenu budowy wraz ze znajdującymi się na nim budynk</w:t>
      </w:r>
      <w:r w:rsidR="006A2501">
        <w:rPr>
          <w:rFonts w:ascii="Arial" w:eastAsia="Calibri" w:hAnsi="Arial" w:cs="Arial"/>
          <w:sz w:val="22"/>
          <w:szCs w:val="22"/>
          <w:lang w:eastAsia="en-US"/>
        </w:rPr>
        <w:t>ami, urządzeniami i materiałami</w:t>
      </w:r>
      <w:r>
        <w:rPr>
          <w:rFonts w:ascii="Arial" w:eastAsia="Calibri" w:hAnsi="Arial" w:cs="Arial"/>
          <w:sz w:val="22"/>
          <w:szCs w:val="22"/>
          <w:lang w:eastAsia="en-US"/>
        </w:rPr>
        <w:t xml:space="preserve">, </w:t>
      </w:r>
    </w:p>
    <w:p w:rsidR="00481630" w:rsidRDefault="007F7693" w:rsidP="00EF07B4">
      <w:pPr>
        <w:numPr>
          <w:ilvl w:val="0"/>
          <w:numId w:val="19"/>
        </w:numPr>
        <w:spacing w:line="288" w:lineRule="auto"/>
        <w:jc w:val="both"/>
        <w:rPr>
          <w:rFonts w:ascii="Arial" w:hAnsi="Arial"/>
        </w:rPr>
      </w:pPr>
      <w:r>
        <w:rPr>
          <w:rFonts w:ascii="Arial" w:hAnsi="Arial"/>
          <w:sz w:val="22"/>
          <w:szCs w:val="22"/>
        </w:rPr>
        <w:t>sprawdzenie prawidłowości wyznaczenia w terenie obiektów budowlanych przez Wykonawcę,</w:t>
      </w:r>
    </w:p>
    <w:p w:rsidR="00481630" w:rsidRDefault="007F7693" w:rsidP="00EF07B4">
      <w:pPr>
        <w:numPr>
          <w:ilvl w:val="0"/>
          <w:numId w:val="19"/>
        </w:numPr>
        <w:spacing w:line="288" w:lineRule="auto"/>
        <w:jc w:val="both"/>
        <w:rPr>
          <w:rFonts w:ascii="Arial" w:hAnsi="Arial"/>
        </w:rPr>
      </w:pPr>
      <w:r>
        <w:rPr>
          <w:rFonts w:ascii="Arial" w:hAnsi="Arial" w:cs="Arial"/>
          <w:sz w:val="22"/>
          <w:szCs w:val="22"/>
          <w:lang w:eastAsia="en-US"/>
        </w:rPr>
        <w:t>kontrola jakości wykonywanych robót, wbudowanych elementów i stosowanych materiałów, zgodności robót z warunkami pozwolenia na budowę, przepisami techniczno- budowlanymi, normami państwowymi, zasadami bezpieczeństwa obiektu w toku budowy i przyszłego użytkownika oraz z zasadami współczesnej wiedzy technicznej,</w:t>
      </w:r>
    </w:p>
    <w:p w:rsidR="00481630" w:rsidRDefault="007F7693" w:rsidP="00EF07B4">
      <w:pPr>
        <w:numPr>
          <w:ilvl w:val="0"/>
          <w:numId w:val="19"/>
        </w:numPr>
        <w:spacing w:line="288" w:lineRule="auto"/>
        <w:jc w:val="both"/>
        <w:rPr>
          <w:rFonts w:ascii="Arial" w:hAnsi="Arial"/>
        </w:rPr>
      </w:pPr>
      <w:r>
        <w:rPr>
          <w:rFonts w:ascii="Arial" w:hAnsi="Arial"/>
          <w:sz w:val="22"/>
          <w:szCs w:val="22"/>
        </w:rPr>
        <w:t>kontrola zgodności wykonania robót z dokumentacją projektową, umową oraz szczególnymi wymogami PZLA oraz pytania</w:t>
      </w:r>
      <w:r w:rsidR="00EF07B4">
        <w:rPr>
          <w:rFonts w:ascii="Arial" w:hAnsi="Arial"/>
          <w:sz w:val="22"/>
          <w:szCs w:val="22"/>
        </w:rPr>
        <w:t>mi</w:t>
      </w:r>
      <w:r>
        <w:rPr>
          <w:rFonts w:ascii="Arial" w:hAnsi="Arial"/>
          <w:sz w:val="22"/>
          <w:szCs w:val="22"/>
        </w:rPr>
        <w:t xml:space="preserve"> i odpowiedzi</w:t>
      </w:r>
      <w:r w:rsidR="00EF07B4">
        <w:rPr>
          <w:rFonts w:ascii="Arial" w:hAnsi="Arial"/>
          <w:sz w:val="22"/>
          <w:szCs w:val="22"/>
        </w:rPr>
        <w:t>ami</w:t>
      </w:r>
      <w:r>
        <w:rPr>
          <w:rFonts w:ascii="Arial" w:hAnsi="Arial"/>
          <w:sz w:val="22"/>
          <w:szCs w:val="22"/>
        </w:rPr>
        <w:t xml:space="preserve"> do przeprowadzonej procedury przetargowej, </w:t>
      </w:r>
    </w:p>
    <w:p w:rsidR="00481630" w:rsidRDefault="007F7693" w:rsidP="00EF07B4">
      <w:pPr>
        <w:numPr>
          <w:ilvl w:val="0"/>
          <w:numId w:val="19"/>
        </w:numPr>
        <w:spacing w:line="288" w:lineRule="auto"/>
        <w:jc w:val="both"/>
        <w:rPr>
          <w:rFonts w:ascii="Arial" w:hAnsi="Arial"/>
        </w:rPr>
      </w:pPr>
      <w:r>
        <w:rPr>
          <w:rFonts w:ascii="Arial" w:hAnsi="Arial" w:cs="Arial"/>
          <w:sz w:val="22"/>
          <w:szCs w:val="22"/>
          <w:lang w:eastAsia="en-US"/>
        </w:rPr>
        <w:t>kontrola ilości i wartości wykonanych robót przed odbiorem zakończonego przedmiotu umowy</w:t>
      </w:r>
      <w:r w:rsidR="00EF07B4">
        <w:rPr>
          <w:rFonts w:ascii="Arial" w:hAnsi="Arial" w:cs="Arial"/>
          <w:sz w:val="22"/>
          <w:szCs w:val="22"/>
          <w:lang w:eastAsia="en-US"/>
        </w:rPr>
        <w:t>,</w:t>
      </w:r>
    </w:p>
    <w:p w:rsidR="00481630" w:rsidRDefault="007F7693" w:rsidP="00EF07B4">
      <w:pPr>
        <w:numPr>
          <w:ilvl w:val="0"/>
          <w:numId w:val="19"/>
        </w:numPr>
        <w:spacing w:line="288" w:lineRule="auto"/>
        <w:jc w:val="both"/>
        <w:rPr>
          <w:rFonts w:ascii="Arial" w:hAnsi="Arial"/>
        </w:rPr>
      </w:pPr>
      <w:r>
        <w:rPr>
          <w:rFonts w:ascii="Arial" w:hAnsi="Arial"/>
          <w:sz w:val="22"/>
          <w:szCs w:val="22"/>
        </w:rPr>
        <w:t>kontrola prawidłowości zafakturowania wykonanych robót/prac,</w:t>
      </w:r>
    </w:p>
    <w:p w:rsidR="00481630" w:rsidRDefault="007F7693" w:rsidP="00EF07B4">
      <w:pPr>
        <w:numPr>
          <w:ilvl w:val="0"/>
          <w:numId w:val="19"/>
        </w:numPr>
        <w:spacing w:line="288" w:lineRule="auto"/>
        <w:jc w:val="both"/>
        <w:rPr>
          <w:rFonts w:ascii="Arial" w:hAnsi="Arial"/>
        </w:rPr>
      </w:pPr>
      <w:r>
        <w:rPr>
          <w:rFonts w:ascii="Arial" w:hAnsi="Arial"/>
          <w:sz w:val="22"/>
          <w:szCs w:val="22"/>
        </w:rPr>
        <w:t>kontrola prawidłowości prowadzenia dziennika budowy i dokonywania w nim wpisów stwierdzających wszystkie okoliczności mające znaczenie dla oceny właściwego wykonania robót,</w:t>
      </w:r>
    </w:p>
    <w:p w:rsidR="00481630" w:rsidRDefault="007F7693" w:rsidP="00EF07B4">
      <w:pPr>
        <w:numPr>
          <w:ilvl w:val="0"/>
          <w:numId w:val="19"/>
        </w:numPr>
        <w:spacing w:line="288" w:lineRule="auto"/>
        <w:jc w:val="both"/>
        <w:rPr>
          <w:rFonts w:ascii="Arial" w:hAnsi="Arial"/>
        </w:rPr>
      </w:pPr>
      <w:r>
        <w:rPr>
          <w:rFonts w:ascii="Arial" w:hAnsi="Arial"/>
          <w:sz w:val="22"/>
          <w:szCs w:val="22"/>
        </w:rPr>
        <w:t>kontrolowanie przestrzegania przez Wykonawcę robót zasad bezpieczeństwa pracy                        i utrzymania porządku na terenie budowy,</w:t>
      </w:r>
    </w:p>
    <w:p w:rsidR="00481630" w:rsidRDefault="007F7693" w:rsidP="00EF07B4">
      <w:pPr>
        <w:numPr>
          <w:ilvl w:val="0"/>
          <w:numId w:val="19"/>
        </w:numPr>
        <w:spacing w:line="288" w:lineRule="auto"/>
        <w:jc w:val="both"/>
        <w:rPr>
          <w:rFonts w:ascii="Arial" w:hAnsi="Arial"/>
        </w:rPr>
      </w:pPr>
      <w:r>
        <w:rPr>
          <w:rFonts w:ascii="Arial" w:hAnsi="Arial"/>
          <w:sz w:val="22"/>
          <w:szCs w:val="22"/>
        </w:rPr>
        <w:t>zlecani</w:t>
      </w:r>
      <w:r w:rsidR="00EF07B4">
        <w:rPr>
          <w:rFonts w:ascii="Arial" w:hAnsi="Arial"/>
          <w:sz w:val="22"/>
          <w:szCs w:val="22"/>
        </w:rPr>
        <w:t>e</w:t>
      </w:r>
      <w:r>
        <w:rPr>
          <w:rFonts w:ascii="Arial" w:hAnsi="Arial"/>
          <w:sz w:val="22"/>
          <w:szCs w:val="22"/>
        </w:rPr>
        <w:t xml:space="preserve"> Wykonawcy robót wykonania dodatkowych badań materiałów lub robót budzących wątpliwość co do ich jakości,</w:t>
      </w:r>
    </w:p>
    <w:p w:rsidR="00481630" w:rsidRDefault="007F7693" w:rsidP="00EF07B4">
      <w:pPr>
        <w:numPr>
          <w:ilvl w:val="0"/>
          <w:numId w:val="19"/>
        </w:numPr>
        <w:spacing w:line="288" w:lineRule="auto"/>
        <w:jc w:val="both"/>
        <w:rPr>
          <w:rFonts w:ascii="Arial" w:hAnsi="Arial"/>
        </w:rPr>
      </w:pPr>
      <w:r>
        <w:rPr>
          <w:rFonts w:ascii="Arial" w:hAnsi="Arial"/>
          <w:sz w:val="22"/>
          <w:szCs w:val="22"/>
        </w:rPr>
        <w:t xml:space="preserve">reprezentowanie inwestora na budowie przez sprawowanie kontroli zgodności realizacji </w:t>
      </w:r>
      <w:r w:rsidR="00EF07B4">
        <w:rPr>
          <w:rFonts w:ascii="Arial" w:hAnsi="Arial"/>
          <w:sz w:val="22"/>
          <w:szCs w:val="22"/>
        </w:rPr>
        <w:t>umowy</w:t>
      </w:r>
      <w:r w:rsidR="00100200">
        <w:rPr>
          <w:rFonts w:ascii="Arial" w:hAnsi="Arial"/>
          <w:sz w:val="22"/>
          <w:szCs w:val="22"/>
        </w:rPr>
        <w:t xml:space="preserve"> na roboty budowlane</w:t>
      </w:r>
      <w:r w:rsidR="00EF07B4">
        <w:rPr>
          <w:rFonts w:ascii="Arial" w:hAnsi="Arial"/>
          <w:sz w:val="22"/>
          <w:szCs w:val="22"/>
        </w:rPr>
        <w:t xml:space="preserve"> </w:t>
      </w:r>
      <w:r>
        <w:rPr>
          <w:rFonts w:ascii="Arial" w:hAnsi="Arial"/>
          <w:sz w:val="22"/>
          <w:szCs w:val="22"/>
        </w:rPr>
        <w:t>z dokumentacją projektową, specyfikacjami technicznymi, pozwoleniem na budowę, przepisami oraz zasadami wiedzy technicznej,</w:t>
      </w:r>
    </w:p>
    <w:p w:rsidR="0096181F" w:rsidRPr="0096181F" w:rsidRDefault="007F7693" w:rsidP="0096181F">
      <w:pPr>
        <w:numPr>
          <w:ilvl w:val="0"/>
          <w:numId w:val="19"/>
        </w:numPr>
        <w:spacing w:line="288" w:lineRule="auto"/>
        <w:jc w:val="both"/>
        <w:rPr>
          <w:rFonts w:ascii="Arial" w:hAnsi="Arial"/>
        </w:rPr>
      </w:pPr>
      <w:r>
        <w:rPr>
          <w:rFonts w:ascii="Arial" w:hAnsi="Arial"/>
          <w:sz w:val="22"/>
          <w:szCs w:val="22"/>
        </w:rPr>
        <w:t>sprawdzanie i odbiór rob</w:t>
      </w:r>
      <w:r w:rsidR="003570A1">
        <w:rPr>
          <w:rFonts w:ascii="Arial" w:hAnsi="Arial"/>
          <w:sz w:val="22"/>
          <w:szCs w:val="22"/>
        </w:rPr>
        <w:t>ó</w:t>
      </w:r>
      <w:r>
        <w:rPr>
          <w:rFonts w:ascii="Arial" w:hAnsi="Arial"/>
          <w:sz w:val="22"/>
          <w:szCs w:val="22"/>
        </w:rPr>
        <w:t>t budowlanych ulegających zakryciu bądź zanikających, uczestniczenie w próbach i odbiorach technicznych instalacji, urządzeń tec</w:t>
      </w:r>
      <w:r w:rsidR="0096181F">
        <w:rPr>
          <w:rFonts w:ascii="Arial" w:hAnsi="Arial"/>
          <w:sz w:val="22"/>
          <w:szCs w:val="22"/>
        </w:rPr>
        <w:t>hnicznych,</w:t>
      </w:r>
    </w:p>
    <w:p w:rsidR="00481630" w:rsidRPr="0096181F" w:rsidRDefault="007F7693" w:rsidP="0096181F">
      <w:pPr>
        <w:numPr>
          <w:ilvl w:val="0"/>
          <w:numId w:val="19"/>
        </w:numPr>
        <w:spacing w:line="288" w:lineRule="auto"/>
        <w:jc w:val="both"/>
        <w:rPr>
          <w:rFonts w:ascii="Arial" w:hAnsi="Arial"/>
        </w:rPr>
      </w:pPr>
      <w:r w:rsidRPr="0096181F">
        <w:rPr>
          <w:rFonts w:ascii="Arial" w:hAnsi="Arial"/>
          <w:sz w:val="22"/>
          <w:szCs w:val="22"/>
        </w:rPr>
        <w:t>poświadczenie terminu zakończenia robót,</w:t>
      </w:r>
    </w:p>
    <w:p w:rsidR="00481630" w:rsidRDefault="007F7693" w:rsidP="00EF07B4">
      <w:pPr>
        <w:numPr>
          <w:ilvl w:val="0"/>
          <w:numId w:val="19"/>
        </w:numPr>
        <w:spacing w:line="288" w:lineRule="auto"/>
        <w:jc w:val="both"/>
      </w:pPr>
      <w:r>
        <w:rPr>
          <w:rFonts w:ascii="Arial" w:hAnsi="Arial" w:cs="Arial"/>
          <w:sz w:val="22"/>
          <w:szCs w:val="22"/>
          <w:lang w:eastAsia="en-US"/>
        </w:rPr>
        <w:t>przekazywanie Zamawiającemu w formie uporządkowanej dokumentacji powykonawczej, wszelkich raportów, akt, certyfikatów przygotowanych przez Wykonawcę robót po zakończeniu robót,</w:t>
      </w:r>
    </w:p>
    <w:p w:rsidR="00481630" w:rsidRDefault="007F7693" w:rsidP="006A2501">
      <w:pPr>
        <w:numPr>
          <w:ilvl w:val="0"/>
          <w:numId w:val="19"/>
        </w:numPr>
        <w:spacing w:line="288" w:lineRule="auto"/>
        <w:ind w:left="426" w:hanging="426"/>
        <w:jc w:val="both"/>
      </w:pPr>
      <w:r>
        <w:rPr>
          <w:rFonts w:ascii="Arial" w:eastAsia="Calibri" w:hAnsi="Arial" w:cs="Arial"/>
          <w:sz w:val="22"/>
          <w:szCs w:val="22"/>
          <w:lang w:eastAsia="en-US"/>
        </w:rPr>
        <w:t xml:space="preserve">prowadzenie nadzoru nad prawidłowym przebiegiem robót budowlanych – pod względem technicznym, jakościowym, organizacyjnym, formalnym i terminowym, zgodnie z umową, która zostanie zawarta z Wykonawcą robót budowlanych, </w:t>
      </w:r>
    </w:p>
    <w:p w:rsidR="00481630" w:rsidRDefault="007F7693" w:rsidP="00EF07B4">
      <w:pPr>
        <w:numPr>
          <w:ilvl w:val="0"/>
          <w:numId w:val="19"/>
        </w:numPr>
        <w:spacing w:line="288" w:lineRule="auto"/>
        <w:ind w:left="357" w:hanging="357"/>
        <w:jc w:val="both"/>
      </w:pPr>
      <w:r>
        <w:rPr>
          <w:rFonts w:ascii="Arial" w:eastAsia="Calibri" w:hAnsi="Arial" w:cs="Arial"/>
          <w:sz w:val="22"/>
          <w:szCs w:val="22"/>
          <w:lang w:eastAsia="en-US"/>
        </w:rPr>
        <w:t xml:space="preserve">rozstrzyganie wątpliwości natury technicznej, powstałych w trakcie prowadzonych robót, </w:t>
      </w:r>
      <w:r>
        <w:rPr>
          <w:rFonts w:ascii="Arial" w:eastAsia="Calibri" w:hAnsi="Arial" w:cs="Arial"/>
          <w:sz w:val="22"/>
          <w:szCs w:val="22"/>
          <w:lang w:eastAsia="en-US"/>
        </w:rPr>
        <w:br/>
        <w:t xml:space="preserve">a w razie potrzeby zaciąganie opinii autora projektu, z wyjątkiem spraw mających wpływ na zmianę kosztów budowy, </w:t>
      </w:r>
    </w:p>
    <w:p w:rsidR="00481630" w:rsidRDefault="007F7693" w:rsidP="00EF07B4">
      <w:pPr>
        <w:numPr>
          <w:ilvl w:val="0"/>
          <w:numId w:val="19"/>
        </w:numPr>
        <w:spacing w:line="288" w:lineRule="auto"/>
        <w:jc w:val="both"/>
        <w:rPr>
          <w:rFonts w:ascii="Arial" w:hAnsi="Arial"/>
        </w:rPr>
      </w:pPr>
      <w:r>
        <w:rPr>
          <w:rFonts w:ascii="Arial" w:hAnsi="Arial"/>
          <w:sz w:val="22"/>
          <w:szCs w:val="22"/>
        </w:rPr>
        <w:t>sygnalizowanie Zamawiającemu o zaistnieniu nieprzewidzianych wcześniej kolizji, niezgodności z projektem lub uzgodnieniami z wykonawcą robót i projektantem</w:t>
      </w:r>
      <w:r>
        <w:rPr>
          <w:rFonts w:ascii="Arial" w:hAnsi="Arial"/>
        </w:rPr>
        <w:t xml:space="preserve"> </w:t>
      </w:r>
      <w:r w:rsidR="00355E1B">
        <w:rPr>
          <w:rFonts w:ascii="Arial" w:hAnsi="Arial"/>
          <w:sz w:val="22"/>
          <w:szCs w:val="22"/>
        </w:rPr>
        <w:t>zamierzenia  inwestycyjnego,</w:t>
      </w:r>
    </w:p>
    <w:p w:rsidR="00481630" w:rsidRDefault="007F7693" w:rsidP="00EF07B4">
      <w:pPr>
        <w:numPr>
          <w:ilvl w:val="0"/>
          <w:numId w:val="19"/>
        </w:numPr>
        <w:spacing w:line="288" w:lineRule="auto"/>
        <w:jc w:val="both"/>
        <w:rPr>
          <w:rFonts w:ascii="Arial" w:hAnsi="Arial"/>
        </w:rPr>
      </w:pPr>
      <w:r>
        <w:rPr>
          <w:rFonts w:ascii="Arial" w:hAnsi="Arial" w:cs="Arial"/>
          <w:sz w:val="22"/>
          <w:szCs w:val="22"/>
          <w:lang w:eastAsia="en-US"/>
        </w:rPr>
        <w:t xml:space="preserve">kontrola terminów realizacji poszczególnych robót zgodnie z harmonogramami robót </w:t>
      </w:r>
      <w:r w:rsidR="00355E1B">
        <w:rPr>
          <w:rFonts w:ascii="Arial" w:hAnsi="Arial" w:cs="Arial"/>
          <w:sz w:val="22"/>
          <w:szCs w:val="22"/>
          <w:lang w:eastAsia="en-US"/>
        </w:rPr>
        <w:t xml:space="preserve">                     </w:t>
      </w:r>
      <w:r>
        <w:rPr>
          <w:rFonts w:ascii="Arial" w:hAnsi="Arial" w:cs="Arial"/>
          <w:sz w:val="22"/>
          <w:szCs w:val="22"/>
          <w:lang w:eastAsia="en-US"/>
        </w:rPr>
        <w:t xml:space="preserve"> i </w:t>
      </w:r>
      <w:r w:rsidR="00355E1B">
        <w:rPr>
          <w:rFonts w:ascii="Arial" w:hAnsi="Arial" w:cs="Arial"/>
          <w:sz w:val="22"/>
          <w:szCs w:val="22"/>
          <w:lang w:eastAsia="en-US"/>
        </w:rPr>
        <w:t>zawartymi umowami z wykonawcami,</w:t>
      </w:r>
    </w:p>
    <w:p w:rsidR="00481630" w:rsidRDefault="007F7693" w:rsidP="00EF07B4">
      <w:pPr>
        <w:numPr>
          <w:ilvl w:val="0"/>
          <w:numId w:val="19"/>
        </w:numPr>
        <w:spacing w:line="288"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 xml:space="preserve">potwierdzenie usunięcia przez wykonawcę robót budowlanych ewentualnych wad, usterek, niedoróbek, </w:t>
      </w:r>
    </w:p>
    <w:p w:rsidR="00481630" w:rsidRDefault="007F7693" w:rsidP="00EF07B4">
      <w:pPr>
        <w:numPr>
          <w:ilvl w:val="0"/>
          <w:numId w:val="19"/>
        </w:numPr>
        <w:spacing w:line="288"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 xml:space="preserve">sprawdzanie i weryfikacja kosztorysów ofertowych na roboty dodatkowe, uzupełniające, zamienne lub zaniechane, wynikłe w trakcie realizacji inwestycji, w terminie do 3 dni roboczych od ich otrzymania, </w:t>
      </w:r>
    </w:p>
    <w:p w:rsidR="00481630" w:rsidRDefault="007F7693" w:rsidP="00EF07B4">
      <w:pPr>
        <w:numPr>
          <w:ilvl w:val="0"/>
          <w:numId w:val="19"/>
        </w:numPr>
        <w:spacing w:line="288" w:lineRule="auto"/>
        <w:ind w:left="357" w:hanging="357"/>
        <w:jc w:val="both"/>
      </w:pPr>
      <w:r>
        <w:rPr>
          <w:rFonts w:ascii="Arial" w:eastAsia="Calibri" w:hAnsi="Arial" w:cs="Arial"/>
          <w:sz w:val="22"/>
          <w:szCs w:val="22"/>
          <w:lang w:eastAsia="en-US"/>
        </w:rPr>
        <w:t>sporządzenie protokołów konieczności</w:t>
      </w:r>
      <w:r w:rsidR="00355E1B">
        <w:rPr>
          <w:rFonts w:ascii="Arial" w:eastAsia="Calibri" w:hAnsi="Arial" w:cs="Arial"/>
          <w:sz w:val="22"/>
          <w:szCs w:val="22"/>
          <w:lang w:eastAsia="en-US"/>
        </w:rPr>
        <w:t xml:space="preserve">, obmiarów </w:t>
      </w:r>
      <w:r w:rsidR="00A902FB">
        <w:rPr>
          <w:rFonts w:ascii="Arial" w:eastAsia="Calibri" w:hAnsi="Arial" w:cs="Arial"/>
          <w:sz w:val="22"/>
          <w:szCs w:val="22"/>
          <w:lang w:eastAsia="en-US"/>
        </w:rPr>
        <w:t>powykonawczych</w:t>
      </w:r>
      <w:r w:rsidR="00355E1B">
        <w:rPr>
          <w:rFonts w:ascii="Arial" w:eastAsia="Calibri" w:hAnsi="Arial" w:cs="Arial"/>
          <w:sz w:val="22"/>
          <w:szCs w:val="22"/>
          <w:lang w:eastAsia="en-US"/>
        </w:rPr>
        <w:t xml:space="preserve"> poszczególnych robót</w:t>
      </w:r>
      <w:r>
        <w:rPr>
          <w:rFonts w:ascii="Arial" w:eastAsia="Calibri" w:hAnsi="Arial" w:cs="Arial"/>
          <w:sz w:val="22"/>
          <w:szCs w:val="22"/>
          <w:lang w:eastAsia="en-US"/>
        </w:rPr>
        <w:t xml:space="preserve"> w przypadk</w:t>
      </w:r>
      <w:r w:rsidR="00355E1B">
        <w:rPr>
          <w:rFonts w:ascii="Arial" w:eastAsia="Calibri" w:hAnsi="Arial" w:cs="Arial"/>
          <w:sz w:val="22"/>
          <w:szCs w:val="22"/>
          <w:lang w:eastAsia="en-US"/>
        </w:rPr>
        <w:t xml:space="preserve">u robót dodatkowych, zamiennych </w:t>
      </w:r>
      <w:r>
        <w:rPr>
          <w:rFonts w:ascii="Arial" w:eastAsia="Calibri" w:hAnsi="Arial" w:cs="Arial"/>
          <w:sz w:val="22"/>
          <w:szCs w:val="22"/>
          <w:lang w:eastAsia="en-US"/>
        </w:rPr>
        <w:t xml:space="preserve">czy zaniechanych, </w:t>
      </w:r>
    </w:p>
    <w:p w:rsidR="00481630" w:rsidRDefault="007F7693">
      <w:pPr>
        <w:numPr>
          <w:ilvl w:val="0"/>
          <w:numId w:val="19"/>
        </w:numPr>
        <w:spacing w:line="288" w:lineRule="auto"/>
        <w:ind w:left="357" w:hanging="357"/>
        <w:jc w:val="both"/>
      </w:pPr>
      <w:r>
        <w:rPr>
          <w:rFonts w:ascii="Arial" w:eastAsia="Calibri" w:hAnsi="Arial" w:cs="Arial"/>
          <w:sz w:val="22"/>
          <w:szCs w:val="22"/>
          <w:lang w:eastAsia="en-US"/>
        </w:rPr>
        <w:t>pisemne zgłaszanie Zamawiającemu wszystkich odstępstw i nieprawidłowości dotyczących dokumentacji projektowej niezwłocznie po ich ustaleniu</w:t>
      </w:r>
      <w:r w:rsidR="00C52385">
        <w:rPr>
          <w:rFonts w:ascii="Arial" w:eastAsia="Calibri" w:hAnsi="Arial" w:cs="Arial"/>
          <w:sz w:val="22"/>
          <w:szCs w:val="22"/>
          <w:lang w:eastAsia="en-US"/>
        </w:rPr>
        <w:t>,</w:t>
      </w:r>
      <w:r>
        <w:rPr>
          <w:rFonts w:ascii="Arial" w:eastAsia="Calibri" w:hAnsi="Arial" w:cs="Arial"/>
          <w:sz w:val="22"/>
          <w:szCs w:val="22"/>
          <w:lang w:eastAsia="en-US"/>
        </w:rPr>
        <w:t xml:space="preserve"> nie później jednak niż w następnym dniu roboczym, </w:t>
      </w:r>
    </w:p>
    <w:p w:rsidR="00481630" w:rsidRDefault="007F7693">
      <w:pPr>
        <w:numPr>
          <w:ilvl w:val="0"/>
          <w:numId w:val="19"/>
        </w:numPr>
        <w:spacing w:line="288" w:lineRule="auto"/>
        <w:ind w:left="357" w:hanging="357"/>
        <w:jc w:val="both"/>
      </w:pPr>
      <w:r>
        <w:rPr>
          <w:rFonts w:ascii="Arial" w:eastAsia="Calibri" w:hAnsi="Arial" w:cs="Arial"/>
          <w:sz w:val="22"/>
          <w:szCs w:val="22"/>
          <w:lang w:eastAsia="en-US"/>
        </w:rPr>
        <w:t>współpraca z nadzorem autorskim, m.in. w zakresie uzupełniania lub wyjaśniania dokumentacji projektowej, konsultowani</w:t>
      </w:r>
      <w:r w:rsidR="00E50320">
        <w:rPr>
          <w:rFonts w:ascii="Arial" w:eastAsia="Calibri" w:hAnsi="Arial" w:cs="Arial"/>
          <w:sz w:val="22"/>
          <w:szCs w:val="22"/>
          <w:lang w:eastAsia="en-US"/>
        </w:rPr>
        <w:t>a</w:t>
      </w:r>
      <w:r>
        <w:rPr>
          <w:rFonts w:ascii="Arial" w:eastAsia="Calibri" w:hAnsi="Arial" w:cs="Arial"/>
          <w:sz w:val="22"/>
          <w:szCs w:val="22"/>
          <w:lang w:eastAsia="en-US"/>
        </w:rPr>
        <w:t>, uzgadniani</w:t>
      </w:r>
      <w:r w:rsidR="00E50320">
        <w:rPr>
          <w:rFonts w:ascii="Arial" w:eastAsia="Calibri" w:hAnsi="Arial" w:cs="Arial"/>
          <w:sz w:val="22"/>
          <w:szCs w:val="22"/>
          <w:lang w:eastAsia="en-US"/>
        </w:rPr>
        <w:t>a</w:t>
      </w:r>
      <w:r>
        <w:rPr>
          <w:rFonts w:ascii="Arial" w:eastAsia="Calibri" w:hAnsi="Arial" w:cs="Arial"/>
          <w:sz w:val="22"/>
          <w:szCs w:val="22"/>
          <w:lang w:eastAsia="en-US"/>
        </w:rPr>
        <w:t xml:space="preserve"> w porozumieniu z Zamawiającym propozycji niezbędnych zmian w dokumentacji projektowej, sporządzani</w:t>
      </w:r>
      <w:r w:rsidR="00E50320">
        <w:rPr>
          <w:rFonts w:ascii="Arial" w:eastAsia="Calibri" w:hAnsi="Arial" w:cs="Arial"/>
          <w:sz w:val="22"/>
          <w:szCs w:val="22"/>
          <w:lang w:eastAsia="en-US"/>
        </w:rPr>
        <w:t>a</w:t>
      </w:r>
      <w:r>
        <w:rPr>
          <w:rFonts w:ascii="Arial" w:eastAsia="Calibri" w:hAnsi="Arial" w:cs="Arial"/>
          <w:sz w:val="22"/>
          <w:szCs w:val="22"/>
          <w:lang w:eastAsia="en-US"/>
        </w:rPr>
        <w:t xml:space="preserve"> protokołów konieczności na niezbędne roboty dodatkowe</w:t>
      </w:r>
      <w:r w:rsidR="00C52385">
        <w:rPr>
          <w:rFonts w:ascii="Arial" w:eastAsia="Calibri" w:hAnsi="Arial" w:cs="Arial"/>
          <w:sz w:val="22"/>
          <w:szCs w:val="22"/>
          <w:lang w:eastAsia="en-US"/>
        </w:rPr>
        <w:t>,</w:t>
      </w:r>
      <w:r>
        <w:rPr>
          <w:rFonts w:ascii="Arial" w:eastAsia="Calibri" w:hAnsi="Arial" w:cs="Arial"/>
          <w:sz w:val="22"/>
          <w:szCs w:val="22"/>
          <w:lang w:eastAsia="en-US"/>
        </w:rPr>
        <w:t xml:space="preserve"> wskazane przez projektanta oraz udzielani</w:t>
      </w:r>
      <w:r w:rsidR="00E50320">
        <w:rPr>
          <w:rFonts w:ascii="Arial" w:eastAsia="Calibri" w:hAnsi="Arial" w:cs="Arial"/>
          <w:sz w:val="22"/>
          <w:szCs w:val="22"/>
          <w:lang w:eastAsia="en-US"/>
        </w:rPr>
        <w:t>a</w:t>
      </w:r>
      <w:r>
        <w:rPr>
          <w:rFonts w:ascii="Arial" w:eastAsia="Calibri" w:hAnsi="Arial" w:cs="Arial"/>
          <w:sz w:val="22"/>
          <w:szCs w:val="22"/>
          <w:lang w:eastAsia="en-US"/>
        </w:rPr>
        <w:t xml:space="preserve"> wyjaśnień Zamawiającemu w tym zakresie, </w:t>
      </w:r>
    </w:p>
    <w:p w:rsidR="00481630" w:rsidRDefault="007F7693">
      <w:pPr>
        <w:numPr>
          <w:ilvl w:val="0"/>
          <w:numId w:val="19"/>
        </w:numPr>
        <w:spacing w:line="288"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 xml:space="preserve">wzywanie wykonawcy robót budowlanych do usprawnień pracy w przypadku stwierdzonych opóźnień lub zagrożeń nie wywiązania się z umowy, </w:t>
      </w:r>
    </w:p>
    <w:p w:rsidR="00481630" w:rsidRDefault="007F7693">
      <w:pPr>
        <w:numPr>
          <w:ilvl w:val="0"/>
          <w:numId w:val="19"/>
        </w:numPr>
        <w:spacing w:line="288" w:lineRule="auto"/>
        <w:ind w:left="357" w:hanging="357"/>
        <w:jc w:val="both"/>
      </w:pPr>
      <w:r>
        <w:rPr>
          <w:rFonts w:ascii="Arial" w:eastAsia="Calibri" w:hAnsi="Arial" w:cs="Arial"/>
          <w:sz w:val="22"/>
          <w:szCs w:val="22"/>
          <w:lang w:eastAsia="en-US"/>
        </w:rPr>
        <w:t xml:space="preserve">sprawdzenie i zatwierdzenie dokumentacji odbiorowej poprzez pisemne potwierdzenie możliwości zgłoszenia Zamawiającemu gotowości do odbioru końcowego przez wykonawcę robót budowlanych oraz przekazania pełnej dokumentacji odbiorowej; </w:t>
      </w:r>
      <w:r>
        <w:rPr>
          <w:rFonts w:ascii="Arial" w:eastAsia="Calibri" w:hAnsi="Arial" w:cs="Arial"/>
          <w:sz w:val="22"/>
          <w:szCs w:val="22"/>
          <w:lang w:eastAsia="en-US"/>
        </w:rPr>
        <w:br/>
        <w:t xml:space="preserve">w przypadku ustalenia, że roboty nie zostały ukończone lub dokumenty odbiorowe są wadliwe albo niekompletne, inspektor nadzoru wskazując przyczyny, odmawia potwierdzenia gotowości do odbioru, </w:t>
      </w:r>
    </w:p>
    <w:p w:rsidR="00481630" w:rsidRPr="00EF07B4" w:rsidRDefault="007F7693" w:rsidP="00EF07B4">
      <w:pPr>
        <w:numPr>
          <w:ilvl w:val="0"/>
          <w:numId w:val="19"/>
        </w:numPr>
        <w:spacing w:line="288" w:lineRule="auto"/>
        <w:ind w:left="357" w:hanging="357"/>
        <w:jc w:val="both"/>
      </w:pPr>
      <w:r>
        <w:rPr>
          <w:rFonts w:ascii="Arial" w:eastAsia="Calibri" w:hAnsi="Arial" w:cs="Arial"/>
          <w:sz w:val="22"/>
          <w:szCs w:val="22"/>
          <w:lang w:eastAsia="en-US"/>
        </w:rPr>
        <w:t>uczestniczenie w przeglądach gwarancyjnych co najmniej raz w roku, przez okres trwania gwarancji i rękojmi lub na pisemne wezwanie Zamawiającego, w terminie wskazanym przez Zamawiającego, realizacja uprawnień w zakresie gwarancji i rękojmi za wady,</w:t>
      </w:r>
    </w:p>
    <w:p w:rsidR="00481630" w:rsidRDefault="00481630">
      <w:pPr>
        <w:spacing w:line="288" w:lineRule="auto"/>
        <w:ind w:left="357"/>
        <w:jc w:val="both"/>
        <w:rPr>
          <w:rFonts w:ascii="Arial" w:hAnsi="Arial" w:cs="Arial"/>
          <w:bCs/>
          <w:iCs/>
          <w:sz w:val="22"/>
          <w:szCs w:val="22"/>
        </w:rPr>
      </w:pPr>
    </w:p>
    <w:p w:rsidR="00481630" w:rsidRDefault="007F7693">
      <w:pPr>
        <w:spacing w:line="288" w:lineRule="auto"/>
        <w:jc w:val="both"/>
      </w:pPr>
      <w:r>
        <w:rPr>
          <w:rFonts w:ascii="Arial" w:eastAsia="Calibri" w:hAnsi="Arial" w:cs="Arial"/>
          <w:b/>
          <w:sz w:val="22"/>
          <w:szCs w:val="22"/>
          <w:lang w:eastAsia="en-US"/>
        </w:rPr>
        <w:t xml:space="preserve">3.3  </w:t>
      </w:r>
      <w:r>
        <w:rPr>
          <w:rFonts w:ascii="Arial" w:hAnsi="Arial" w:cs="Arial"/>
          <w:b/>
          <w:sz w:val="22"/>
          <w:szCs w:val="22"/>
          <w:lang w:eastAsia="en-US"/>
        </w:rPr>
        <w:t>Inspektor nadzoru</w:t>
      </w:r>
      <w:r w:rsidR="00E50320">
        <w:rPr>
          <w:rFonts w:ascii="Arial" w:hAnsi="Arial" w:cs="Arial"/>
          <w:b/>
          <w:sz w:val="22"/>
          <w:szCs w:val="22"/>
          <w:lang w:eastAsia="en-US"/>
        </w:rPr>
        <w:t xml:space="preserve"> (Koordynator Zespołu Nadzoru Inwestorskiego)</w:t>
      </w:r>
      <w:r>
        <w:rPr>
          <w:rFonts w:ascii="Arial" w:hAnsi="Arial" w:cs="Arial"/>
          <w:b/>
          <w:sz w:val="22"/>
          <w:szCs w:val="22"/>
          <w:lang w:eastAsia="en-US"/>
        </w:rPr>
        <w:t xml:space="preserve"> powinien nadzorować budowę (roboty budowlane) w takich odstępach czasu, aby była zapewniona skuteczność nadzoru, jednak nie rzadziej niż </w:t>
      </w:r>
      <w:proofErr w:type="spellStart"/>
      <w:r>
        <w:rPr>
          <w:rFonts w:ascii="Arial" w:hAnsi="Arial" w:cs="Arial"/>
          <w:b/>
          <w:sz w:val="22"/>
          <w:szCs w:val="22"/>
          <w:lang w:eastAsia="en-US"/>
        </w:rPr>
        <w:t>minimun</w:t>
      </w:r>
      <w:proofErr w:type="spellEnd"/>
      <w:r>
        <w:rPr>
          <w:rFonts w:ascii="Arial" w:hAnsi="Arial" w:cs="Arial"/>
          <w:b/>
          <w:sz w:val="22"/>
          <w:szCs w:val="22"/>
          <w:lang w:eastAsia="en-US"/>
        </w:rPr>
        <w:t xml:space="preserve"> 1 raz w tygodniu oraz na każde żądanie Zamawiającego w sytuacjach wyjątkowych, niezwłocznie gdy obecność Inspektora będzie nieodzowna, najpóźniej w następnym dniu od powiadomienia pisemnego lub ustnego. Wymagane jest dostosowanie czasu pracy Inspektora Nadzoru, do czasu pracy wykonawcy robót oraz wymagań Zamawiającego tak, aby nie następowały opóźnienia realizacji Zadania.</w:t>
      </w:r>
    </w:p>
    <w:p w:rsidR="0096181F" w:rsidRPr="0096181F" w:rsidRDefault="0096181F" w:rsidP="0096181F">
      <w:pPr>
        <w:spacing w:line="288" w:lineRule="auto"/>
        <w:jc w:val="both"/>
        <w:rPr>
          <w:rFonts w:ascii="Arial" w:eastAsia="Calibri" w:hAnsi="Arial" w:cs="Arial"/>
          <w:b/>
          <w:color w:val="auto"/>
          <w:sz w:val="12"/>
          <w:szCs w:val="22"/>
          <w:lang w:eastAsia="en-US"/>
        </w:rPr>
      </w:pPr>
    </w:p>
    <w:p w:rsidR="0096181F" w:rsidRPr="0096181F" w:rsidRDefault="0096181F" w:rsidP="0096181F">
      <w:pPr>
        <w:spacing w:line="288" w:lineRule="auto"/>
        <w:jc w:val="both"/>
        <w:rPr>
          <w:b/>
          <w:color w:val="auto"/>
        </w:rPr>
      </w:pPr>
      <w:r w:rsidRPr="0096181F">
        <w:rPr>
          <w:rFonts w:ascii="Arial" w:eastAsia="Calibri" w:hAnsi="Arial" w:cs="Arial"/>
          <w:b/>
          <w:color w:val="auto"/>
          <w:sz w:val="22"/>
          <w:szCs w:val="22"/>
          <w:lang w:eastAsia="en-US"/>
        </w:rPr>
        <w:t>Ponadto, Wykonawca zapewni prowadzenie regularnych inspekcji na terenie budowy przez właściwych branżowo inspektorów nadzoru, w tym zapewni ich dyspozycyj</w:t>
      </w:r>
      <w:r w:rsidR="00BF3BC4">
        <w:rPr>
          <w:rFonts w:ascii="Arial" w:eastAsia="Calibri" w:hAnsi="Arial" w:cs="Arial"/>
          <w:b/>
          <w:color w:val="auto"/>
          <w:sz w:val="22"/>
          <w:szCs w:val="22"/>
          <w:lang w:eastAsia="en-US"/>
        </w:rPr>
        <w:t>ności w zależności od potrzeb</w:t>
      </w:r>
      <w:r w:rsidR="00457E3E">
        <w:rPr>
          <w:rFonts w:ascii="Arial" w:eastAsia="Calibri" w:hAnsi="Arial" w:cs="Arial"/>
          <w:b/>
          <w:color w:val="auto"/>
          <w:sz w:val="22"/>
          <w:szCs w:val="22"/>
          <w:lang w:eastAsia="en-US"/>
        </w:rPr>
        <w:t>,</w:t>
      </w:r>
      <w:r w:rsidR="00BF3BC4">
        <w:rPr>
          <w:rFonts w:ascii="Arial" w:eastAsia="Calibri" w:hAnsi="Arial" w:cs="Arial"/>
          <w:b/>
          <w:color w:val="auto"/>
          <w:sz w:val="22"/>
          <w:szCs w:val="22"/>
          <w:lang w:eastAsia="en-US"/>
        </w:rPr>
        <w:t xml:space="preserve"> </w:t>
      </w:r>
      <w:r w:rsidRPr="0096181F">
        <w:rPr>
          <w:rFonts w:ascii="Arial" w:eastAsia="Calibri" w:hAnsi="Arial" w:cs="Arial"/>
          <w:b/>
          <w:color w:val="auto"/>
          <w:sz w:val="22"/>
          <w:szCs w:val="22"/>
          <w:lang w:eastAsia="en-US"/>
        </w:rPr>
        <w:t xml:space="preserve">w okresie prowadzenia robót danej branży nie rzadziej </w:t>
      </w:r>
      <w:r w:rsidRPr="00457E3E">
        <w:rPr>
          <w:rFonts w:ascii="Arial" w:eastAsia="Calibri" w:hAnsi="Arial" w:cs="Arial"/>
          <w:b/>
          <w:color w:val="auto"/>
          <w:sz w:val="22"/>
          <w:szCs w:val="22"/>
          <w:lang w:eastAsia="en-US"/>
        </w:rPr>
        <w:t>jednak</w:t>
      </w:r>
      <w:r w:rsidRPr="00BF3BC4">
        <w:rPr>
          <w:rFonts w:ascii="Arial" w:eastAsia="Calibri" w:hAnsi="Arial" w:cs="Arial"/>
          <w:b/>
          <w:strike/>
          <w:color w:val="auto"/>
          <w:sz w:val="22"/>
          <w:szCs w:val="22"/>
          <w:lang w:eastAsia="en-US"/>
        </w:rPr>
        <w:t xml:space="preserve"> </w:t>
      </w:r>
      <w:r w:rsidRPr="0096181F">
        <w:rPr>
          <w:rFonts w:ascii="Arial" w:eastAsia="Calibri" w:hAnsi="Arial" w:cs="Arial"/>
          <w:b/>
          <w:color w:val="auto"/>
          <w:sz w:val="22"/>
          <w:szCs w:val="22"/>
          <w:lang w:eastAsia="en-US"/>
        </w:rPr>
        <w:t xml:space="preserve">niż raz w tygodniu oraz na każde wezwanie Zamawiającego, </w:t>
      </w:r>
    </w:p>
    <w:p w:rsidR="00481630" w:rsidRPr="00E50320" w:rsidRDefault="00481630">
      <w:pPr>
        <w:spacing w:line="288" w:lineRule="auto"/>
        <w:jc w:val="both"/>
        <w:rPr>
          <w:rFonts w:ascii="Arial" w:hAnsi="Arial" w:cs="Arial"/>
          <w:b/>
          <w:sz w:val="10"/>
          <w:lang w:eastAsia="en-US"/>
        </w:rPr>
      </w:pPr>
    </w:p>
    <w:p w:rsidR="00481630" w:rsidRDefault="007F7693">
      <w:pPr>
        <w:spacing w:line="288" w:lineRule="auto"/>
        <w:jc w:val="both"/>
      </w:pPr>
      <w:r>
        <w:rPr>
          <w:rFonts w:ascii="Arial" w:eastAsia="Calibri" w:hAnsi="Arial" w:cs="Arial"/>
          <w:b/>
          <w:sz w:val="22"/>
          <w:szCs w:val="22"/>
          <w:lang w:eastAsia="en-US"/>
        </w:rPr>
        <w:t>3.4</w:t>
      </w:r>
      <w:r>
        <w:rPr>
          <w:rFonts w:ascii="Arial" w:eastAsia="Calibri" w:hAnsi="Arial" w:cs="Arial"/>
          <w:sz w:val="22"/>
          <w:szCs w:val="22"/>
          <w:lang w:eastAsia="en-US"/>
        </w:rPr>
        <w:t xml:space="preserve">  </w:t>
      </w:r>
      <w:r>
        <w:rPr>
          <w:rFonts w:ascii="Arial" w:hAnsi="Arial" w:cs="Arial"/>
          <w:sz w:val="22"/>
          <w:szCs w:val="22"/>
          <w:lang w:eastAsia="en-US"/>
        </w:rPr>
        <w:t>Inspektor nadzoru ma obowiązek sprawdzenia posiadania przez kierownika budowy (robót budowlanych) odpowiednich dokumentów (atestów, świadectw jakości, wyników badań), dotyczących dostarczanych elementów prefabrykowanych i innych wyrobów, jak też w miarę potrzeby dokonuje oceny jakości elementów pr</w:t>
      </w:r>
      <w:r w:rsidR="00E33C9E">
        <w:rPr>
          <w:rFonts w:ascii="Arial" w:hAnsi="Arial" w:cs="Arial"/>
          <w:sz w:val="22"/>
          <w:szCs w:val="22"/>
          <w:lang w:eastAsia="en-US"/>
        </w:rPr>
        <w:t>efabrykowanych i innych wyrobów,</w:t>
      </w:r>
      <w:r>
        <w:rPr>
          <w:rFonts w:ascii="Arial" w:hAnsi="Arial" w:cs="Arial"/>
          <w:sz w:val="22"/>
          <w:szCs w:val="22"/>
          <w:lang w:eastAsia="en-US"/>
        </w:rPr>
        <w:t xml:space="preserve"> na placu budowy przed ich wbudowaniem.</w:t>
      </w:r>
    </w:p>
    <w:p w:rsidR="00481630" w:rsidRDefault="007F7693">
      <w:pPr>
        <w:spacing w:line="288" w:lineRule="auto"/>
        <w:jc w:val="both"/>
        <w:rPr>
          <w:rFonts w:ascii="Arial" w:eastAsia="Calibri" w:hAnsi="Arial" w:cs="Arial"/>
          <w:sz w:val="10"/>
          <w:szCs w:val="22"/>
          <w:lang w:eastAsia="en-US"/>
        </w:rPr>
      </w:pPr>
      <w:r>
        <w:rPr>
          <w:rFonts w:ascii="Arial" w:hAnsi="Arial" w:cs="Arial"/>
          <w:sz w:val="22"/>
          <w:szCs w:val="22"/>
          <w:lang w:eastAsia="en-US"/>
        </w:rPr>
        <w:t>Inspektor nadzoru ma obowiązek czuwania nad przestrzeganiem zakazu wbudowywania materiałów i wyrobów nie dopuszczonych do stosowania w budownictwie.</w:t>
      </w:r>
    </w:p>
    <w:p w:rsidR="00481630" w:rsidRDefault="00481630">
      <w:pPr>
        <w:spacing w:line="288" w:lineRule="auto"/>
        <w:jc w:val="both"/>
        <w:rPr>
          <w:rFonts w:ascii="Arial" w:eastAsia="Calibri" w:hAnsi="Arial" w:cs="Arial"/>
          <w:b/>
          <w:lang w:eastAsia="en-US"/>
        </w:rPr>
      </w:pPr>
    </w:p>
    <w:p w:rsidR="00481630" w:rsidRDefault="007F7693">
      <w:pPr>
        <w:spacing w:line="288" w:lineRule="auto"/>
        <w:jc w:val="both"/>
        <w:rPr>
          <w:rFonts w:ascii="Arial" w:eastAsia="Calibri" w:hAnsi="Arial" w:cs="Arial"/>
          <w:sz w:val="22"/>
          <w:szCs w:val="22"/>
          <w:lang w:eastAsia="en-US"/>
        </w:rPr>
      </w:pPr>
      <w:r>
        <w:rPr>
          <w:rFonts w:ascii="Arial" w:eastAsia="Calibri" w:hAnsi="Arial" w:cs="Arial"/>
          <w:b/>
          <w:sz w:val="22"/>
          <w:szCs w:val="22"/>
          <w:lang w:eastAsia="en-US"/>
        </w:rPr>
        <w:t>3.5</w:t>
      </w:r>
      <w:r>
        <w:rPr>
          <w:rFonts w:ascii="Arial" w:eastAsia="Calibri" w:hAnsi="Arial" w:cs="Arial"/>
          <w:sz w:val="22"/>
          <w:szCs w:val="22"/>
          <w:lang w:eastAsia="en-US"/>
        </w:rPr>
        <w:t xml:space="preserve"> Wykonawcy nie wolno, bez pisemnej zgody Zamawiającego, wydawać wykonawcy robót budowlanych poleceń wykonywania robót dodatkowych, nie objętych umową o roboty budowlane, a także robót zamiennych. </w:t>
      </w:r>
    </w:p>
    <w:p w:rsidR="00481630" w:rsidRDefault="00481630">
      <w:pPr>
        <w:spacing w:line="288" w:lineRule="auto"/>
        <w:jc w:val="both"/>
        <w:rPr>
          <w:rFonts w:ascii="Arial" w:eastAsia="Calibri" w:hAnsi="Arial" w:cs="Arial"/>
          <w:sz w:val="10"/>
          <w:szCs w:val="22"/>
          <w:lang w:eastAsia="en-US"/>
        </w:rPr>
      </w:pPr>
    </w:p>
    <w:p w:rsidR="00481630" w:rsidRDefault="007F7693">
      <w:pPr>
        <w:spacing w:line="288" w:lineRule="auto"/>
        <w:jc w:val="both"/>
      </w:pPr>
      <w:r>
        <w:rPr>
          <w:rFonts w:ascii="Arial" w:eastAsia="Calibri" w:hAnsi="Arial" w:cs="Arial"/>
          <w:b/>
          <w:sz w:val="22"/>
          <w:szCs w:val="22"/>
          <w:lang w:eastAsia="en-US"/>
        </w:rPr>
        <w:t>3.6</w:t>
      </w:r>
      <w:r>
        <w:rPr>
          <w:rFonts w:ascii="Arial" w:eastAsia="Calibri" w:hAnsi="Arial" w:cs="Arial"/>
          <w:sz w:val="22"/>
          <w:szCs w:val="22"/>
          <w:lang w:eastAsia="en-US"/>
        </w:rPr>
        <w:t xml:space="preserve"> Zamawiający zobowiązuje się do: </w:t>
      </w:r>
    </w:p>
    <w:p w:rsidR="00481630" w:rsidRDefault="007F7693">
      <w:pPr>
        <w:spacing w:line="288" w:lineRule="auto"/>
        <w:ind w:left="284" w:hanging="284"/>
        <w:jc w:val="both"/>
      </w:pPr>
      <w:r>
        <w:rPr>
          <w:rFonts w:ascii="Arial" w:eastAsia="Calibri" w:hAnsi="Arial" w:cs="Arial"/>
          <w:sz w:val="22"/>
          <w:szCs w:val="22"/>
          <w:lang w:eastAsia="en-US"/>
        </w:rPr>
        <w:t xml:space="preserve">1) protokolarnego przekazania Wykonawcy dokumentacji technicznej w ciągu 7 dni roboczych licząc od dnia zawarcia umowy na niniejszy przedmiot zamówienia, </w:t>
      </w:r>
    </w:p>
    <w:p w:rsidR="00481630" w:rsidRDefault="007F7693">
      <w:pPr>
        <w:spacing w:line="288" w:lineRule="auto"/>
        <w:ind w:left="284" w:hanging="284"/>
        <w:jc w:val="both"/>
      </w:pPr>
      <w:r>
        <w:rPr>
          <w:rFonts w:ascii="Arial" w:eastAsia="Calibri" w:hAnsi="Arial" w:cs="Arial"/>
          <w:sz w:val="22"/>
          <w:szCs w:val="22"/>
          <w:lang w:eastAsia="en-US"/>
        </w:rPr>
        <w:t xml:space="preserve">2) protokolarnego przekazania kopii umów z wykonawcami robót budowlanych, </w:t>
      </w:r>
    </w:p>
    <w:p w:rsidR="00481630" w:rsidRDefault="007F7693">
      <w:pPr>
        <w:spacing w:line="288" w:lineRule="auto"/>
        <w:ind w:left="284" w:hanging="284"/>
        <w:jc w:val="both"/>
      </w:pPr>
      <w:r>
        <w:rPr>
          <w:rFonts w:ascii="Arial" w:eastAsia="Calibri" w:hAnsi="Arial" w:cs="Arial"/>
          <w:sz w:val="22"/>
          <w:szCs w:val="22"/>
          <w:lang w:eastAsia="en-US"/>
        </w:rPr>
        <w:t xml:space="preserve">3) odebrania przedmiotu umowy wykonanego zgodnie z warunkami zawartej umowy, </w:t>
      </w:r>
    </w:p>
    <w:p w:rsidR="00481630" w:rsidRDefault="007F7693">
      <w:pPr>
        <w:spacing w:line="288" w:lineRule="auto"/>
        <w:ind w:left="284" w:hanging="284"/>
        <w:jc w:val="both"/>
        <w:rPr>
          <w:rFonts w:ascii="Arial" w:eastAsia="Calibri" w:hAnsi="Arial" w:cs="Arial"/>
          <w:sz w:val="22"/>
          <w:szCs w:val="22"/>
          <w:lang w:eastAsia="en-US"/>
        </w:rPr>
      </w:pPr>
      <w:r>
        <w:rPr>
          <w:rFonts w:ascii="Arial" w:eastAsia="Calibri" w:hAnsi="Arial" w:cs="Arial"/>
          <w:sz w:val="22"/>
          <w:szCs w:val="22"/>
          <w:lang w:eastAsia="en-US"/>
        </w:rPr>
        <w:t xml:space="preserve">4) zapłaty wynagrodzenia zgodnie z warunkami zawartej umowy. </w:t>
      </w:r>
    </w:p>
    <w:p w:rsidR="00481630" w:rsidRDefault="00481630">
      <w:pPr>
        <w:spacing w:line="288" w:lineRule="auto"/>
        <w:ind w:left="284" w:hanging="284"/>
        <w:jc w:val="both"/>
        <w:rPr>
          <w:rFonts w:ascii="Arial" w:eastAsia="Calibri" w:hAnsi="Arial" w:cs="Arial"/>
          <w:sz w:val="10"/>
          <w:szCs w:val="22"/>
          <w:lang w:eastAsia="en-US"/>
        </w:rPr>
      </w:pPr>
    </w:p>
    <w:p w:rsidR="00481630" w:rsidRDefault="007F7693">
      <w:pPr>
        <w:pStyle w:val="Default"/>
        <w:spacing w:line="288" w:lineRule="auto"/>
        <w:jc w:val="both"/>
        <w:rPr>
          <w:sz w:val="22"/>
          <w:szCs w:val="22"/>
        </w:rPr>
      </w:pPr>
      <w:r>
        <w:rPr>
          <w:b/>
          <w:sz w:val="22"/>
          <w:szCs w:val="22"/>
        </w:rPr>
        <w:t>3.7</w:t>
      </w:r>
      <w:r>
        <w:rPr>
          <w:sz w:val="22"/>
          <w:szCs w:val="22"/>
        </w:rPr>
        <w:t xml:space="preserve"> W przypadku wystąpienia okoliczności takich jak przedłużenie postępowania o udzielenie zamówienia publicznego przy wyborze Wykonawcy na roboty budowlane i podpisaniu umowy na te roboty wskutek ewentualnych </w:t>
      </w:r>
      <w:proofErr w:type="spellStart"/>
      <w:r>
        <w:rPr>
          <w:sz w:val="22"/>
          <w:szCs w:val="22"/>
        </w:rPr>
        <w:t>odwołań</w:t>
      </w:r>
      <w:proofErr w:type="spellEnd"/>
      <w:r>
        <w:rPr>
          <w:sz w:val="22"/>
          <w:szCs w:val="22"/>
        </w:rPr>
        <w:t xml:space="preserve"> składanych przez Wykonawców robót budowlanych lub konieczność powtórnego przeprowadzenia takiego postępowania Zamawiający zastrzega sobie prawo odpowiedniego dostosowania terminu rozpoczęcia oraz zakończenia realizacji Umowy.</w:t>
      </w:r>
    </w:p>
    <w:p w:rsidR="00481630" w:rsidRDefault="00481630">
      <w:pPr>
        <w:pStyle w:val="Default"/>
        <w:spacing w:line="288" w:lineRule="auto"/>
        <w:jc w:val="both"/>
        <w:rPr>
          <w:sz w:val="10"/>
          <w:szCs w:val="22"/>
        </w:rPr>
      </w:pPr>
    </w:p>
    <w:p w:rsidR="00481630" w:rsidRDefault="007F7693">
      <w:pPr>
        <w:pStyle w:val="NormalnyWeb"/>
        <w:spacing w:before="0" w:after="0" w:line="288" w:lineRule="auto"/>
        <w:jc w:val="both"/>
        <w:rPr>
          <w:rFonts w:ascii="Arial" w:hAnsi="Arial" w:cs="Arial"/>
          <w:sz w:val="22"/>
          <w:szCs w:val="22"/>
        </w:rPr>
      </w:pPr>
      <w:r>
        <w:rPr>
          <w:rFonts w:ascii="Arial" w:hAnsi="Arial" w:cs="Arial"/>
          <w:b/>
          <w:sz w:val="22"/>
          <w:szCs w:val="22"/>
        </w:rPr>
        <w:t>3.8</w:t>
      </w:r>
      <w:r>
        <w:rPr>
          <w:rFonts w:ascii="Arial" w:hAnsi="Arial" w:cs="Arial"/>
          <w:sz w:val="22"/>
          <w:szCs w:val="22"/>
        </w:rPr>
        <w:t xml:space="preserve"> W zakresie działań Inspektora Nadzoru, które zobowiązany jest wykonywać po zakończeniu robót, usługa będzie realizowana dla Umowy o roboty budowlane przez okres od daty sporządzenia protokołu odbioru końcowego, do daty wydania protokołu odbioru pogwarancyjnego. Dla Umowy o roboty budowlane okres zgłaszania wad i usterek będzie wynosił od 36  miesięcy do maksymalnie 60 miesięcy. W warunkach dla przetargu na roboty realizowane w ramach Umowy o roboty budowlane, Zamawiający wymagać będzie minimalnego okresu rękojmi i gwarancji, tj. 36 miesięcy. Maksymalny okres rękojmi </w:t>
      </w:r>
      <w:r>
        <w:rPr>
          <w:rFonts w:ascii="Arial" w:hAnsi="Arial" w:cs="Arial"/>
          <w:sz w:val="22"/>
          <w:szCs w:val="22"/>
        </w:rPr>
        <w:br/>
        <w:t xml:space="preserve">i gwarancji, który mogą zaproponować w ofercie Wykonawcy robót budowlanych wynosi </w:t>
      </w:r>
      <w:r>
        <w:rPr>
          <w:rFonts w:ascii="Arial" w:hAnsi="Arial" w:cs="Arial"/>
          <w:sz w:val="22"/>
          <w:szCs w:val="22"/>
        </w:rPr>
        <w:br/>
        <w:t>60 miesięcy.</w:t>
      </w:r>
    </w:p>
    <w:p w:rsidR="00481630" w:rsidRDefault="00481630">
      <w:pPr>
        <w:pStyle w:val="NormalnyWeb"/>
        <w:spacing w:before="0" w:after="0" w:line="288" w:lineRule="auto"/>
        <w:jc w:val="both"/>
        <w:rPr>
          <w:rFonts w:ascii="Arial" w:hAnsi="Arial" w:cs="Arial"/>
          <w:sz w:val="10"/>
          <w:szCs w:val="22"/>
        </w:rPr>
      </w:pPr>
    </w:p>
    <w:p w:rsidR="00481630" w:rsidRDefault="007F7693">
      <w:pPr>
        <w:spacing w:line="288" w:lineRule="auto"/>
        <w:jc w:val="both"/>
      </w:pPr>
      <w:r>
        <w:rPr>
          <w:rFonts w:ascii="Arial" w:hAnsi="Arial" w:cs="Arial"/>
          <w:b/>
          <w:sz w:val="22"/>
          <w:szCs w:val="22"/>
        </w:rPr>
        <w:t>3.9</w:t>
      </w:r>
      <w:r>
        <w:rPr>
          <w:rFonts w:ascii="Arial" w:hAnsi="Arial" w:cs="Arial"/>
          <w:sz w:val="22"/>
          <w:szCs w:val="22"/>
        </w:rPr>
        <w:t xml:space="preserve"> Inspektor Nadzoru Inwestorskiego zobowiązany jest pełnić obowiązki zgodnie z Umową</w:t>
      </w:r>
      <w:r>
        <w:rPr>
          <w:rFonts w:ascii="Arial" w:hAnsi="Arial" w:cs="Arial"/>
          <w:sz w:val="22"/>
          <w:szCs w:val="22"/>
        </w:rPr>
        <w:br/>
        <w:t xml:space="preserve">i z obowiązującym w Polsce prawem budowlanym. W związku z tym, w przypadku powstania jakichkolwiek wątpliwości co do zakresu usługi świadczonej przez Inspektora Nadzoru Inwestorskiego należy przyjąć, że zakres ten obejmuje wykonanie wszystkich czynności </w:t>
      </w:r>
      <w:r>
        <w:rPr>
          <w:rFonts w:ascii="Arial" w:hAnsi="Arial" w:cs="Arial"/>
          <w:sz w:val="22"/>
          <w:szCs w:val="22"/>
        </w:rPr>
        <w:br/>
        <w:t xml:space="preserve">i wypełnienie wszelkich obowiązków, które zgodnie z prawem budowlanym przewidziane </w:t>
      </w:r>
      <w:r>
        <w:rPr>
          <w:rFonts w:ascii="Arial" w:hAnsi="Arial" w:cs="Arial"/>
          <w:sz w:val="22"/>
          <w:szCs w:val="22"/>
        </w:rPr>
        <w:br/>
        <w:t>i zastrzeżone są dla Inspektora Nadzoru, nawet jeżeli nie są wprost wymienione w treści niniejszego Opisu przedmiotu zamówienia (OPZ), a także wszelkich czynności wymienionych w OPZ.</w:t>
      </w:r>
    </w:p>
    <w:p w:rsidR="00481630" w:rsidRDefault="00481630">
      <w:pPr>
        <w:pStyle w:val="Bezodstpw"/>
        <w:spacing w:line="288" w:lineRule="auto"/>
        <w:jc w:val="both"/>
        <w:rPr>
          <w:rFonts w:ascii="Arial" w:hAnsi="Arial" w:cs="Arial"/>
          <w:b/>
          <w:bCs/>
          <w:sz w:val="10"/>
          <w:szCs w:val="10"/>
        </w:rPr>
      </w:pPr>
    </w:p>
    <w:p w:rsidR="00481630" w:rsidRDefault="007F7693">
      <w:pPr>
        <w:pStyle w:val="Default"/>
        <w:spacing w:line="288" w:lineRule="auto"/>
        <w:jc w:val="both"/>
        <w:rPr>
          <w:b/>
          <w:bCs/>
          <w:sz w:val="22"/>
          <w:szCs w:val="22"/>
        </w:rPr>
      </w:pPr>
      <w:r>
        <w:rPr>
          <w:b/>
          <w:bCs/>
          <w:sz w:val="22"/>
          <w:szCs w:val="22"/>
        </w:rPr>
        <w:t>3.10 Podwykonawcy</w:t>
      </w:r>
    </w:p>
    <w:p w:rsidR="00481630" w:rsidRDefault="00481630">
      <w:pPr>
        <w:pStyle w:val="Default"/>
        <w:spacing w:line="288" w:lineRule="auto"/>
        <w:jc w:val="both"/>
        <w:rPr>
          <w:b/>
          <w:bCs/>
          <w:sz w:val="10"/>
          <w:szCs w:val="12"/>
        </w:rPr>
      </w:pPr>
    </w:p>
    <w:p w:rsidR="00481630" w:rsidRDefault="007F7693">
      <w:pPr>
        <w:pStyle w:val="Default"/>
        <w:spacing w:line="288" w:lineRule="auto"/>
        <w:jc w:val="both"/>
      </w:pPr>
      <w:r>
        <w:rPr>
          <w:sz w:val="22"/>
          <w:szCs w:val="22"/>
        </w:rPr>
        <w:t xml:space="preserve">Zamawiający żąda wskazania przez Wykonawcę na Formularzu oferty, stanowiącym załącznik nr 1 do SIWZ, części zamówienia, których wykonanie zamierza powierzyć podwykonawcom,                       i podania przez wykonawcę firm podwykonawców. </w:t>
      </w:r>
    </w:p>
    <w:p w:rsidR="00481630" w:rsidRDefault="007F7693">
      <w:pPr>
        <w:pStyle w:val="Default"/>
        <w:spacing w:line="288" w:lineRule="auto"/>
        <w:jc w:val="both"/>
      </w:pPr>
      <w:r>
        <w:rPr>
          <w:sz w:val="22"/>
          <w:szCs w:val="22"/>
        </w:rPr>
        <w:t xml:space="preserve">Powierzenie wykonania części zamówienia podwykonawcom nie zwalnia wykonawcy                        z odpowiedzialności za należyte wykonanie tego zamówienia. </w:t>
      </w:r>
    </w:p>
    <w:p w:rsidR="00481630" w:rsidRDefault="00481630">
      <w:pPr>
        <w:pStyle w:val="Default"/>
        <w:spacing w:line="288" w:lineRule="auto"/>
        <w:jc w:val="both"/>
        <w:rPr>
          <w:sz w:val="12"/>
          <w:szCs w:val="22"/>
        </w:rPr>
      </w:pPr>
    </w:p>
    <w:p w:rsidR="00481630" w:rsidRDefault="007F7693">
      <w:pPr>
        <w:pStyle w:val="Default"/>
        <w:spacing w:line="288" w:lineRule="auto"/>
        <w:jc w:val="both"/>
        <w:rPr>
          <w:sz w:val="22"/>
          <w:szCs w:val="22"/>
        </w:rPr>
      </w:pPr>
      <w:r>
        <w:rPr>
          <w:b/>
          <w:bCs/>
          <w:sz w:val="22"/>
          <w:szCs w:val="22"/>
        </w:rPr>
        <w:t xml:space="preserve">3.11 Oferty częściowe i wariantowe </w:t>
      </w:r>
    </w:p>
    <w:p w:rsidR="00481630" w:rsidRDefault="007F7693">
      <w:pPr>
        <w:pStyle w:val="Default"/>
        <w:spacing w:line="288" w:lineRule="auto"/>
        <w:jc w:val="both"/>
        <w:rPr>
          <w:sz w:val="22"/>
          <w:szCs w:val="22"/>
        </w:rPr>
      </w:pPr>
      <w:r>
        <w:rPr>
          <w:sz w:val="22"/>
          <w:szCs w:val="22"/>
        </w:rPr>
        <w:t>Nie dopuszcza się składania ofert częściowych. Nie dopuszcza się składania ofert wariantowych.</w:t>
      </w:r>
    </w:p>
    <w:p w:rsidR="00481630" w:rsidRDefault="00481630">
      <w:pPr>
        <w:pStyle w:val="Default"/>
        <w:spacing w:line="288" w:lineRule="auto"/>
        <w:jc w:val="both"/>
        <w:rPr>
          <w:sz w:val="10"/>
          <w:szCs w:val="22"/>
        </w:rPr>
      </w:pPr>
    </w:p>
    <w:p w:rsidR="00481630" w:rsidRDefault="007F7693">
      <w:pPr>
        <w:pStyle w:val="Default"/>
        <w:spacing w:line="288" w:lineRule="auto"/>
        <w:jc w:val="both"/>
        <w:rPr>
          <w:sz w:val="22"/>
          <w:szCs w:val="22"/>
        </w:rPr>
      </w:pPr>
      <w:r>
        <w:rPr>
          <w:b/>
          <w:bCs/>
          <w:sz w:val="22"/>
          <w:szCs w:val="22"/>
        </w:rPr>
        <w:t>3.12 Zamówienia, o których mowa w art. 67 ust. 1 pkt 6 ustawy</w:t>
      </w:r>
    </w:p>
    <w:p w:rsidR="00481630" w:rsidRDefault="007F7693">
      <w:pPr>
        <w:pStyle w:val="Default"/>
        <w:spacing w:line="288" w:lineRule="auto"/>
        <w:jc w:val="both"/>
        <w:rPr>
          <w:sz w:val="22"/>
          <w:szCs w:val="22"/>
        </w:rPr>
      </w:pPr>
      <w:r>
        <w:rPr>
          <w:sz w:val="22"/>
          <w:szCs w:val="22"/>
        </w:rPr>
        <w:t xml:space="preserve">Zamawiający nie przewiduje udzielenia zamówień, o których mowa w art. 67 ust. 1 pkt 6 ustawy </w:t>
      </w:r>
      <w:proofErr w:type="spellStart"/>
      <w:r>
        <w:rPr>
          <w:sz w:val="22"/>
          <w:szCs w:val="22"/>
        </w:rPr>
        <w:t>Pzp</w:t>
      </w:r>
      <w:proofErr w:type="spellEnd"/>
      <w:r>
        <w:rPr>
          <w:sz w:val="22"/>
          <w:szCs w:val="22"/>
        </w:rPr>
        <w:t xml:space="preserve">. </w:t>
      </w:r>
    </w:p>
    <w:p w:rsidR="00481630" w:rsidRDefault="00481630">
      <w:pPr>
        <w:pStyle w:val="Default"/>
        <w:spacing w:line="288" w:lineRule="auto"/>
        <w:jc w:val="both"/>
        <w:rPr>
          <w:sz w:val="12"/>
          <w:szCs w:val="12"/>
        </w:rPr>
      </w:pPr>
    </w:p>
    <w:p w:rsidR="00481630" w:rsidRDefault="007F7693">
      <w:pPr>
        <w:pStyle w:val="Default"/>
        <w:spacing w:line="288" w:lineRule="auto"/>
        <w:jc w:val="both"/>
        <w:rPr>
          <w:sz w:val="22"/>
          <w:szCs w:val="22"/>
        </w:rPr>
      </w:pPr>
      <w:r>
        <w:rPr>
          <w:b/>
          <w:bCs/>
          <w:sz w:val="22"/>
          <w:szCs w:val="22"/>
        </w:rPr>
        <w:t>3.13 Wspólny Słownik Zamówień CPV</w:t>
      </w:r>
    </w:p>
    <w:p w:rsidR="00481630" w:rsidRDefault="00481630">
      <w:pPr>
        <w:pStyle w:val="Default"/>
        <w:spacing w:line="288" w:lineRule="auto"/>
        <w:jc w:val="both"/>
        <w:rPr>
          <w:sz w:val="10"/>
          <w:szCs w:val="10"/>
        </w:rPr>
      </w:pPr>
    </w:p>
    <w:p w:rsidR="00481630" w:rsidRDefault="007F7693">
      <w:pPr>
        <w:tabs>
          <w:tab w:val="left" w:pos="1701"/>
        </w:tabs>
        <w:spacing w:line="288" w:lineRule="auto"/>
        <w:jc w:val="both"/>
        <w:rPr>
          <w:rFonts w:ascii="Arial" w:eastAsia="Times New Roman" w:hAnsi="Arial" w:cs="Arial"/>
          <w:sz w:val="22"/>
          <w:szCs w:val="22"/>
        </w:rPr>
      </w:pPr>
      <w:r>
        <w:rPr>
          <w:rFonts w:ascii="Arial" w:eastAsia="Times New Roman" w:hAnsi="Arial" w:cs="Arial"/>
          <w:sz w:val="22"/>
          <w:szCs w:val="22"/>
        </w:rPr>
        <w:t xml:space="preserve">71.52.00.00-9 </w:t>
      </w:r>
      <w:r>
        <w:rPr>
          <w:rFonts w:ascii="Arial" w:hAnsi="Arial" w:cs="Arial"/>
          <w:sz w:val="22"/>
          <w:szCs w:val="22"/>
        </w:rPr>
        <w:t>Usługi nadzoru budowlanego,</w:t>
      </w:r>
    </w:p>
    <w:p w:rsidR="00481630" w:rsidRDefault="007F7693">
      <w:pPr>
        <w:tabs>
          <w:tab w:val="left" w:pos="1701"/>
        </w:tabs>
        <w:spacing w:line="288" w:lineRule="auto"/>
        <w:jc w:val="both"/>
        <w:rPr>
          <w:rFonts w:ascii="Arial" w:eastAsia="Times New Roman" w:hAnsi="Arial" w:cs="Arial"/>
          <w:sz w:val="22"/>
          <w:szCs w:val="22"/>
        </w:rPr>
      </w:pPr>
      <w:r>
        <w:rPr>
          <w:rFonts w:ascii="Arial" w:eastAsia="Times New Roman" w:hAnsi="Arial" w:cs="Arial"/>
          <w:sz w:val="22"/>
          <w:szCs w:val="22"/>
        </w:rPr>
        <w:t>71.24.70.00-1 Nadzór nad robotami budowlanymi,</w:t>
      </w:r>
    </w:p>
    <w:p w:rsidR="00481630" w:rsidRDefault="00481630">
      <w:pPr>
        <w:spacing w:line="288" w:lineRule="auto"/>
        <w:jc w:val="both"/>
        <w:rPr>
          <w:rFonts w:ascii="Arial" w:eastAsia="Times New Roman" w:hAnsi="Arial" w:cs="Arial"/>
          <w:sz w:val="10"/>
          <w:szCs w:val="22"/>
        </w:rPr>
      </w:pPr>
    </w:p>
    <w:p w:rsidR="00481630" w:rsidRDefault="007F7693">
      <w:pPr>
        <w:spacing w:line="288" w:lineRule="auto"/>
        <w:jc w:val="both"/>
        <w:rPr>
          <w:rFonts w:ascii="Arial" w:hAnsi="Arial" w:cs="Arial"/>
          <w:color w:val="000000"/>
          <w:sz w:val="22"/>
          <w:szCs w:val="22"/>
        </w:rPr>
      </w:pPr>
      <w:r>
        <w:rPr>
          <w:rFonts w:ascii="Arial" w:hAnsi="Arial" w:cs="Arial"/>
          <w:b/>
          <w:sz w:val="22"/>
          <w:szCs w:val="22"/>
        </w:rPr>
        <w:t xml:space="preserve">3.14 </w:t>
      </w:r>
      <w:r>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481630" w:rsidRDefault="00481630">
      <w:pPr>
        <w:spacing w:line="288" w:lineRule="auto"/>
        <w:jc w:val="both"/>
        <w:rPr>
          <w:rFonts w:ascii="Arial" w:hAnsi="Arial" w:cs="Arial"/>
          <w:color w:val="000000"/>
          <w:sz w:val="12"/>
          <w:szCs w:val="12"/>
        </w:rPr>
      </w:pPr>
    </w:p>
    <w:p w:rsidR="00481630" w:rsidRDefault="007F7693">
      <w:pPr>
        <w:widowControl/>
        <w:suppressAutoHyphens w:val="0"/>
        <w:spacing w:line="288" w:lineRule="auto"/>
        <w:jc w:val="both"/>
      </w:pPr>
      <w:r>
        <w:rPr>
          <w:rFonts w:ascii="Arial" w:eastAsia="Times New Roman" w:hAnsi="Arial" w:cs="Arial"/>
          <w:sz w:val="22"/>
          <w:szCs w:val="22"/>
        </w:rPr>
        <w:t xml:space="preserve">Zgodnie z art. 13 ust. 1 i 2 </w:t>
      </w:r>
      <w:r>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sz w:val="22"/>
          <w:szCs w:val="22"/>
        </w:rPr>
        <w:t xml:space="preserve">dalej „RODO”, informuję, że: </w:t>
      </w:r>
    </w:p>
    <w:p w:rsidR="00481630" w:rsidRDefault="007F7693">
      <w:pPr>
        <w:widowControl/>
        <w:numPr>
          <w:ilvl w:val="0"/>
          <w:numId w:val="16"/>
        </w:numPr>
        <w:suppressAutoHyphens w:val="0"/>
        <w:spacing w:line="288" w:lineRule="auto"/>
        <w:ind w:left="426" w:hanging="426"/>
        <w:contextualSpacing/>
        <w:jc w:val="both"/>
        <w:rPr>
          <w:rFonts w:ascii="Arial" w:eastAsia="Times New Roman" w:hAnsi="Arial" w:cs="Arial"/>
          <w:i/>
          <w:color w:val="FF0000"/>
          <w:sz w:val="22"/>
          <w:szCs w:val="22"/>
        </w:rPr>
      </w:pPr>
      <w:r>
        <w:rPr>
          <w:rFonts w:ascii="Arial" w:eastAsia="Times New Roman" w:hAnsi="Arial" w:cs="Arial"/>
          <w:sz w:val="22"/>
          <w:szCs w:val="22"/>
        </w:rPr>
        <w:t>administratorem Pani/Pana danych osobowych jest Prezydent Miasta Tczewa Pan Mirosław Pobłocki mający swoją siedzibę w Urzędzie Miejskim w Tczewie,                                     Pl. Piłsudskiego 1, 83-110 Tczew,</w:t>
      </w:r>
    </w:p>
    <w:p w:rsidR="00481630" w:rsidRDefault="007F7693">
      <w:pPr>
        <w:widowControl/>
        <w:numPr>
          <w:ilvl w:val="0"/>
          <w:numId w:val="7"/>
        </w:numPr>
        <w:suppressAutoHyphens w:val="0"/>
        <w:spacing w:line="288" w:lineRule="auto"/>
        <w:ind w:left="426" w:hanging="426"/>
        <w:contextualSpacing/>
        <w:jc w:val="both"/>
      </w:pPr>
      <w:r>
        <w:rPr>
          <w:rFonts w:ascii="Arial" w:eastAsia="Times New Roman" w:hAnsi="Arial" w:cs="Arial"/>
          <w:sz w:val="22"/>
          <w:szCs w:val="22"/>
        </w:rPr>
        <w:t xml:space="preserve">inspektorem ochrony danych osobowych w Urzędzie Miejskim w Tczewie                               oraz jednostkach organizacyjnych jest Pani </w:t>
      </w:r>
      <w:r>
        <w:rPr>
          <w:rFonts w:ascii="Arial" w:hAnsi="Arial" w:cs="Arial"/>
          <w:sz w:val="22"/>
          <w:szCs w:val="22"/>
        </w:rPr>
        <w:t xml:space="preserve">Adriana Głuchowska, e-mail: </w:t>
      </w:r>
      <w:hyperlink r:id="rId13">
        <w:r>
          <w:rPr>
            <w:rStyle w:val="czeinternetowe"/>
            <w:rFonts w:ascii="Arial" w:hAnsi="Arial" w:cs="Arial"/>
            <w:sz w:val="22"/>
            <w:szCs w:val="22"/>
          </w:rPr>
          <w:t>inspektor@um.tczew.pl</w:t>
        </w:r>
      </w:hyperlink>
      <w:r>
        <w:rPr>
          <w:rFonts w:ascii="Arial" w:hAnsi="Arial" w:cs="Arial"/>
          <w:sz w:val="22"/>
          <w:szCs w:val="22"/>
        </w:rPr>
        <w:t>, tel.:</w:t>
      </w:r>
      <w:r>
        <w:t xml:space="preserve"> </w:t>
      </w:r>
      <w:r>
        <w:rPr>
          <w:rFonts w:ascii="Arial" w:hAnsi="Arial" w:cs="Arial"/>
          <w:sz w:val="22"/>
          <w:szCs w:val="22"/>
        </w:rPr>
        <w:t>696 011 969,</w:t>
      </w:r>
    </w:p>
    <w:p w:rsidR="00481630" w:rsidRDefault="007F7693">
      <w:pPr>
        <w:widowControl/>
        <w:numPr>
          <w:ilvl w:val="0"/>
          <w:numId w:val="7"/>
        </w:numPr>
        <w:suppressAutoHyphens w:val="0"/>
        <w:spacing w:line="288" w:lineRule="auto"/>
        <w:ind w:left="426" w:hanging="426"/>
        <w:contextualSpacing/>
        <w:jc w:val="both"/>
      </w:pPr>
      <w:r>
        <w:rPr>
          <w:rFonts w:ascii="Arial" w:eastAsia="Times New Roman" w:hAnsi="Arial" w:cs="Arial"/>
          <w:sz w:val="22"/>
          <w:szCs w:val="22"/>
        </w:rPr>
        <w:t>Pani/Pana dane osobowe przetwarzane będą na podstawie art. 6 ust. 1 lit. c</w:t>
      </w:r>
      <w:r>
        <w:rPr>
          <w:rFonts w:ascii="Arial" w:eastAsia="Times New Roman" w:hAnsi="Arial" w:cs="Arial"/>
          <w:i/>
          <w:sz w:val="22"/>
          <w:szCs w:val="22"/>
        </w:rPr>
        <w:t xml:space="preserve"> </w:t>
      </w:r>
      <w:r>
        <w:rPr>
          <w:rFonts w:ascii="Arial" w:eastAsia="Times New Roman" w:hAnsi="Arial" w:cs="Arial"/>
          <w:sz w:val="22"/>
          <w:szCs w:val="22"/>
        </w:rPr>
        <w:t xml:space="preserve">RODO                       w celu </w:t>
      </w:r>
      <w:r>
        <w:rPr>
          <w:rFonts w:ascii="Arial" w:eastAsia="Calibri" w:hAnsi="Arial" w:cs="Arial"/>
          <w:sz w:val="22"/>
          <w:szCs w:val="22"/>
          <w:lang w:eastAsia="en-US"/>
        </w:rPr>
        <w:t>związanym z postępowaniem o udzielenie zamówienia publicznego na:                         ,,</w:t>
      </w:r>
      <w:r>
        <w:rPr>
          <w:rFonts w:ascii="Arial" w:eastAsia="Times New Roman" w:hAnsi="Arial" w:cs="Arial"/>
          <w:sz w:val="22"/>
          <w:szCs w:val="22"/>
        </w:rPr>
        <w:t xml:space="preserve">Pełnienie funkcji Inspektora Nadzoru Inwestorskiego nad realizacją inwestycji „Budowa stadionu lekkoatletycznego przy ulicy </w:t>
      </w:r>
      <w:proofErr w:type="spellStart"/>
      <w:r>
        <w:rPr>
          <w:rFonts w:ascii="Arial" w:eastAsia="Times New Roman" w:hAnsi="Arial" w:cs="Arial"/>
          <w:sz w:val="22"/>
          <w:szCs w:val="22"/>
        </w:rPr>
        <w:t>Bałdowskiej</w:t>
      </w:r>
      <w:proofErr w:type="spellEnd"/>
      <w:r>
        <w:rPr>
          <w:rFonts w:ascii="Arial" w:eastAsia="Times New Roman" w:hAnsi="Arial" w:cs="Arial"/>
          <w:sz w:val="22"/>
          <w:szCs w:val="22"/>
        </w:rPr>
        <w:t xml:space="preserve"> w Tczewie – etap II’’, nr referencyjny: BZP.271.3.1</w:t>
      </w:r>
      <w:r w:rsidR="001A3D59">
        <w:rPr>
          <w:rFonts w:ascii="Arial" w:eastAsia="Times New Roman" w:hAnsi="Arial" w:cs="Arial"/>
          <w:sz w:val="22"/>
          <w:szCs w:val="22"/>
        </w:rPr>
        <w:t>4</w:t>
      </w:r>
      <w:r>
        <w:rPr>
          <w:rFonts w:ascii="Arial" w:eastAsia="Times New Roman" w:hAnsi="Arial" w:cs="Arial"/>
          <w:sz w:val="22"/>
          <w:szCs w:val="22"/>
        </w:rPr>
        <w:t>.2020</w:t>
      </w:r>
      <w:r>
        <w:rPr>
          <w:rFonts w:ascii="Arial" w:eastAsia="Calibri" w:hAnsi="Arial" w:cs="Arial"/>
          <w:sz w:val="22"/>
          <w:szCs w:val="22"/>
          <w:lang w:eastAsia="en-US"/>
        </w:rPr>
        <w:t>, prowadzonym w trybie przetargu nieograniczonego,</w:t>
      </w:r>
    </w:p>
    <w:p w:rsidR="00481630" w:rsidRDefault="007F7693">
      <w:pPr>
        <w:widowControl/>
        <w:numPr>
          <w:ilvl w:val="0"/>
          <w:numId w:val="7"/>
        </w:numPr>
        <w:suppressAutoHyphens w:val="0"/>
        <w:spacing w:line="288" w:lineRule="auto"/>
        <w:ind w:left="426" w:hanging="426"/>
        <w:contextualSpacing/>
        <w:jc w:val="both"/>
        <w:rPr>
          <w:rFonts w:ascii="Arial" w:eastAsia="Times New Roman" w:hAnsi="Arial" w:cs="Arial"/>
          <w:color w:val="00B0F0"/>
          <w:sz w:val="22"/>
          <w:szCs w:val="22"/>
        </w:rPr>
      </w:pPr>
      <w:r>
        <w:rPr>
          <w:rFonts w:ascii="Arial" w:eastAsia="Times New Roman"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Pr>
          <w:rFonts w:ascii="Arial" w:eastAsia="MS Mincho;ＭＳ 明朝" w:hAnsi="Arial" w:cs="Arial"/>
          <w:sz w:val="22"/>
          <w:szCs w:val="22"/>
        </w:rPr>
        <w:t>(</w:t>
      </w:r>
      <w:proofErr w:type="spellStart"/>
      <w:r>
        <w:rPr>
          <w:rFonts w:ascii="Arial" w:eastAsia="MS Mincho;ＭＳ 明朝" w:hAnsi="Arial" w:cs="Arial"/>
          <w:sz w:val="22"/>
          <w:szCs w:val="22"/>
        </w:rPr>
        <w:t>t.j</w:t>
      </w:r>
      <w:proofErr w:type="spellEnd"/>
      <w:r>
        <w:rPr>
          <w:rFonts w:ascii="Arial" w:eastAsia="MS Mincho;ＭＳ 明朝" w:hAnsi="Arial" w:cs="Arial"/>
          <w:sz w:val="22"/>
          <w:szCs w:val="22"/>
        </w:rPr>
        <w:t xml:space="preserve">. Dz. U. z 2019 r., poz. 1843 </w:t>
      </w:r>
      <w:r>
        <w:rPr>
          <w:rFonts w:ascii="Arial" w:eastAsia="Times New Roman" w:hAnsi="Arial" w:cs="Arial"/>
          <w:color w:val="00B0F0"/>
          <w:sz w:val="22"/>
          <w:szCs w:val="22"/>
        </w:rPr>
        <w:br/>
      </w:r>
      <w:r>
        <w:rPr>
          <w:rFonts w:ascii="Arial" w:eastAsia="MS Mincho;ＭＳ 明朝" w:hAnsi="Arial" w:cs="Arial"/>
          <w:sz w:val="22"/>
          <w:szCs w:val="22"/>
        </w:rPr>
        <w:t xml:space="preserve">z </w:t>
      </w:r>
      <w:proofErr w:type="spellStart"/>
      <w:r>
        <w:rPr>
          <w:rFonts w:ascii="Arial" w:eastAsia="MS Mincho;ＭＳ 明朝" w:hAnsi="Arial" w:cs="Arial"/>
          <w:sz w:val="22"/>
          <w:szCs w:val="22"/>
        </w:rPr>
        <w:t>późn</w:t>
      </w:r>
      <w:proofErr w:type="spellEnd"/>
      <w:r>
        <w:rPr>
          <w:rFonts w:ascii="Arial" w:eastAsia="MS Mincho;ＭＳ 明朝" w:hAnsi="Arial" w:cs="Arial"/>
          <w:sz w:val="22"/>
          <w:szCs w:val="22"/>
        </w:rPr>
        <w:t>. zm.)</w:t>
      </w:r>
      <w:r>
        <w:rPr>
          <w:rFonts w:ascii="Arial" w:eastAsia="Times New Roman" w:hAnsi="Arial" w:cs="Arial"/>
          <w:sz w:val="22"/>
          <w:szCs w:val="22"/>
        </w:rPr>
        <w:t xml:space="preserve">, dalej „ustawa </w:t>
      </w:r>
      <w:proofErr w:type="spellStart"/>
      <w:r>
        <w:rPr>
          <w:rFonts w:ascii="Arial" w:eastAsia="Times New Roman" w:hAnsi="Arial" w:cs="Arial"/>
          <w:sz w:val="22"/>
          <w:szCs w:val="22"/>
        </w:rPr>
        <w:t>Pzp</w:t>
      </w:r>
      <w:proofErr w:type="spellEnd"/>
      <w:r>
        <w:rPr>
          <w:rFonts w:ascii="Arial" w:eastAsia="Times New Roman" w:hAnsi="Arial" w:cs="Arial"/>
          <w:sz w:val="22"/>
          <w:szCs w:val="22"/>
        </w:rPr>
        <w:t>”,</w:t>
      </w:r>
    </w:p>
    <w:p w:rsidR="00481630" w:rsidRDefault="007F7693">
      <w:pPr>
        <w:widowControl/>
        <w:numPr>
          <w:ilvl w:val="0"/>
          <w:numId w:val="7"/>
        </w:numPr>
        <w:suppressAutoHyphens w:val="0"/>
        <w:spacing w:line="288" w:lineRule="auto"/>
        <w:ind w:left="426" w:hanging="426"/>
        <w:contextualSpacing/>
        <w:jc w:val="both"/>
        <w:rPr>
          <w:rFonts w:ascii="Arial" w:eastAsia="Times New Roman" w:hAnsi="Arial" w:cs="Arial"/>
          <w:color w:val="00B0F0"/>
          <w:sz w:val="22"/>
          <w:szCs w:val="22"/>
        </w:rPr>
      </w:pPr>
      <w:r>
        <w:rPr>
          <w:rFonts w:ascii="Arial" w:eastAsia="Times New Roman" w:hAnsi="Arial" w:cs="Arial"/>
          <w:sz w:val="22"/>
          <w:szCs w:val="22"/>
        </w:rPr>
        <w:t xml:space="preserve">Pani/Pana dane osobowe będą przechowywane, zgodnie z art. 97 ust. 1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481630" w:rsidRDefault="007F7693">
      <w:pPr>
        <w:widowControl/>
        <w:numPr>
          <w:ilvl w:val="0"/>
          <w:numId w:val="7"/>
        </w:numPr>
        <w:suppressAutoHyphens w:val="0"/>
        <w:spacing w:line="288" w:lineRule="auto"/>
        <w:ind w:left="426" w:hanging="426"/>
        <w:contextualSpacing/>
        <w:jc w:val="both"/>
        <w:rPr>
          <w:rFonts w:ascii="Arial" w:eastAsia="Times New Roman" w:hAnsi="Arial" w:cs="Arial"/>
          <w:b/>
          <w:i/>
          <w:sz w:val="22"/>
          <w:szCs w:val="22"/>
        </w:rPr>
      </w:pPr>
      <w:r>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w:t>
      </w:r>
    </w:p>
    <w:p w:rsidR="00481630" w:rsidRDefault="007F7693">
      <w:pPr>
        <w:widowControl/>
        <w:numPr>
          <w:ilvl w:val="0"/>
          <w:numId w:val="7"/>
        </w:numPr>
        <w:suppressAutoHyphens w:val="0"/>
        <w:spacing w:line="288" w:lineRule="auto"/>
        <w:ind w:left="426" w:hanging="426"/>
        <w:contextualSpacing/>
        <w:jc w:val="both"/>
        <w:rPr>
          <w:rFonts w:ascii="Arial" w:eastAsia="Calibri" w:hAnsi="Arial" w:cs="Arial"/>
          <w:sz w:val="22"/>
          <w:szCs w:val="22"/>
          <w:lang w:eastAsia="en-US"/>
        </w:rPr>
      </w:pPr>
      <w:r>
        <w:rPr>
          <w:rFonts w:ascii="Arial" w:eastAsia="Times New Roman" w:hAnsi="Arial" w:cs="Arial"/>
          <w:sz w:val="22"/>
          <w:szCs w:val="22"/>
        </w:rPr>
        <w:t>w odniesieniu do Pani/Pana danych osobowych decyzje nie będą podejmowane w sposób zautomatyzowany, stosowanie do art. 22 RODO,</w:t>
      </w:r>
    </w:p>
    <w:p w:rsidR="00481630" w:rsidRDefault="007F7693">
      <w:pPr>
        <w:widowControl/>
        <w:numPr>
          <w:ilvl w:val="0"/>
          <w:numId w:val="7"/>
        </w:numPr>
        <w:suppressAutoHyphens w:val="0"/>
        <w:spacing w:line="288" w:lineRule="auto"/>
        <w:ind w:left="426" w:hanging="426"/>
        <w:contextualSpacing/>
        <w:jc w:val="both"/>
        <w:rPr>
          <w:rFonts w:ascii="Arial" w:eastAsia="Times New Roman" w:hAnsi="Arial" w:cs="Arial"/>
          <w:color w:val="00B0F0"/>
          <w:sz w:val="22"/>
          <w:szCs w:val="22"/>
        </w:rPr>
      </w:pPr>
      <w:r>
        <w:rPr>
          <w:rFonts w:ascii="Arial" w:eastAsia="Times New Roman" w:hAnsi="Arial" w:cs="Arial"/>
          <w:sz w:val="22"/>
          <w:szCs w:val="22"/>
        </w:rPr>
        <w:t>posiada Pani/Pan:</w:t>
      </w:r>
    </w:p>
    <w:p w:rsidR="00481630" w:rsidRDefault="007F7693">
      <w:pPr>
        <w:widowControl/>
        <w:numPr>
          <w:ilvl w:val="0"/>
          <w:numId w:val="4"/>
        </w:numPr>
        <w:suppressAutoHyphens w:val="0"/>
        <w:spacing w:line="288" w:lineRule="auto"/>
        <w:ind w:left="709" w:hanging="283"/>
        <w:contextualSpacing/>
        <w:jc w:val="both"/>
        <w:rPr>
          <w:rFonts w:ascii="Arial" w:eastAsia="Times New Roman" w:hAnsi="Arial" w:cs="Arial"/>
          <w:color w:val="00B0F0"/>
          <w:sz w:val="22"/>
          <w:szCs w:val="22"/>
        </w:rPr>
      </w:pPr>
      <w:r>
        <w:rPr>
          <w:rFonts w:ascii="Arial" w:eastAsia="Times New Roman" w:hAnsi="Arial" w:cs="Arial"/>
          <w:sz w:val="22"/>
          <w:szCs w:val="22"/>
        </w:rPr>
        <w:t>na podstawie art. 15 RODO prawo dostępu do danych osobowych Pani/Pana dotyczących,</w:t>
      </w:r>
    </w:p>
    <w:p w:rsidR="00481630" w:rsidRDefault="007F7693">
      <w:pPr>
        <w:widowControl/>
        <w:numPr>
          <w:ilvl w:val="0"/>
          <w:numId w:val="4"/>
        </w:numPr>
        <w:suppressAutoHyphens w:val="0"/>
        <w:spacing w:line="288" w:lineRule="auto"/>
        <w:ind w:left="709" w:hanging="283"/>
        <w:contextualSpacing/>
        <w:jc w:val="both"/>
        <w:rPr>
          <w:rFonts w:ascii="Arial" w:eastAsia="Times New Roman" w:hAnsi="Arial" w:cs="Arial"/>
          <w:sz w:val="22"/>
          <w:szCs w:val="22"/>
        </w:rPr>
      </w:pPr>
      <w:r>
        <w:rPr>
          <w:rFonts w:ascii="Arial" w:eastAsia="Times New Roman" w:hAnsi="Arial" w:cs="Arial"/>
          <w:sz w:val="22"/>
          <w:szCs w:val="22"/>
        </w:rPr>
        <w:t>na podstawie art. 16 RODO prawo do sprostowania Pani/Pana danych osobowych,</w:t>
      </w:r>
    </w:p>
    <w:p w:rsidR="00481630" w:rsidRDefault="007F7693">
      <w:pPr>
        <w:widowControl/>
        <w:numPr>
          <w:ilvl w:val="0"/>
          <w:numId w:val="4"/>
        </w:numPr>
        <w:suppressAutoHyphens w:val="0"/>
        <w:spacing w:line="288" w:lineRule="auto"/>
        <w:ind w:left="709" w:hanging="283"/>
        <w:contextualSpacing/>
        <w:jc w:val="both"/>
        <w:rPr>
          <w:rFonts w:ascii="Arial" w:eastAsia="Times New Roman" w:hAnsi="Arial" w:cs="Arial"/>
          <w:sz w:val="22"/>
          <w:szCs w:val="22"/>
        </w:rPr>
      </w:pPr>
      <w:r>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 Unii Europejskiej               lub państwa członkowskiego),</w:t>
      </w:r>
    </w:p>
    <w:p w:rsidR="00481630" w:rsidRDefault="007F7693">
      <w:pPr>
        <w:widowControl/>
        <w:numPr>
          <w:ilvl w:val="0"/>
          <w:numId w:val="4"/>
        </w:numPr>
        <w:suppressAutoHyphens w:val="0"/>
        <w:spacing w:line="288" w:lineRule="auto"/>
        <w:ind w:left="709" w:hanging="283"/>
        <w:contextualSpacing/>
        <w:jc w:val="both"/>
        <w:rPr>
          <w:rFonts w:ascii="Arial" w:eastAsia="Times New Roman" w:hAnsi="Arial" w:cs="Arial"/>
          <w:i/>
          <w:color w:val="00B0F0"/>
          <w:sz w:val="22"/>
          <w:szCs w:val="22"/>
        </w:rPr>
      </w:pPr>
      <w:r>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481630" w:rsidRDefault="007F7693">
      <w:pPr>
        <w:widowControl/>
        <w:numPr>
          <w:ilvl w:val="0"/>
          <w:numId w:val="7"/>
        </w:numPr>
        <w:suppressAutoHyphens w:val="0"/>
        <w:spacing w:line="288" w:lineRule="auto"/>
        <w:ind w:left="426" w:hanging="426"/>
        <w:contextualSpacing/>
        <w:jc w:val="both"/>
        <w:rPr>
          <w:rFonts w:ascii="Arial" w:eastAsia="Times New Roman" w:hAnsi="Arial" w:cs="Arial"/>
          <w:i/>
          <w:color w:val="00B0F0"/>
          <w:sz w:val="22"/>
          <w:szCs w:val="22"/>
        </w:rPr>
      </w:pPr>
      <w:r>
        <w:rPr>
          <w:rFonts w:ascii="Arial" w:eastAsia="Times New Roman" w:hAnsi="Arial" w:cs="Arial"/>
          <w:sz w:val="22"/>
          <w:szCs w:val="22"/>
        </w:rPr>
        <w:t>nie przysługuje Pani/Panu:</w:t>
      </w:r>
    </w:p>
    <w:p w:rsidR="00481630" w:rsidRDefault="007F7693">
      <w:pPr>
        <w:widowControl/>
        <w:numPr>
          <w:ilvl w:val="0"/>
          <w:numId w:val="12"/>
        </w:numPr>
        <w:suppressAutoHyphens w:val="0"/>
        <w:spacing w:line="288" w:lineRule="auto"/>
        <w:ind w:left="709"/>
        <w:contextualSpacing/>
        <w:jc w:val="both"/>
        <w:rPr>
          <w:rFonts w:ascii="Arial" w:eastAsia="Times New Roman" w:hAnsi="Arial" w:cs="Arial"/>
          <w:i/>
          <w:color w:val="00B0F0"/>
          <w:sz w:val="22"/>
          <w:szCs w:val="22"/>
        </w:rPr>
      </w:pPr>
      <w:r>
        <w:rPr>
          <w:rFonts w:ascii="Arial" w:eastAsia="Times New Roman" w:hAnsi="Arial" w:cs="Arial"/>
          <w:sz w:val="22"/>
          <w:szCs w:val="22"/>
        </w:rPr>
        <w:t>w związku z art. 17 ust. 3 lit. b, d lub e RODO prawo do usunięcia danych osobowych,</w:t>
      </w:r>
    </w:p>
    <w:p w:rsidR="00481630" w:rsidRDefault="007F7693">
      <w:pPr>
        <w:widowControl/>
        <w:numPr>
          <w:ilvl w:val="0"/>
          <w:numId w:val="12"/>
        </w:numPr>
        <w:suppressAutoHyphens w:val="0"/>
        <w:spacing w:line="288" w:lineRule="auto"/>
        <w:ind w:left="709"/>
        <w:contextualSpacing/>
        <w:jc w:val="both"/>
        <w:rPr>
          <w:rFonts w:ascii="Arial" w:eastAsia="Times New Roman" w:hAnsi="Arial" w:cs="Arial"/>
          <w:b/>
          <w:i/>
          <w:sz w:val="22"/>
          <w:szCs w:val="22"/>
        </w:rPr>
      </w:pPr>
      <w:r>
        <w:rPr>
          <w:rFonts w:ascii="Arial" w:eastAsia="Times New Roman" w:hAnsi="Arial" w:cs="Arial"/>
          <w:sz w:val="22"/>
          <w:szCs w:val="22"/>
        </w:rPr>
        <w:t>prawo do przenoszenia danych osobowych, o którym mowa w art. 20 RODO,</w:t>
      </w:r>
    </w:p>
    <w:p w:rsidR="00481630" w:rsidRDefault="007F7693">
      <w:pPr>
        <w:widowControl/>
        <w:numPr>
          <w:ilvl w:val="0"/>
          <w:numId w:val="12"/>
        </w:numPr>
        <w:suppressAutoHyphens w:val="0"/>
        <w:spacing w:line="288" w:lineRule="auto"/>
        <w:ind w:left="709"/>
        <w:contextualSpacing/>
        <w:jc w:val="both"/>
        <w:rPr>
          <w:rFonts w:ascii="Arial" w:eastAsia="Times New Roman" w:hAnsi="Arial" w:cs="Arial"/>
          <w:b/>
          <w:i/>
          <w:sz w:val="22"/>
          <w:szCs w:val="22"/>
        </w:rPr>
      </w:pPr>
      <w:r>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Pr>
          <w:rFonts w:ascii="Arial" w:eastAsia="Times New Roman" w:hAnsi="Arial" w:cs="Arial"/>
          <w:sz w:val="22"/>
          <w:szCs w:val="22"/>
        </w:rPr>
        <w:t>.</w:t>
      </w:r>
      <w:r>
        <w:rPr>
          <w:rFonts w:ascii="Arial" w:eastAsia="Times New Roman" w:hAnsi="Arial" w:cs="Arial"/>
          <w:b/>
          <w:sz w:val="22"/>
          <w:szCs w:val="22"/>
        </w:rPr>
        <w:t xml:space="preserve"> </w:t>
      </w:r>
    </w:p>
    <w:p w:rsidR="00481630" w:rsidRDefault="00481630">
      <w:pPr>
        <w:spacing w:line="288" w:lineRule="auto"/>
        <w:jc w:val="both"/>
        <w:rPr>
          <w:rFonts w:ascii="Arial" w:eastAsia="Times New Roman" w:hAnsi="Arial" w:cs="Arial"/>
          <w:b/>
          <w:i/>
          <w:sz w:val="12"/>
          <w:szCs w:val="12"/>
        </w:rPr>
      </w:pPr>
    </w:p>
    <w:p w:rsidR="00481630" w:rsidRDefault="007F7693">
      <w:pPr>
        <w:spacing w:line="288" w:lineRule="auto"/>
        <w:jc w:val="both"/>
      </w:pPr>
      <w:r>
        <w:rPr>
          <w:rFonts w:ascii="Arial" w:hAnsi="Arial" w:cs="Arial"/>
          <w:b/>
          <w:sz w:val="22"/>
          <w:szCs w:val="22"/>
        </w:rPr>
        <w:t>4. TERMIN WYKONANIA ZAMÓWIENIA</w:t>
      </w:r>
    </w:p>
    <w:p w:rsidR="00481630" w:rsidRDefault="00481630">
      <w:pPr>
        <w:spacing w:line="288" w:lineRule="auto"/>
        <w:jc w:val="both"/>
        <w:rPr>
          <w:rFonts w:ascii="Arial" w:hAnsi="Arial" w:cs="Arial"/>
          <w:b/>
          <w:sz w:val="8"/>
          <w:szCs w:val="8"/>
        </w:rPr>
      </w:pPr>
    </w:p>
    <w:p w:rsidR="00481630" w:rsidRDefault="007F7693">
      <w:pPr>
        <w:spacing w:line="288" w:lineRule="auto"/>
        <w:jc w:val="both"/>
        <w:rPr>
          <w:rFonts w:ascii="Arial" w:hAnsi="Arial" w:cs="Arial"/>
          <w:b/>
          <w:sz w:val="22"/>
          <w:szCs w:val="22"/>
        </w:rPr>
      </w:pPr>
      <w:r>
        <w:rPr>
          <w:rFonts w:ascii="Arial" w:hAnsi="Arial" w:cs="Arial"/>
          <w:b/>
          <w:sz w:val="22"/>
          <w:szCs w:val="22"/>
        </w:rPr>
        <w:t xml:space="preserve">Wymagany </w:t>
      </w:r>
      <w:r>
        <w:rPr>
          <w:rFonts w:ascii="Arial" w:hAnsi="Arial" w:cs="Arial"/>
          <w:b/>
          <w:sz w:val="22"/>
        </w:rPr>
        <w:t xml:space="preserve">(nieprzekraczalny) </w:t>
      </w:r>
      <w:r>
        <w:rPr>
          <w:rFonts w:ascii="Arial" w:hAnsi="Arial" w:cs="Arial"/>
          <w:b/>
          <w:sz w:val="22"/>
          <w:szCs w:val="22"/>
        </w:rPr>
        <w:t>termin realizacji</w:t>
      </w:r>
      <w:r>
        <w:rPr>
          <w:rFonts w:ascii="Arial" w:hAnsi="Arial" w:cs="Arial"/>
          <w:sz w:val="22"/>
          <w:szCs w:val="22"/>
        </w:rPr>
        <w:t>:</w:t>
      </w:r>
      <w:r>
        <w:rPr>
          <w:rFonts w:ascii="Arial" w:hAnsi="Arial" w:cs="Arial"/>
          <w:b/>
          <w:sz w:val="22"/>
          <w:szCs w:val="22"/>
        </w:rPr>
        <w:t xml:space="preserve"> </w:t>
      </w:r>
    </w:p>
    <w:p w:rsidR="00481630" w:rsidRDefault="007F7693">
      <w:pPr>
        <w:spacing w:line="288" w:lineRule="auto"/>
        <w:jc w:val="both"/>
        <w:rPr>
          <w:rFonts w:ascii="Arial" w:hAnsi="Arial" w:cs="Arial"/>
          <w:sz w:val="22"/>
          <w:szCs w:val="22"/>
        </w:rPr>
      </w:pPr>
      <w:r>
        <w:rPr>
          <w:rFonts w:ascii="Arial" w:hAnsi="Arial" w:cs="Arial"/>
          <w:sz w:val="22"/>
          <w:szCs w:val="22"/>
        </w:rPr>
        <w:t xml:space="preserve">Zamawiający wymaga realizacji przedmiotu zamówienia od dnia podpisania umowy </w:t>
      </w:r>
      <w:r>
        <w:rPr>
          <w:rFonts w:ascii="Arial" w:eastAsia="Times New Roman" w:hAnsi="Arial" w:cs="Arial"/>
          <w:sz w:val="22"/>
          <w:szCs w:val="22"/>
        </w:rPr>
        <w:t xml:space="preserve">do czasu zakończenia robót budowlanych i rozliczenia inwestycji, zgodnie z zakresem obowiązków Wykonawcy określonym w Opisie Przedmiotu Zamówienia SIWZ. Przewidywany termin zakończenia robót budowlanych wraz z uzyskaniem pozwolenia na użytkowanie </w:t>
      </w:r>
      <w:r>
        <w:rPr>
          <w:rFonts w:ascii="Arial" w:eastAsia="Times New Roman" w:hAnsi="Arial" w:cs="Arial"/>
          <w:sz w:val="22"/>
          <w:szCs w:val="22"/>
        </w:rPr>
        <w:br/>
        <w:t>- do dnia 29 października 2021 roku.</w:t>
      </w:r>
      <w:r>
        <w:rPr>
          <w:rFonts w:ascii="Arial" w:hAnsi="Arial" w:cs="Arial"/>
          <w:sz w:val="22"/>
          <w:szCs w:val="22"/>
        </w:rPr>
        <w:t xml:space="preserve">  </w:t>
      </w:r>
    </w:p>
    <w:p w:rsidR="00481630" w:rsidRDefault="00481630">
      <w:pPr>
        <w:spacing w:line="288" w:lineRule="auto"/>
        <w:jc w:val="both"/>
        <w:rPr>
          <w:rFonts w:ascii="Arial" w:hAnsi="Arial" w:cs="Arial"/>
          <w:sz w:val="12"/>
          <w:szCs w:val="22"/>
        </w:rPr>
      </w:pPr>
    </w:p>
    <w:p w:rsidR="00481630" w:rsidRDefault="007F7693">
      <w:pPr>
        <w:spacing w:line="288" w:lineRule="auto"/>
        <w:jc w:val="both"/>
        <w:rPr>
          <w:rFonts w:ascii="Arial" w:hAnsi="Arial" w:cs="Arial"/>
          <w:sz w:val="22"/>
          <w:szCs w:val="22"/>
        </w:rPr>
      </w:pPr>
      <w:r>
        <w:rPr>
          <w:rFonts w:ascii="Arial" w:hAnsi="Arial" w:cs="Arial"/>
          <w:sz w:val="22"/>
          <w:szCs w:val="22"/>
        </w:rPr>
        <w:t xml:space="preserve">Wykonawca będzie również świadczył przedmiotową usługę do dnia zakończenia okresu gwarancji udzielonej przez wykonawcę robót budowlanych. </w:t>
      </w:r>
    </w:p>
    <w:p w:rsidR="00481630" w:rsidRDefault="00481630">
      <w:pPr>
        <w:spacing w:line="288" w:lineRule="auto"/>
        <w:jc w:val="both"/>
        <w:rPr>
          <w:rFonts w:ascii="Arial" w:hAnsi="Arial" w:cs="Arial"/>
          <w:sz w:val="12"/>
          <w:szCs w:val="22"/>
        </w:rPr>
      </w:pPr>
    </w:p>
    <w:p w:rsidR="00481630" w:rsidRDefault="007F7693">
      <w:pPr>
        <w:spacing w:line="288" w:lineRule="auto"/>
        <w:jc w:val="both"/>
        <w:rPr>
          <w:rFonts w:ascii="Arial" w:hAnsi="Arial" w:cs="Arial"/>
          <w:sz w:val="22"/>
          <w:szCs w:val="22"/>
        </w:rPr>
      </w:pPr>
      <w:r>
        <w:rPr>
          <w:rFonts w:ascii="Arial" w:hAnsi="Arial" w:cs="Arial"/>
          <w:sz w:val="22"/>
          <w:szCs w:val="22"/>
        </w:rPr>
        <w:t xml:space="preserve">Termin, o którym mowa powyżej, może zostać przez Zamawiającego wydłużony                            lub skrócony, stosownie do rzeczywistego zakończenia i rozliczenia inwestycji na roboty budowlane. Przesunięcie planowanego terminu realizacji robót, nie stanowi podstawy                       do renegocjacji wysokości wynagrodzenia umownego. </w:t>
      </w:r>
    </w:p>
    <w:p w:rsidR="00481630" w:rsidRDefault="00481630">
      <w:pPr>
        <w:spacing w:line="288" w:lineRule="auto"/>
        <w:jc w:val="both"/>
        <w:rPr>
          <w:rFonts w:ascii="Arial" w:hAnsi="Arial" w:cs="Arial"/>
          <w:bCs/>
          <w:sz w:val="12"/>
          <w:szCs w:val="22"/>
        </w:rPr>
      </w:pPr>
    </w:p>
    <w:p w:rsidR="00481630" w:rsidRDefault="007F7693">
      <w:pPr>
        <w:numPr>
          <w:ilvl w:val="2"/>
          <w:numId w:val="31"/>
        </w:numPr>
        <w:tabs>
          <w:tab w:val="left" w:pos="284"/>
        </w:tabs>
        <w:spacing w:line="288" w:lineRule="auto"/>
        <w:ind w:left="284" w:hanging="284"/>
        <w:jc w:val="both"/>
        <w:rPr>
          <w:rFonts w:ascii="Arial" w:hAnsi="Arial" w:cs="Arial"/>
          <w:b/>
          <w:sz w:val="16"/>
          <w:szCs w:val="16"/>
        </w:rPr>
      </w:pPr>
      <w:r>
        <w:rPr>
          <w:rFonts w:ascii="Arial" w:hAnsi="Arial" w:cs="Arial"/>
          <w:b/>
          <w:sz w:val="22"/>
        </w:rPr>
        <w:t>WARUNKI UDZIAŁU W POSTĘPOWANIU</w:t>
      </w:r>
    </w:p>
    <w:p w:rsidR="00481630" w:rsidRDefault="00481630">
      <w:pPr>
        <w:tabs>
          <w:tab w:val="left" w:pos="284"/>
        </w:tabs>
        <w:spacing w:line="288" w:lineRule="auto"/>
        <w:ind w:left="284"/>
        <w:jc w:val="both"/>
        <w:rPr>
          <w:rFonts w:ascii="Arial" w:hAnsi="Arial" w:cs="Arial"/>
          <w:b/>
          <w:sz w:val="12"/>
          <w:szCs w:val="16"/>
        </w:rPr>
      </w:pPr>
    </w:p>
    <w:p w:rsidR="00481630" w:rsidRDefault="007F7693">
      <w:pPr>
        <w:numPr>
          <w:ilvl w:val="1"/>
          <w:numId w:val="28"/>
        </w:numPr>
        <w:spacing w:line="288" w:lineRule="auto"/>
        <w:jc w:val="both"/>
        <w:rPr>
          <w:rFonts w:ascii="Arial" w:hAnsi="Arial" w:cs="Arial"/>
          <w:sz w:val="22"/>
        </w:rPr>
      </w:pPr>
      <w:r>
        <w:rPr>
          <w:rFonts w:ascii="Arial" w:hAnsi="Arial" w:cs="Arial"/>
          <w:sz w:val="22"/>
        </w:rPr>
        <w:t xml:space="preserve">O udzielenie zamówienia mogą ubiegać się wykonawcy, którzy: </w:t>
      </w:r>
    </w:p>
    <w:p w:rsidR="00481630" w:rsidRDefault="007F7693">
      <w:pPr>
        <w:numPr>
          <w:ilvl w:val="2"/>
          <w:numId w:val="28"/>
        </w:numPr>
        <w:tabs>
          <w:tab w:val="left" w:pos="426"/>
        </w:tabs>
        <w:spacing w:line="288" w:lineRule="auto"/>
        <w:jc w:val="both"/>
        <w:rPr>
          <w:rFonts w:ascii="Arial" w:hAnsi="Arial" w:cs="Arial"/>
          <w:sz w:val="22"/>
          <w:szCs w:val="22"/>
        </w:rPr>
      </w:pPr>
      <w:r>
        <w:rPr>
          <w:rFonts w:ascii="Arial" w:hAnsi="Arial" w:cs="Arial"/>
          <w:sz w:val="22"/>
          <w:szCs w:val="22"/>
        </w:rPr>
        <w:t xml:space="preserve">nie podlegają wykluczeniu; </w:t>
      </w:r>
    </w:p>
    <w:p w:rsidR="00481630" w:rsidRDefault="007F7693">
      <w:pPr>
        <w:numPr>
          <w:ilvl w:val="2"/>
          <w:numId w:val="28"/>
        </w:numPr>
        <w:tabs>
          <w:tab w:val="left" w:pos="426"/>
        </w:tabs>
        <w:spacing w:line="288" w:lineRule="auto"/>
        <w:jc w:val="both"/>
        <w:rPr>
          <w:rFonts w:ascii="Arial" w:hAnsi="Arial" w:cs="Arial"/>
          <w:sz w:val="22"/>
          <w:szCs w:val="22"/>
        </w:rPr>
      </w:pPr>
      <w:r>
        <w:rPr>
          <w:rFonts w:ascii="Arial" w:hAnsi="Arial" w:cs="Arial"/>
          <w:sz w:val="22"/>
          <w:szCs w:val="22"/>
        </w:rPr>
        <w:t>spełniają warunki udziału w postępowaniu dotyczące:</w:t>
      </w:r>
    </w:p>
    <w:p w:rsidR="00481630" w:rsidRDefault="00481630">
      <w:pPr>
        <w:spacing w:line="288" w:lineRule="auto"/>
        <w:jc w:val="both"/>
        <w:rPr>
          <w:rFonts w:ascii="Arial" w:hAnsi="Arial" w:cs="Arial"/>
          <w:sz w:val="12"/>
          <w:szCs w:val="16"/>
        </w:rPr>
      </w:pPr>
    </w:p>
    <w:p w:rsidR="00481630" w:rsidRDefault="007F7693">
      <w:pPr>
        <w:pStyle w:val="Default"/>
        <w:numPr>
          <w:ilvl w:val="0"/>
          <w:numId w:val="26"/>
        </w:numPr>
        <w:spacing w:line="288" w:lineRule="auto"/>
        <w:ind w:left="567" w:hanging="283"/>
        <w:jc w:val="both"/>
        <w:rPr>
          <w:sz w:val="22"/>
          <w:szCs w:val="22"/>
        </w:rPr>
      </w:pPr>
      <w:r>
        <w:rPr>
          <w:bCs/>
          <w:sz w:val="22"/>
          <w:szCs w:val="22"/>
        </w:rPr>
        <w:t xml:space="preserve">kompetencji lub uprawnień do prowadzenia określonej działalności zawodowej,                              o ile wynika to z odrębnych przepisów. Zamawiający nie wyznacza szczegółowego warunku w tym zakresie; </w:t>
      </w:r>
    </w:p>
    <w:p w:rsidR="00481630" w:rsidRDefault="007F7693">
      <w:pPr>
        <w:pStyle w:val="Default"/>
        <w:numPr>
          <w:ilvl w:val="0"/>
          <w:numId w:val="26"/>
        </w:numPr>
        <w:spacing w:line="288" w:lineRule="auto"/>
        <w:ind w:left="567" w:hanging="283"/>
        <w:jc w:val="both"/>
        <w:rPr>
          <w:sz w:val="22"/>
          <w:szCs w:val="22"/>
        </w:rPr>
      </w:pPr>
      <w:r>
        <w:rPr>
          <w:bCs/>
          <w:sz w:val="22"/>
          <w:szCs w:val="22"/>
        </w:rPr>
        <w:t>sytuacji ekonomicznej lub finansowej. Zamawiający nie wyznacza szczegółowego warunku w tym zakresie;</w:t>
      </w:r>
    </w:p>
    <w:p w:rsidR="00481630" w:rsidRDefault="007F7693">
      <w:pPr>
        <w:pStyle w:val="Default"/>
        <w:numPr>
          <w:ilvl w:val="0"/>
          <w:numId w:val="26"/>
        </w:numPr>
        <w:spacing w:line="288" w:lineRule="auto"/>
        <w:ind w:left="567" w:hanging="283"/>
        <w:jc w:val="both"/>
        <w:rPr>
          <w:sz w:val="22"/>
          <w:szCs w:val="22"/>
        </w:rPr>
      </w:pPr>
      <w:r>
        <w:rPr>
          <w:bCs/>
          <w:sz w:val="22"/>
          <w:szCs w:val="22"/>
        </w:rPr>
        <w:t>zdolności technicznej lub zawodowej. Wykonawca spełni warunek, jeżeli wykaże,                      że:</w:t>
      </w:r>
    </w:p>
    <w:p w:rsidR="00481630" w:rsidRDefault="00481630">
      <w:pPr>
        <w:pStyle w:val="Akapitzlist"/>
        <w:rPr>
          <w:bCs/>
          <w:color w:val="000000"/>
          <w:sz w:val="12"/>
          <w:szCs w:val="12"/>
        </w:rPr>
      </w:pPr>
    </w:p>
    <w:p w:rsidR="00481630" w:rsidRDefault="007F7693" w:rsidP="00956118">
      <w:pPr>
        <w:pStyle w:val="Default"/>
        <w:numPr>
          <w:ilvl w:val="0"/>
          <w:numId w:val="8"/>
        </w:numPr>
        <w:spacing w:line="288" w:lineRule="auto"/>
        <w:ind w:left="851" w:hanging="284"/>
        <w:jc w:val="both"/>
      </w:pPr>
      <w:bookmarkStart w:id="0" w:name="_Hlk512794958"/>
      <w:bookmarkEnd w:id="0"/>
      <w:r>
        <w:rPr>
          <w:sz w:val="22"/>
          <w:szCs w:val="22"/>
        </w:rPr>
        <w:t xml:space="preserve">w okresie ostatnich trzech lat przed upływem terminu składania ofert, a jeżeli okres prowadzenia działalności jest krótszy - w tym okresie, wykonał co najmniej jedną usługę pełnienia kompleksowego, wielobranżowego nadzoru inwestorskiego (obejmującego min. branżę konstrukcyjno-budowlaną i/lub drogową, branżę sanitarną i branżę elektryczną) przy realizacji zadania polegającego na </w:t>
      </w:r>
      <w:r w:rsidR="00200970" w:rsidRPr="00CF3510">
        <w:rPr>
          <w:sz w:val="22"/>
          <w:szCs w:val="22"/>
        </w:rPr>
        <w:t>budowie i/lub przebudowie i/lub rozbudowie i/lub modernizacji</w:t>
      </w:r>
      <w:r w:rsidR="00200970">
        <w:rPr>
          <w:sz w:val="22"/>
          <w:szCs w:val="22"/>
        </w:rPr>
        <w:t xml:space="preserve"> i/lub remoncie </w:t>
      </w:r>
      <w:r w:rsidR="00200970" w:rsidRPr="00CF3510">
        <w:rPr>
          <w:rFonts w:eastAsia="Arial Unicode MS"/>
          <w:sz w:val="22"/>
          <w:szCs w:val="22"/>
        </w:rPr>
        <w:t xml:space="preserve">nawierzchni utwardzonych parkingu i/lub ciągów pieszych i/lub placu </w:t>
      </w:r>
      <w:r w:rsidR="00200970">
        <w:rPr>
          <w:rFonts w:eastAsia="Arial Unicode MS"/>
          <w:sz w:val="22"/>
          <w:szCs w:val="22"/>
        </w:rPr>
        <w:t xml:space="preserve">i/lub drogi </w:t>
      </w:r>
      <w:r w:rsidR="00200970" w:rsidRPr="00CF3510">
        <w:rPr>
          <w:rFonts w:eastAsia="Arial Unicode MS"/>
          <w:sz w:val="22"/>
          <w:szCs w:val="22"/>
        </w:rPr>
        <w:t xml:space="preserve">wraz </w:t>
      </w:r>
      <w:r w:rsidR="00B946C9">
        <w:rPr>
          <w:rFonts w:eastAsia="Arial Unicode MS"/>
          <w:sz w:val="22"/>
          <w:szCs w:val="22"/>
        </w:rPr>
        <w:t xml:space="preserve">                        </w:t>
      </w:r>
      <w:r w:rsidR="00200970" w:rsidRPr="00CF3510">
        <w:rPr>
          <w:rFonts w:eastAsia="Arial Unicode MS"/>
          <w:sz w:val="22"/>
          <w:szCs w:val="22"/>
        </w:rPr>
        <w:t>z infrastrukturą techniczną/towarzyszącą obejmującą m.in. wykonanie kanalizacji sanitarnej, kanalizacji deszczowej, oświetlenia zewnętrznego (drogowego),</w:t>
      </w:r>
      <w:r>
        <w:rPr>
          <w:sz w:val="22"/>
          <w:szCs w:val="22"/>
        </w:rPr>
        <w:t xml:space="preserve"> o łącznej wartości robót budowlanych wraz z podatkiem VAT, nie mniejszej niż </w:t>
      </w:r>
      <w:r w:rsidR="00200970">
        <w:rPr>
          <w:b/>
          <w:sz w:val="22"/>
          <w:szCs w:val="22"/>
        </w:rPr>
        <w:t>8</w:t>
      </w:r>
      <w:r>
        <w:rPr>
          <w:b/>
          <w:sz w:val="22"/>
          <w:szCs w:val="22"/>
        </w:rPr>
        <w:t>00.000,00 zł</w:t>
      </w:r>
      <w:r>
        <w:rPr>
          <w:sz w:val="22"/>
          <w:szCs w:val="22"/>
        </w:rPr>
        <w:t xml:space="preserve"> (słownie: </w:t>
      </w:r>
      <w:r w:rsidR="00200970">
        <w:rPr>
          <w:sz w:val="22"/>
          <w:szCs w:val="22"/>
        </w:rPr>
        <w:t>osiemset tysięcy</w:t>
      </w:r>
      <w:r>
        <w:rPr>
          <w:sz w:val="22"/>
          <w:szCs w:val="22"/>
        </w:rPr>
        <w:t xml:space="preserve"> złotych 00/100).</w:t>
      </w:r>
    </w:p>
    <w:p w:rsidR="00481630" w:rsidRDefault="00481630">
      <w:pPr>
        <w:pStyle w:val="Default"/>
        <w:spacing w:line="288" w:lineRule="auto"/>
        <w:ind w:left="1146"/>
        <w:jc w:val="both"/>
        <w:rPr>
          <w:sz w:val="10"/>
          <w:szCs w:val="10"/>
        </w:rPr>
      </w:pPr>
    </w:p>
    <w:p w:rsidR="00481630" w:rsidRDefault="00481630">
      <w:pPr>
        <w:pStyle w:val="Default"/>
        <w:spacing w:line="288" w:lineRule="auto"/>
        <w:ind w:left="1146"/>
        <w:jc w:val="both"/>
        <w:rPr>
          <w:sz w:val="10"/>
          <w:szCs w:val="10"/>
        </w:rPr>
      </w:pPr>
    </w:p>
    <w:p w:rsidR="00481630" w:rsidRDefault="007F7693">
      <w:pPr>
        <w:widowControl/>
        <w:tabs>
          <w:tab w:val="left" w:pos="709"/>
        </w:tabs>
        <w:suppressAutoHyphens w:val="0"/>
        <w:spacing w:line="288" w:lineRule="auto"/>
        <w:ind w:left="720"/>
        <w:jc w:val="both"/>
        <w:rPr>
          <w:rFonts w:ascii="Arial" w:hAnsi="Arial" w:cs="Arial"/>
          <w:i/>
          <w:sz w:val="6"/>
          <w:szCs w:val="16"/>
        </w:rPr>
      </w:pPr>
      <w:r>
        <w:rPr>
          <w:rFonts w:ascii="Arial" w:eastAsia="Times New Roman" w:hAnsi="Arial" w:cs="Arial"/>
          <w:i/>
          <w:color w:val="000000"/>
          <w:sz w:val="22"/>
          <w:szCs w:val="22"/>
        </w:rPr>
        <w:t xml:space="preserve">* </w:t>
      </w:r>
      <w:r>
        <w:rPr>
          <w:rFonts w:ascii="Arial" w:hAnsi="Arial" w:cs="Arial"/>
          <w:i/>
          <w:sz w:val="22"/>
        </w:rPr>
        <w:t>Jako wykonanie usługi należy rozumieć doprowadzenie, co najmniej do wystawienia protokołu odbioru końcowego robót lub równoważnego dokumentu.</w:t>
      </w:r>
    </w:p>
    <w:p w:rsidR="00481630" w:rsidRDefault="00481630">
      <w:pPr>
        <w:pStyle w:val="Default"/>
        <w:spacing w:line="288" w:lineRule="auto"/>
        <w:jc w:val="both"/>
        <w:rPr>
          <w:i/>
          <w:sz w:val="12"/>
          <w:szCs w:val="22"/>
        </w:rPr>
      </w:pPr>
    </w:p>
    <w:p w:rsidR="00481630" w:rsidRDefault="00481630">
      <w:pPr>
        <w:pStyle w:val="Default"/>
        <w:spacing w:line="288" w:lineRule="auto"/>
        <w:jc w:val="both"/>
        <w:rPr>
          <w:sz w:val="12"/>
          <w:szCs w:val="22"/>
        </w:rPr>
      </w:pPr>
    </w:p>
    <w:p w:rsidR="00481630" w:rsidRDefault="007F7693" w:rsidP="00956118">
      <w:pPr>
        <w:numPr>
          <w:ilvl w:val="0"/>
          <w:numId w:val="8"/>
        </w:numPr>
        <w:spacing w:line="288" w:lineRule="auto"/>
        <w:ind w:left="851" w:hanging="284"/>
        <w:jc w:val="both"/>
        <w:rPr>
          <w:rFonts w:ascii="Arial" w:hAnsi="Arial" w:cs="Arial"/>
          <w:sz w:val="22"/>
          <w:szCs w:val="22"/>
        </w:rPr>
      </w:pPr>
      <w:r>
        <w:rPr>
          <w:rFonts w:ascii="Arial" w:hAnsi="Arial" w:cs="Arial"/>
          <w:sz w:val="22"/>
          <w:szCs w:val="22"/>
        </w:rPr>
        <w:t xml:space="preserve">do realizacji zamówienia skieruje osoby, które posiadają niżej </w:t>
      </w:r>
      <w:r w:rsidR="00E008A7">
        <w:rPr>
          <w:rFonts w:ascii="Arial" w:hAnsi="Arial" w:cs="Arial"/>
          <w:sz w:val="22"/>
          <w:szCs w:val="22"/>
        </w:rPr>
        <w:t>określone uprawnienia budowlane oraz doświadczenie</w:t>
      </w:r>
      <w:r>
        <w:rPr>
          <w:rFonts w:ascii="Arial" w:hAnsi="Arial" w:cs="Arial"/>
          <w:sz w:val="22"/>
          <w:szCs w:val="22"/>
        </w:rPr>
        <w:t>:</w:t>
      </w:r>
    </w:p>
    <w:p w:rsidR="005A3D87" w:rsidRPr="005A3D87" w:rsidRDefault="007F7693">
      <w:pPr>
        <w:widowControl/>
        <w:numPr>
          <w:ilvl w:val="3"/>
          <w:numId w:val="32"/>
        </w:numPr>
        <w:suppressAutoHyphens w:val="0"/>
        <w:spacing w:line="288" w:lineRule="auto"/>
        <w:ind w:left="1134" w:hanging="425"/>
        <w:jc w:val="both"/>
      </w:pPr>
      <w:r>
        <w:rPr>
          <w:rFonts w:ascii="Arial" w:eastAsia="Calibri" w:hAnsi="Arial" w:cs="Arial"/>
          <w:sz w:val="22"/>
          <w:szCs w:val="22"/>
          <w:lang w:eastAsia="en-US"/>
        </w:rPr>
        <w:t xml:space="preserve">co najmniej 1 osobę pełniącą funkcję inspektora nadzoru inwestorskiego </w:t>
      </w:r>
      <w:r>
        <w:rPr>
          <w:rFonts w:ascii="Arial" w:eastAsia="Calibri" w:hAnsi="Arial" w:cs="Arial"/>
          <w:sz w:val="22"/>
          <w:szCs w:val="22"/>
          <w:lang w:eastAsia="en-US"/>
        </w:rPr>
        <w:br/>
        <w:t>i jednocześnie funkcję Koordynatora Zespołu Nadzoru Inwestorskiego, posiadającą</w:t>
      </w:r>
      <w:r w:rsidR="005A3D87">
        <w:rPr>
          <w:rFonts w:ascii="Arial" w:eastAsia="Calibri" w:hAnsi="Arial" w:cs="Arial"/>
          <w:sz w:val="22"/>
          <w:szCs w:val="22"/>
          <w:lang w:eastAsia="en-US"/>
        </w:rPr>
        <w:t>:</w:t>
      </w:r>
    </w:p>
    <w:p w:rsidR="00481630" w:rsidRDefault="007F7693" w:rsidP="005A3D87">
      <w:pPr>
        <w:pStyle w:val="Akapitzlist"/>
        <w:widowControl/>
        <w:numPr>
          <w:ilvl w:val="0"/>
          <w:numId w:val="73"/>
        </w:numPr>
        <w:suppressAutoHyphens w:val="0"/>
        <w:spacing w:line="288" w:lineRule="auto"/>
        <w:ind w:left="1560" w:hanging="284"/>
        <w:jc w:val="both"/>
      </w:pPr>
      <w:r w:rsidRPr="005A3D87">
        <w:rPr>
          <w:rFonts w:ascii="Arial" w:eastAsia="Calibri" w:hAnsi="Arial" w:cs="Arial"/>
          <w:sz w:val="22"/>
          <w:szCs w:val="22"/>
          <w:lang w:eastAsia="en-US"/>
        </w:rPr>
        <w:t xml:space="preserve">uprawnienia budowlane do kierowania robotami budowlanymi </w:t>
      </w:r>
      <w:r w:rsidRPr="005A3D87">
        <w:rPr>
          <w:rFonts w:ascii="Arial" w:eastAsia="Calibri" w:hAnsi="Arial" w:cs="Arial"/>
          <w:sz w:val="22"/>
          <w:szCs w:val="22"/>
          <w:lang w:eastAsia="en-US"/>
        </w:rPr>
        <w:br/>
        <w:t xml:space="preserve">w specjalności </w:t>
      </w:r>
      <w:r w:rsidR="003F38EC" w:rsidRPr="005A3D87">
        <w:rPr>
          <w:rFonts w:ascii="Arial" w:eastAsia="Calibri" w:hAnsi="Arial" w:cs="Arial"/>
          <w:sz w:val="22"/>
          <w:szCs w:val="22"/>
          <w:lang w:eastAsia="en-US"/>
        </w:rPr>
        <w:t>drogowej</w:t>
      </w:r>
      <w:r w:rsidRPr="005A3D87">
        <w:rPr>
          <w:rFonts w:ascii="Arial" w:eastAsia="Calibri" w:hAnsi="Arial" w:cs="Arial"/>
          <w:sz w:val="22"/>
          <w:szCs w:val="22"/>
          <w:lang w:eastAsia="en-US"/>
        </w:rPr>
        <w:t xml:space="preserve"> lub równoważne uprawnienia budowlane, które zostały wydane na podstawie wcześniej wydanych przepisów, </w:t>
      </w:r>
    </w:p>
    <w:p w:rsidR="003F38EC" w:rsidRPr="005A3D87" w:rsidRDefault="007F7693" w:rsidP="005A3D87">
      <w:pPr>
        <w:pStyle w:val="Akapitzlist"/>
        <w:widowControl/>
        <w:numPr>
          <w:ilvl w:val="0"/>
          <w:numId w:val="72"/>
        </w:numPr>
        <w:suppressAutoHyphens w:val="0"/>
        <w:spacing w:line="288" w:lineRule="auto"/>
        <w:ind w:left="1560" w:hanging="284"/>
        <w:jc w:val="both"/>
        <w:rPr>
          <w:rFonts w:ascii="Arial" w:eastAsia="Calibri" w:hAnsi="Arial" w:cs="Arial"/>
          <w:sz w:val="22"/>
          <w:szCs w:val="22"/>
          <w:lang w:eastAsia="en-US"/>
        </w:rPr>
      </w:pPr>
      <w:r w:rsidRPr="005A3D87">
        <w:rPr>
          <w:rFonts w:ascii="Arial" w:eastAsia="Calibri" w:hAnsi="Arial" w:cs="Arial"/>
          <w:sz w:val="22"/>
          <w:szCs w:val="22"/>
          <w:lang w:eastAsia="en-US"/>
        </w:rPr>
        <w:t>posiadającą doświadczenie w pełnieniu funkcji inspektora nadzoru przy realizacji min. 1 zakończonego zadania inwestycyjnego* polegającego na</w:t>
      </w:r>
      <w:r w:rsidR="003F38EC" w:rsidRPr="005A3D87">
        <w:rPr>
          <w:rFonts w:ascii="Arial" w:hAnsi="Arial" w:cs="Arial"/>
          <w:sz w:val="22"/>
          <w:szCs w:val="22"/>
        </w:rPr>
        <w:t xml:space="preserve"> budowie i/lub przebudowie i/lub rozbudowie i/lub modernizacji i/lub remoncie nawierzchni utwardzonych parkingu i/lub ciągów pieszych i/lub placu i/lub drogi wraz z infrastrukturą techniczną/towarzyszącą obejmującą m.in. wykonanie kanalizacji sanitarnej, kanalizacji deszczowej, oświetlenia zewnętrznego (drogowego), </w:t>
      </w:r>
      <w:r w:rsidRPr="005A3D87">
        <w:rPr>
          <w:rFonts w:ascii="Arial" w:hAnsi="Arial" w:cs="Arial"/>
          <w:sz w:val="22"/>
          <w:szCs w:val="22"/>
        </w:rPr>
        <w:t xml:space="preserve">o łącznej wartości robót budowlanych wraz </w:t>
      </w:r>
      <w:r w:rsidR="005A3D87">
        <w:rPr>
          <w:rFonts w:ascii="Arial" w:hAnsi="Arial" w:cs="Arial"/>
          <w:sz w:val="22"/>
          <w:szCs w:val="22"/>
        </w:rPr>
        <w:t xml:space="preserve">                    </w:t>
      </w:r>
      <w:r w:rsidRPr="005A3D87">
        <w:rPr>
          <w:rFonts w:ascii="Arial" w:hAnsi="Arial" w:cs="Arial"/>
          <w:sz w:val="22"/>
          <w:szCs w:val="22"/>
        </w:rPr>
        <w:t xml:space="preserve">z podatkiem VAT, nie mniejszej niż </w:t>
      </w:r>
      <w:r w:rsidR="00B946C9" w:rsidRPr="005A3D87">
        <w:rPr>
          <w:rFonts w:ascii="Arial" w:hAnsi="Arial" w:cs="Arial"/>
          <w:b/>
          <w:sz w:val="22"/>
          <w:szCs w:val="22"/>
        </w:rPr>
        <w:t>8</w:t>
      </w:r>
      <w:r w:rsidRPr="005A3D87">
        <w:rPr>
          <w:rFonts w:ascii="Arial" w:hAnsi="Arial" w:cs="Arial"/>
          <w:b/>
          <w:sz w:val="22"/>
          <w:szCs w:val="22"/>
        </w:rPr>
        <w:t>00.000,00 zł</w:t>
      </w:r>
      <w:r w:rsidRPr="005A3D87">
        <w:rPr>
          <w:rFonts w:ascii="Arial" w:hAnsi="Arial" w:cs="Arial"/>
          <w:sz w:val="22"/>
          <w:szCs w:val="22"/>
        </w:rPr>
        <w:t xml:space="preserve"> (słownie: </w:t>
      </w:r>
      <w:r w:rsidR="00B946C9" w:rsidRPr="005A3D87">
        <w:rPr>
          <w:rFonts w:ascii="Arial" w:hAnsi="Arial" w:cs="Arial"/>
          <w:sz w:val="22"/>
          <w:szCs w:val="22"/>
        </w:rPr>
        <w:t>osiemset</w:t>
      </w:r>
      <w:r w:rsidRPr="005A3D87">
        <w:rPr>
          <w:rFonts w:ascii="Arial" w:hAnsi="Arial" w:cs="Arial"/>
          <w:sz w:val="22"/>
          <w:szCs w:val="22"/>
        </w:rPr>
        <w:t xml:space="preserve"> </w:t>
      </w:r>
      <w:r w:rsidR="00B946C9" w:rsidRPr="005A3D87">
        <w:rPr>
          <w:rFonts w:ascii="Arial" w:hAnsi="Arial" w:cs="Arial"/>
          <w:sz w:val="22"/>
          <w:szCs w:val="22"/>
        </w:rPr>
        <w:t>tysięcy</w:t>
      </w:r>
      <w:r w:rsidRPr="005A3D87">
        <w:rPr>
          <w:rFonts w:ascii="Arial" w:hAnsi="Arial" w:cs="Arial"/>
          <w:sz w:val="22"/>
          <w:szCs w:val="22"/>
        </w:rPr>
        <w:t xml:space="preserve"> złotych 00/100)</w:t>
      </w:r>
      <w:r w:rsidRPr="005A3D87">
        <w:rPr>
          <w:rFonts w:ascii="Arial" w:eastAsia="Calibri" w:hAnsi="Arial" w:cs="Arial"/>
          <w:sz w:val="22"/>
          <w:szCs w:val="22"/>
          <w:lang w:eastAsia="en-US"/>
        </w:rPr>
        <w:t>;</w:t>
      </w:r>
    </w:p>
    <w:p w:rsidR="00B946C9" w:rsidRPr="00B946C9" w:rsidRDefault="00B946C9" w:rsidP="00B946C9">
      <w:pPr>
        <w:widowControl/>
        <w:numPr>
          <w:ilvl w:val="3"/>
          <w:numId w:val="32"/>
        </w:numPr>
        <w:suppressAutoHyphens w:val="0"/>
        <w:spacing w:line="288" w:lineRule="auto"/>
        <w:ind w:left="1134" w:hanging="425"/>
        <w:jc w:val="both"/>
      </w:pPr>
      <w:r>
        <w:rPr>
          <w:rFonts w:ascii="Arial" w:eastAsia="Calibri" w:hAnsi="Arial" w:cs="Arial"/>
          <w:sz w:val="22"/>
          <w:szCs w:val="22"/>
          <w:lang w:eastAsia="en-US"/>
        </w:rPr>
        <w:t xml:space="preserve">co najmniej 1 osobę pełniącą funkcję inspektora nadzoru inwestorskiego, posiadającą uprawnienia budowlane do kierowania robotami budowlanymi </w:t>
      </w:r>
      <w:r>
        <w:rPr>
          <w:rFonts w:ascii="Arial" w:eastAsia="Calibri" w:hAnsi="Arial" w:cs="Arial"/>
          <w:sz w:val="22"/>
          <w:szCs w:val="22"/>
          <w:lang w:eastAsia="en-US"/>
        </w:rPr>
        <w:br/>
        <w:t>w specjalności konstrukcyjno-budowlanej lub równoważne uprawnienia budowlane, które zostały wydane na podstawie wcześniej wydanych przepisów;</w:t>
      </w:r>
    </w:p>
    <w:p w:rsidR="00481630" w:rsidRDefault="007F7693">
      <w:pPr>
        <w:widowControl/>
        <w:numPr>
          <w:ilvl w:val="3"/>
          <w:numId w:val="32"/>
        </w:numPr>
        <w:suppressAutoHyphens w:val="0"/>
        <w:spacing w:line="288" w:lineRule="auto"/>
        <w:ind w:left="1134" w:hanging="425"/>
        <w:jc w:val="both"/>
      </w:pPr>
      <w:r>
        <w:rPr>
          <w:rFonts w:ascii="Arial" w:eastAsia="Calibri" w:hAnsi="Arial" w:cs="Arial"/>
          <w:sz w:val="22"/>
          <w:szCs w:val="22"/>
          <w:lang w:eastAsia="en-US"/>
        </w:rPr>
        <w:t xml:space="preserve">co najmniej 1 osobę pełniącą funkcję inspektora nadzoru inwestorskiego, posiadającą uprawnienia budowlane do kierowania robotami budowlanymi </w:t>
      </w:r>
      <w:r>
        <w:rPr>
          <w:rFonts w:ascii="Arial" w:eastAsia="Calibri" w:hAnsi="Arial" w:cs="Arial"/>
          <w:sz w:val="22"/>
          <w:szCs w:val="22"/>
          <w:lang w:eastAsia="en-US"/>
        </w:rPr>
        <w:br/>
        <w:t xml:space="preserve">w specjalności instalacyjnej w zakresie sieci, instalacji i urządzeń wodociągowych </w:t>
      </w:r>
      <w:r w:rsidR="005A3D87">
        <w:rPr>
          <w:rFonts w:ascii="Arial" w:eastAsia="Calibri" w:hAnsi="Arial" w:cs="Arial"/>
          <w:sz w:val="22"/>
          <w:szCs w:val="22"/>
          <w:lang w:eastAsia="en-US"/>
        </w:rPr>
        <w:t xml:space="preserve">       </w:t>
      </w:r>
      <w:r>
        <w:rPr>
          <w:rFonts w:ascii="Arial" w:eastAsia="Calibri" w:hAnsi="Arial" w:cs="Arial"/>
          <w:sz w:val="22"/>
          <w:szCs w:val="22"/>
          <w:lang w:eastAsia="en-US"/>
        </w:rPr>
        <w:t>i kanalizacyjnych lub równoważne uprawnienia budowlane, które zostały wydane na podstawie wcześniej wydanych przepisów;</w:t>
      </w:r>
    </w:p>
    <w:p w:rsidR="00481630" w:rsidRDefault="007F7693">
      <w:pPr>
        <w:widowControl/>
        <w:numPr>
          <w:ilvl w:val="3"/>
          <w:numId w:val="32"/>
        </w:numPr>
        <w:suppressAutoHyphens w:val="0"/>
        <w:spacing w:line="288" w:lineRule="auto"/>
        <w:ind w:left="1134" w:hanging="425"/>
        <w:jc w:val="both"/>
      </w:pPr>
      <w:r>
        <w:rPr>
          <w:rFonts w:ascii="Arial" w:eastAsia="Calibri" w:hAnsi="Arial" w:cs="Arial"/>
          <w:sz w:val="22"/>
          <w:szCs w:val="22"/>
          <w:lang w:eastAsia="en-US"/>
        </w:rPr>
        <w:t xml:space="preserve">co najmniej 1 osobę pełniącą funkcję inspektora nadzoru inwestorskiego, posiadającą uprawnienia budowlane do kierowania robotami budowlanymi </w:t>
      </w:r>
      <w:r>
        <w:rPr>
          <w:rFonts w:ascii="Arial" w:eastAsia="Calibri" w:hAnsi="Arial" w:cs="Arial"/>
          <w:sz w:val="22"/>
          <w:szCs w:val="22"/>
          <w:lang w:eastAsia="en-US"/>
        </w:rPr>
        <w:br/>
        <w:t xml:space="preserve">w specjalności instalacyjnej w zakresie sieci, instalacji i urządzeń elektrycznych </w:t>
      </w:r>
      <w:r>
        <w:rPr>
          <w:rFonts w:ascii="Arial" w:eastAsia="Calibri" w:hAnsi="Arial" w:cs="Arial"/>
          <w:sz w:val="22"/>
          <w:szCs w:val="22"/>
          <w:lang w:eastAsia="en-US"/>
        </w:rPr>
        <w:br/>
        <w:t>i elektroenergetycznych lub równoważne uprawnienia budowlane, które zostały wydane na podstawie wcześniej wydanych przepisów;</w:t>
      </w:r>
    </w:p>
    <w:p w:rsidR="00481630" w:rsidRDefault="00481630" w:rsidP="005A3D87">
      <w:pPr>
        <w:widowControl/>
        <w:tabs>
          <w:tab w:val="left" w:pos="284"/>
        </w:tabs>
        <w:suppressAutoHyphens w:val="0"/>
        <w:spacing w:line="288" w:lineRule="auto"/>
        <w:jc w:val="both"/>
        <w:rPr>
          <w:rFonts w:ascii="Arial" w:eastAsia="Calibri" w:hAnsi="Arial" w:cs="Arial"/>
          <w:sz w:val="10"/>
          <w:szCs w:val="22"/>
          <w:lang w:eastAsia="en-US"/>
        </w:rPr>
      </w:pPr>
    </w:p>
    <w:p w:rsidR="00481630" w:rsidRDefault="007F7693">
      <w:pPr>
        <w:widowControl/>
        <w:tabs>
          <w:tab w:val="left" w:pos="709"/>
        </w:tabs>
        <w:suppressAutoHyphens w:val="0"/>
        <w:spacing w:line="288" w:lineRule="auto"/>
        <w:ind w:left="720"/>
        <w:jc w:val="both"/>
        <w:rPr>
          <w:rFonts w:ascii="Arial" w:hAnsi="Arial" w:cs="Arial"/>
          <w:i/>
          <w:sz w:val="6"/>
          <w:szCs w:val="16"/>
        </w:rPr>
      </w:pPr>
      <w:r>
        <w:rPr>
          <w:rFonts w:ascii="Arial" w:eastAsia="Times New Roman" w:hAnsi="Arial" w:cs="Arial"/>
          <w:i/>
          <w:color w:val="000000"/>
          <w:sz w:val="22"/>
          <w:szCs w:val="22"/>
        </w:rPr>
        <w:t xml:space="preserve">* </w:t>
      </w:r>
      <w:r>
        <w:rPr>
          <w:rFonts w:ascii="Arial" w:hAnsi="Arial" w:cs="Arial"/>
          <w:i/>
          <w:sz w:val="22"/>
        </w:rPr>
        <w:t>Za zakończone zadanie inwestycyjne należy rozumieć doprowadzenie, co najmniej do wystawienia protokołu odbioru końcowego robót lub równoważnego dokumentu.</w:t>
      </w:r>
    </w:p>
    <w:p w:rsidR="00481630" w:rsidRDefault="00481630">
      <w:pPr>
        <w:spacing w:line="288" w:lineRule="auto"/>
        <w:jc w:val="both"/>
        <w:rPr>
          <w:rFonts w:ascii="Arial" w:hAnsi="Arial" w:cs="Arial"/>
          <w:i/>
          <w:sz w:val="4"/>
          <w:szCs w:val="16"/>
        </w:rPr>
      </w:pPr>
    </w:p>
    <w:p w:rsidR="00481630" w:rsidRDefault="00481630">
      <w:pPr>
        <w:widowControl/>
        <w:suppressAutoHyphens w:val="0"/>
        <w:spacing w:line="288" w:lineRule="auto"/>
        <w:ind w:left="709"/>
        <w:jc w:val="both"/>
        <w:rPr>
          <w:rFonts w:ascii="Arial" w:eastAsia="Calibri" w:hAnsi="Arial" w:cs="Arial"/>
          <w:sz w:val="4"/>
          <w:szCs w:val="4"/>
          <w:lang w:eastAsia="en-US"/>
        </w:rPr>
      </w:pPr>
    </w:p>
    <w:p w:rsidR="00215DE1" w:rsidRPr="00920B69" w:rsidRDefault="007F7693" w:rsidP="00215DE1">
      <w:pPr>
        <w:spacing w:line="288" w:lineRule="auto"/>
        <w:ind w:left="284"/>
        <w:jc w:val="both"/>
        <w:rPr>
          <w:rFonts w:ascii="Arial" w:hAnsi="Arial" w:cs="Arial"/>
          <w:b/>
          <w:color w:val="auto"/>
          <w:sz w:val="22"/>
          <w:szCs w:val="22"/>
          <w:lang w:eastAsia="pl-PL"/>
        </w:rPr>
      </w:pPr>
      <w:r w:rsidRPr="00D8547D">
        <w:rPr>
          <w:rFonts w:ascii="Arial" w:eastAsia="Calibri" w:hAnsi="Arial" w:cs="Arial"/>
          <w:sz w:val="22"/>
          <w:szCs w:val="22"/>
          <w:lang w:eastAsia="en-US"/>
        </w:rPr>
        <w:t xml:space="preserve"> </w:t>
      </w:r>
      <w:r w:rsidR="00215DE1" w:rsidRPr="00920B69">
        <w:rPr>
          <w:rFonts w:ascii="Arial" w:hAnsi="Arial" w:cs="Arial"/>
          <w:b/>
          <w:color w:val="auto"/>
          <w:sz w:val="22"/>
          <w:szCs w:val="22"/>
          <w:lang w:eastAsia="pl-PL"/>
        </w:rPr>
        <w:t xml:space="preserve">Zamawiający dopuszcza możliwość łączenia przez jedną osobę w/w funkcji, celem potwierdzenia spełniania powyższego warunku. </w:t>
      </w:r>
    </w:p>
    <w:p w:rsidR="00481630" w:rsidRPr="00215DE1" w:rsidRDefault="00481630">
      <w:pPr>
        <w:widowControl/>
        <w:suppressAutoHyphens w:val="0"/>
        <w:spacing w:line="288" w:lineRule="auto"/>
        <w:jc w:val="both"/>
        <w:rPr>
          <w:sz w:val="12"/>
        </w:rPr>
      </w:pPr>
    </w:p>
    <w:p w:rsidR="00481630" w:rsidRDefault="007F7693">
      <w:pPr>
        <w:pStyle w:val="Default"/>
        <w:spacing w:line="288" w:lineRule="auto"/>
        <w:jc w:val="both"/>
      </w:pPr>
      <w:r>
        <w:rPr>
          <w:rFonts w:eastAsia="Arial Unicode MS"/>
          <w:sz w:val="22"/>
          <w:szCs w:val="22"/>
        </w:rPr>
        <w:t>Wykonawcy z innych państw członkowskich mogą spełnić niniejszy warunek posiadając równoważne uprawnienia uzyskane w swoich krajach pochodzenia.</w:t>
      </w:r>
    </w:p>
    <w:p w:rsidR="00481630" w:rsidRDefault="007F7693">
      <w:pPr>
        <w:spacing w:line="288" w:lineRule="auto"/>
        <w:jc w:val="both"/>
      </w:pPr>
      <w:r>
        <w:rPr>
          <w:rFonts w:ascii="Arial" w:hAnsi="Arial" w:cs="Arial"/>
          <w:sz w:val="22"/>
          <w:szCs w:val="22"/>
        </w:rPr>
        <w:t xml:space="preserve">Mając na uwadze obowiązujące w Polsce przepisy prawa krajowego – ustawa Prawo budowlane art. 12 ust. 7 oraz art. 12a - w przypadku osób spoza Polski możliwe jest uzyskanie decyzji w sprawie uznania kwalifikacji zawodowych, nabytych w państwach członkowskich UE po przeprowadzeniu właściwego postępowania weryfikacyjnego przez właściwy organ </w:t>
      </w:r>
      <w:r w:rsidR="005A3D87">
        <w:rPr>
          <w:rFonts w:ascii="Arial" w:hAnsi="Arial" w:cs="Arial"/>
          <w:sz w:val="22"/>
          <w:szCs w:val="22"/>
        </w:rPr>
        <w:t xml:space="preserve">                    </w:t>
      </w:r>
      <w:r>
        <w:rPr>
          <w:rFonts w:ascii="Arial" w:hAnsi="Arial" w:cs="Arial"/>
          <w:sz w:val="22"/>
          <w:szCs w:val="22"/>
        </w:rPr>
        <w:t xml:space="preserve">w Rzeczpospolitej Polskiej na zasadach określonych w ustawie z dnia 22 grudnia 2015 r. </w:t>
      </w:r>
      <w:r w:rsidR="005A3D87">
        <w:rPr>
          <w:rFonts w:ascii="Arial" w:hAnsi="Arial" w:cs="Arial"/>
          <w:sz w:val="22"/>
          <w:szCs w:val="22"/>
        </w:rPr>
        <w:t xml:space="preserve">                  </w:t>
      </w:r>
      <w:r>
        <w:rPr>
          <w:rFonts w:ascii="Arial" w:hAnsi="Arial" w:cs="Arial"/>
          <w:sz w:val="22"/>
          <w:szCs w:val="22"/>
        </w:rPr>
        <w:t>o zasadach uznawania kwalifikacji zawodowych nabytych w państwach członkowskich Unii Europejskiej (</w:t>
      </w:r>
      <w:proofErr w:type="spellStart"/>
      <w:r>
        <w:rPr>
          <w:rFonts w:ascii="Arial" w:hAnsi="Arial" w:cs="Arial"/>
          <w:sz w:val="22"/>
          <w:szCs w:val="22"/>
        </w:rPr>
        <w:t>t.j</w:t>
      </w:r>
      <w:proofErr w:type="spellEnd"/>
      <w:r>
        <w:rPr>
          <w:rFonts w:ascii="Arial" w:hAnsi="Arial" w:cs="Arial"/>
          <w:sz w:val="22"/>
          <w:szCs w:val="22"/>
        </w:rPr>
        <w:t>. Dz. U. z 2020 r., poz. 220).</w:t>
      </w:r>
    </w:p>
    <w:p w:rsidR="00481630" w:rsidRDefault="00481630">
      <w:pPr>
        <w:pStyle w:val="Default"/>
        <w:spacing w:line="288" w:lineRule="auto"/>
        <w:ind w:left="927"/>
        <w:jc w:val="both"/>
        <w:rPr>
          <w:sz w:val="16"/>
          <w:szCs w:val="16"/>
        </w:rPr>
      </w:pPr>
    </w:p>
    <w:p w:rsidR="00481630" w:rsidRDefault="007F7693" w:rsidP="005A3D87">
      <w:pPr>
        <w:pStyle w:val="Default"/>
        <w:numPr>
          <w:ilvl w:val="1"/>
          <w:numId w:val="28"/>
        </w:numPr>
        <w:tabs>
          <w:tab w:val="left" w:pos="426"/>
        </w:tabs>
        <w:spacing w:line="288" w:lineRule="auto"/>
        <w:ind w:left="0" w:firstLine="0"/>
        <w:jc w:val="both"/>
      </w:pPr>
      <w:bookmarkStart w:id="1" w:name="_Hlk5127949584"/>
      <w:bookmarkEnd w:id="1"/>
      <w:r>
        <w:rPr>
          <w:sz w:val="22"/>
          <w:szCs w:val="22"/>
        </w:rPr>
        <w:t>W przypadku Wykonawców wspólnie ubiegających się o udzielenie zamówienia warunki,  o których mowa w pkt 5.1.2 niniejszej SIWZ zostaną spełnione wyłącznie jeżeli:</w:t>
      </w:r>
    </w:p>
    <w:p w:rsidR="00481630" w:rsidRDefault="007F7693">
      <w:pPr>
        <w:numPr>
          <w:ilvl w:val="0"/>
          <w:numId w:val="5"/>
        </w:numPr>
        <w:jc w:val="both"/>
      </w:pPr>
      <w:r>
        <w:rPr>
          <w:rFonts w:ascii="Arial" w:hAnsi="Arial" w:cs="Arial"/>
          <w:sz w:val="22"/>
          <w:szCs w:val="22"/>
        </w:rPr>
        <w:t xml:space="preserve">w przypadkach określonych w pkt 5.1.2.3 lit a, </w:t>
      </w:r>
      <w:r>
        <w:rPr>
          <w:rFonts w:ascii="Arial" w:eastAsia="Times New Roman" w:hAnsi="Arial" w:cs="Arial"/>
          <w:sz w:val="22"/>
          <w:szCs w:val="22"/>
        </w:rPr>
        <w:t>jeden z wykonawców spełni warunek samodzielnie;</w:t>
      </w:r>
    </w:p>
    <w:p w:rsidR="00481630" w:rsidRDefault="007F7693">
      <w:pPr>
        <w:pStyle w:val="Default"/>
        <w:numPr>
          <w:ilvl w:val="0"/>
          <w:numId w:val="5"/>
        </w:numPr>
        <w:spacing w:line="288" w:lineRule="auto"/>
        <w:jc w:val="both"/>
        <w:rPr>
          <w:sz w:val="10"/>
          <w:szCs w:val="22"/>
        </w:rPr>
      </w:pPr>
      <w:r>
        <w:rPr>
          <w:sz w:val="22"/>
          <w:szCs w:val="22"/>
        </w:rPr>
        <w:t xml:space="preserve">w przypadkach określonych w pkt 5.1.2.3 lit b, jeden z Wykonawców spełni warunek samodzielnie lub będą łącznie spełniać warunek po zsumowaniu potencjału. </w:t>
      </w:r>
    </w:p>
    <w:p w:rsidR="00481630" w:rsidRDefault="007F7693">
      <w:pPr>
        <w:widowControl/>
        <w:suppressAutoHyphens w:val="0"/>
        <w:spacing w:line="288" w:lineRule="auto"/>
      </w:pPr>
      <w:r>
        <w:rPr>
          <w:rFonts w:ascii="Arial" w:eastAsia="Times New Roman" w:hAnsi="Arial" w:cs="Arial"/>
          <w:b/>
          <w:sz w:val="22"/>
          <w:szCs w:val="22"/>
        </w:rPr>
        <w:t>5.3</w:t>
      </w:r>
      <w:r>
        <w:rPr>
          <w:rFonts w:ascii="Arial" w:eastAsia="Times New Roman" w:hAnsi="Arial" w:cs="Arial"/>
          <w:sz w:val="22"/>
          <w:szCs w:val="22"/>
        </w:rPr>
        <w:t xml:space="preserve"> Podstawy wykluczenia z postępowania. </w:t>
      </w:r>
    </w:p>
    <w:p w:rsidR="00481630" w:rsidRDefault="00481630">
      <w:pPr>
        <w:widowControl/>
        <w:suppressAutoHyphens w:val="0"/>
        <w:spacing w:line="288" w:lineRule="auto"/>
        <w:ind w:left="360"/>
        <w:rPr>
          <w:rFonts w:ascii="Arial" w:eastAsia="Times New Roman" w:hAnsi="Arial" w:cs="Arial"/>
          <w:sz w:val="6"/>
          <w:szCs w:val="22"/>
        </w:rPr>
      </w:pPr>
    </w:p>
    <w:p w:rsidR="00481630" w:rsidRDefault="007F7693">
      <w:pPr>
        <w:tabs>
          <w:tab w:val="left" w:pos="360"/>
        </w:tabs>
        <w:spacing w:line="288" w:lineRule="auto"/>
        <w:jc w:val="both"/>
      </w:pPr>
      <w:r>
        <w:rPr>
          <w:rFonts w:ascii="Arial" w:hAnsi="Arial" w:cs="Arial"/>
          <w:b/>
          <w:bCs/>
          <w:sz w:val="22"/>
          <w:szCs w:val="22"/>
        </w:rPr>
        <w:t xml:space="preserve">5.3.1 </w:t>
      </w:r>
      <w:r>
        <w:rPr>
          <w:rFonts w:ascii="Arial" w:hAnsi="Arial" w:cs="Arial"/>
          <w:sz w:val="22"/>
          <w:szCs w:val="22"/>
        </w:rPr>
        <w:t>Zamawiający wykluczy wykonawcę z postępowania w przypadkach określonych                       w art. 24 ust. 1 pkt 12 – 23 ustawy Prawo zamówień publicznych.</w:t>
      </w:r>
    </w:p>
    <w:p w:rsidR="00481630" w:rsidRDefault="00481630">
      <w:pPr>
        <w:tabs>
          <w:tab w:val="left" w:pos="360"/>
        </w:tabs>
        <w:spacing w:line="288" w:lineRule="auto"/>
        <w:jc w:val="both"/>
        <w:rPr>
          <w:rFonts w:ascii="Arial" w:hAnsi="Arial" w:cs="Arial"/>
          <w:sz w:val="12"/>
          <w:szCs w:val="22"/>
        </w:rPr>
      </w:pPr>
    </w:p>
    <w:p w:rsidR="00481630" w:rsidRDefault="007F7693">
      <w:pPr>
        <w:widowControl/>
        <w:numPr>
          <w:ilvl w:val="2"/>
          <w:numId w:val="39"/>
        </w:numPr>
        <w:tabs>
          <w:tab w:val="left" w:pos="567"/>
        </w:tabs>
        <w:suppressAutoHyphens w:val="0"/>
        <w:spacing w:line="288" w:lineRule="auto"/>
        <w:ind w:left="0" w:firstLine="0"/>
        <w:jc w:val="both"/>
        <w:rPr>
          <w:rFonts w:ascii="Arial" w:eastAsia="Times New Roman" w:hAnsi="Arial" w:cs="Arial"/>
          <w:sz w:val="22"/>
          <w:szCs w:val="22"/>
        </w:rPr>
      </w:pPr>
      <w:r>
        <w:rPr>
          <w:rFonts w:ascii="Arial" w:eastAsia="Times New Roman" w:hAnsi="Arial" w:cs="Arial"/>
          <w:color w:val="000000"/>
          <w:sz w:val="22"/>
          <w:szCs w:val="22"/>
        </w:rPr>
        <w:t>Dodatkowo,</w:t>
      </w:r>
      <w:r>
        <w:rPr>
          <w:rFonts w:ascii="Arial" w:eastAsia="Times New Roman" w:hAnsi="Arial" w:cs="Arial"/>
          <w:b/>
          <w:color w:val="000000"/>
          <w:sz w:val="22"/>
          <w:szCs w:val="22"/>
        </w:rPr>
        <w:t xml:space="preserve"> </w:t>
      </w:r>
      <w:r>
        <w:rPr>
          <w:rFonts w:ascii="Arial" w:eastAsia="Times New Roman" w:hAnsi="Arial" w:cs="Arial"/>
          <w:sz w:val="22"/>
          <w:szCs w:val="22"/>
        </w:rPr>
        <w:t>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eastAsia="Times New Roman" w:hAnsi="Arial" w:cs="Arial"/>
          <w:sz w:val="22"/>
          <w:szCs w:val="22"/>
        </w:rPr>
        <w:t>t.j</w:t>
      </w:r>
      <w:proofErr w:type="spellEnd"/>
      <w:r>
        <w:rPr>
          <w:rFonts w:ascii="Arial" w:eastAsia="Times New Roman" w:hAnsi="Arial" w:cs="Arial"/>
          <w:sz w:val="22"/>
          <w:szCs w:val="22"/>
        </w:rPr>
        <w:t xml:space="preserve">. Dz. U. z 2020 r. poz. 814 z </w:t>
      </w:r>
      <w:proofErr w:type="spellStart"/>
      <w:r>
        <w:rPr>
          <w:rFonts w:ascii="Arial" w:eastAsia="Times New Roman" w:hAnsi="Arial" w:cs="Arial"/>
          <w:sz w:val="22"/>
          <w:szCs w:val="22"/>
        </w:rPr>
        <w:t>późn</w:t>
      </w:r>
      <w:proofErr w:type="spellEnd"/>
      <w:r>
        <w:rPr>
          <w:rFonts w:ascii="Arial" w:eastAsia="Times New Roman" w:hAnsi="Arial" w:cs="Arial"/>
          <w:sz w:val="22"/>
          <w:szCs w:val="22"/>
        </w:rPr>
        <w:t xml:space="preserve">. zm.) lub którego upadłość ogłoszono, </w:t>
      </w:r>
      <w:r>
        <w:rPr>
          <w:rFonts w:ascii="Arial" w:eastAsia="Times New Roman" w:hAnsi="Arial" w:cs="Arial"/>
          <w:sz w:val="22"/>
          <w:szCs w:val="22"/>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eastAsia="Times New Roman" w:hAnsi="Arial" w:cs="Arial"/>
          <w:sz w:val="22"/>
          <w:szCs w:val="22"/>
        </w:rPr>
        <w:t>t.j</w:t>
      </w:r>
      <w:proofErr w:type="spellEnd"/>
      <w:r>
        <w:rPr>
          <w:rFonts w:ascii="Arial" w:eastAsia="Times New Roman" w:hAnsi="Arial" w:cs="Arial"/>
          <w:sz w:val="22"/>
          <w:szCs w:val="22"/>
        </w:rPr>
        <w:t>. Dz. U. z 2020 r.,                 poz. 1228).</w:t>
      </w:r>
    </w:p>
    <w:p w:rsidR="00481630" w:rsidRDefault="00481630">
      <w:pPr>
        <w:tabs>
          <w:tab w:val="left" w:pos="360"/>
        </w:tabs>
        <w:spacing w:line="288" w:lineRule="auto"/>
        <w:jc w:val="both"/>
        <w:rPr>
          <w:rFonts w:ascii="Arial" w:eastAsia="Times New Roman" w:hAnsi="Arial" w:cs="Arial"/>
          <w:color w:val="000000"/>
          <w:sz w:val="12"/>
          <w:szCs w:val="22"/>
        </w:rPr>
      </w:pPr>
    </w:p>
    <w:p w:rsidR="00481630" w:rsidRDefault="007F7693">
      <w:pPr>
        <w:tabs>
          <w:tab w:val="left" w:pos="360"/>
        </w:tabs>
        <w:spacing w:line="288" w:lineRule="auto"/>
        <w:jc w:val="both"/>
        <w:rPr>
          <w:rFonts w:ascii="Arial" w:hAnsi="Arial" w:cs="Arial"/>
          <w:b/>
          <w:color w:val="000000"/>
          <w:sz w:val="22"/>
          <w:szCs w:val="22"/>
        </w:rPr>
      </w:pPr>
      <w:r>
        <w:rPr>
          <w:rFonts w:ascii="Arial" w:hAnsi="Arial" w:cs="Arial"/>
          <w:b/>
          <w:color w:val="000000"/>
          <w:sz w:val="22"/>
          <w:szCs w:val="22"/>
        </w:rPr>
        <w:t>6. WYKAZ OŚWIADCZEŃ LUB DOKUMENTÓW, POTWIERDZAJĄCYCH SPEŁNIANIE WARUNKÓW UDZIAŁU W POSTĘPOWANIU ORAZ BRAK PODSTAW WYKLUCZENIA</w:t>
      </w:r>
      <w:r>
        <w:rPr>
          <w:rFonts w:ascii="Arial" w:hAnsi="Arial" w:cs="Arial"/>
          <w:b/>
          <w:sz w:val="22"/>
        </w:rPr>
        <w:t xml:space="preserve">                  </w:t>
      </w:r>
    </w:p>
    <w:p w:rsidR="00481630" w:rsidRDefault="00481630">
      <w:pPr>
        <w:widowControl/>
        <w:suppressAutoHyphens w:val="0"/>
        <w:spacing w:line="288" w:lineRule="auto"/>
        <w:rPr>
          <w:rFonts w:ascii="Calibri" w:eastAsia="Times New Roman" w:hAnsi="Calibri" w:cs="Calibri"/>
          <w:b/>
          <w:color w:val="000000"/>
          <w:sz w:val="8"/>
          <w:szCs w:val="22"/>
        </w:rPr>
      </w:pPr>
    </w:p>
    <w:p w:rsidR="00481630" w:rsidRDefault="007F7693">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6.1</w:t>
      </w:r>
      <w:r>
        <w:rPr>
          <w:rFonts w:ascii="Arial" w:eastAsia="Times New Roman" w:hAnsi="Arial" w:cs="Arial"/>
          <w:color w:val="000000"/>
          <w:sz w:val="22"/>
          <w:szCs w:val="22"/>
        </w:rPr>
        <w:t xml:space="preserve"> Do oferty każdy Wykonawca musi dołączyć aktualne na dzień składania ofert oświadczenia w zakresie wskazanym w </w:t>
      </w:r>
      <w:r>
        <w:rPr>
          <w:rFonts w:ascii="Arial" w:eastAsia="Times New Roman" w:hAnsi="Arial" w:cs="Arial"/>
          <w:sz w:val="22"/>
          <w:szCs w:val="22"/>
        </w:rPr>
        <w:t>załączniku nr 2a i 2b</w:t>
      </w:r>
      <w:r>
        <w:rPr>
          <w:rFonts w:ascii="Arial" w:eastAsia="Times New Roman" w:hAnsi="Arial" w:cs="Arial"/>
          <w:color w:val="000000"/>
          <w:sz w:val="22"/>
          <w:szCs w:val="22"/>
        </w:rPr>
        <w:t xml:space="preserve"> do SIWZ. Informacje zawarte                                              w oświadczeniach będą stanowić wstępne potwierdzenie, że wykonawca nie podlega wykluczeniu oraz spełnia warunki udziału w postępowaniu. </w:t>
      </w:r>
    </w:p>
    <w:p w:rsidR="00481630" w:rsidRDefault="00481630">
      <w:pPr>
        <w:widowControl/>
        <w:suppressAutoHyphens w:val="0"/>
        <w:spacing w:line="288" w:lineRule="auto"/>
        <w:jc w:val="both"/>
        <w:rPr>
          <w:rFonts w:ascii="Arial" w:eastAsia="Times New Roman" w:hAnsi="Arial" w:cs="Arial"/>
          <w:color w:val="000000"/>
          <w:sz w:val="8"/>
          <w:szCs w:val="22"/>
        </w:rPr>
      </w:pPr>
    </w:p>
    <w:p w:rsidR="00481630" w:rsidRDefault="007F7693">
      <w:pPr>
        <w:widowControl/>
        <w:suppressAutoHyphens w:val="0"/>
        <w:spacing w:line="288" w:lineRule="auto"/>
        <w:jc w:val="both"/>
      </w:pPr>
      <w:r>
        <w:rPr>
          <w:rFonts w:ascii="Arial" w:eastAsia="Times New Roman" w:hAnsi="Arial" w:cs="Arial"/>
          <w:b/>
          <w:color w:val="000000"/>
          <w:sz w:val="22"/>
          <w:szCs w:val="22"/>
        </w:rPr>
        <w:t>6.2</w:t>
      </w:r>
      <w:r>
        <w:rPr>
          <w:rFonts w:ascii="Arial" w:eastAsia="Times New Roman" w:hAnsi="Arial" w:cs="Arial"/>
          <w:color w:val="000000"/>
          <w:sz w:val="22"/>
          <w:szCs w:val="22"/>
        </w:rPr>
        <w:t xml:space="preserve"> W przypadku wspólnego ubiegania się o zamówienie przez wykonawców oświadczenia,         o których mowa w pkt 6.1 niniejszej SIWZ,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rsidR="00481630" w:rsidRDefault="00481630">
      <w:pPr>
        <w:widowControl/>
        <w:suppressAutoHyphens w:val="0"/>
        <w:spacing w:line="288" w:lineRule="auto"/>
        <w:jc w:val="both"/>
        <w:rPr>
          <w:rFonts w:ascii="Arial" w:eastAsia="Times New Roman" w:hAnsi="Arial" w:cs="Arial"/>
          <w:b/>
          <w:color w:val="000000"/>
          <w:sz w:val="8"/>
          <w:szCs w:val="12"/>
        </w:rPr>
      </w:pPr>
    </w:p>
    <w:p w:rsidR="00481630" w:rsidRDefault="007F7693">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6.3</w:t>
      </w:r>
      <w:r>
        <w:rPr>
          <w:rFonts w:ascii="Arial" w:eastAsia="Times New Roman" w:hAnsi="Arial" w:cs="Arial"/>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w:t>
      </w:r>
      <w:r>
        <w:rPr>
          <w:rFonts w:ascii="Arial" w:eastAsia="Times New Roman" w:hAnsi="Arial" w:cs="Arial"/>
          <w:b/>
          <w:bCs/>
          <w:color w:val="000000"/>
          <w:sz w:val="22"/>
          <w:szCs w:val="22"/>
        </w:rPr>
        <w:t>zamieszcza informacje o tych podmiotach w oświadczeniach, o których mowa w pkt 6.1 niniejszej SIWZ</w:t>
      </w:r>
      <w:r>
        <w:rPr>
          <w:rFonts w:ascii="Arial" w:eastAsia="Times New Roman" w:hAnsi="Arial" w:cs="Arial"/>
          <w:color w:val="000000"/>
          <w:sz w:val="22"/>
          <w:szCs w:val="22"/>
        </w:rPr>
        <w:t xml:space="preserve">. </w:t>
      </w:r>
    </w:p>
    <w:p w:rsidR="00481630" w:rsidRDefault="00481630">
      <w:pPr>
        <w:widowControl/>
        <w:suppressAutoHyphens w:val="0"/>
        <w:spacing w:line="288" w:lineRule="auto"/>
        <w:jc w:val="both"/>
        <w:rPr>
          <w:rFonts w:ascii="Arial" w:eastAsia="Times New Roman" w:hAnsi="Arial" w:cs="Arial"/>
          <w:color w:val="000000"/>
          <w:sz w:val="8"/>
          <w:szCs w:val="22"/>
        </w:rPr>
      </w:pPr>
    </w:p>
    <w:p w:rsidR="00481630" w:rsidRDefault="007F7693">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6.4 </w:t>
      </w:r>
      <w:r>
        <w:rPr>
          <w:rFonts w:ascii="Arial" w:eastAsia="Times New Roman" w:hAnsi="Arial" w:cs="Arial"/>
          <w:color w:val="000000"/>
          <w:sz w:val="22"/>
          <w:szCs w:val="22"/>
        </w:rPr>
        <w:t xml:space="preserve">Zamawiający przed udzieleniem zamówienia, </w:t>
      </w:r>
      <w:r>
        <w:rPr>
          <w:rFonts w:ascii="Arial" w:eastAsia="Times New Roman" w:hAnsi="Arial" w:cs="Arial"/>
          <w:b/>
          <w:bCs/>
          <w:color w:val="000000"/>
          <w:sz w:val="22"/>
          <w:szCs w:val="22"/>
        </w:rPr>
        <w:t xml:space="preserve">wezwie </w:t>
      </w:r>
      <w:r>
        <w:rPr>
          <w:rFonts w:ascii="Arial" w:eastAsia="Times New Roman" w:hAnsi="Arial" w:cs="Arial"/>
          <w:color w:val="000000"/>
          <w:sz w:val="22"/>
          <w:szCs w:val="22"/>
        </w:rPr>
        <w:t>wykonawcę, którego oferta została najwyżej oceniona, do złożenia w wyznaczonym</w:t>
      </w:r>
      <w:r>
        <w:rPr>
          <w:rFonts w:ascii="Arial" w:eastAsia="Times New Roman" w:hAnsi="Arial" w:cs="Arial"/>
          <w:bCs/>
          <w:color w:val="000000"/>
          <w:sz w:val="22"/>
          <w:szCs w:val="22"/>
        </w:rPr>
        <w:t>,</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 xml:space="preserve">nie krótszym niż </w:t>
      </w:r>
      <w:r>
        <w:rPr>
          <w:rFonts w:ascii="Arial" w:eastAsia="Times New Roman" w:hAnsi="Arial" w:cs="Arial"/>
          <w:bCs/>
          <w:color w:val="000000"/>
          <w:sz w:val="22"/>
          <w:szCs w:val="22"/>
        </w:rPr>
        <w:t>5</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 xml:space="preserve">dni, terminie aktualnych na dzień złożenia następujących oświadczeń lub dokumentów: </w:t>
      </w:r>
    </w:p>
    <w:p w:rsidR="00481630" w:rsidRDefault="00481630">
      <w:pPr>
        <w:pStyle w:val="Default"/>
        <w:spacing w:line="288" w:lineRule="auto"/>
        <w:jc w:val="both"/>
        <w:rPr>
          <w:sz w:val="14"/>
          <w:szCs w:val="14"/>
        </w:rPr>
      </w:pPr>
    </w:p>
    <w:p w:rsidR="00481630" w:rsidRDefault="007F7693">
      <w:pPr>
        <w:pStyle w:val="Default"/>
        <w:spacing w:line="288" w:lineRule="auto"/>
        <w:jc w:val="both"/>
      </w:pPr>
      <w:r>
        <w:rPr>
          <w:b/>
          <w:bCs/>
          <w:sz w:val="22"/>
          <w:szCs w:val="22"/>
        </w:rPr>
        <w:t xml:space="preserve">1) w odniesieniu do warunku zdolności technicznej lub zawodowej: </w:t>
      </w:r>
    </w:p>
    <w:p w:rsidR="00481630" w:rsidRDefault="00481630">
      <w:pPr>
        <w:pStyle w:val="Default"/>
        <w:spacing w:line="288" w:lineRule="auto"/>
        <w:jc w:val="both"/>
        <w:rPr>
          <w:b/>
          <w:bCs/>
          <w:sz w:val="6"/>
          <w:szCs w:val="22"/>
        </w:rPr>
      </w:pPr>
    </w:p>
    <w:p w:rsidR="00481630" w:rsidRDefault="007F7693">
      <w:pPr>
        <w:widowControl/>
        <w:numPr>
          <w:ilvl w:val="1"/>
          <w:numId w:val="14"/>
        </w:numPr>
        <w:suppressAutoHyphens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wykaz usług wykonanych w okresie ostatnich 3 lat przed upływem terminu składania ofert, a jeżeli okres prowadzenia działalności jest krótszy - w tym okresi</w:t>
      </w:r>
      <w:r w:rsidR="005A3D87">
        <w:rPr>
          <w:rFonts w:ascii="Arial" w:eastAsia="Times New Roman" w:hAnsi="Arial" w:cs="Arial"/>
          <w:sz w:val="22"/>
          <w:szCs w:val="22"/>
        </w:rPr>
        <w:t xml:space="preserve">e, </w:t>
      </w:r>
      <w:r>
        <w:rPr>
          <w:rFonts w:ascii="Arial" w:eastAsia="Times New Roman" w:hAnsi="Arial" w:cs="Arial"/>
          <w:sz w:val="22"/>
          <w:szCs w:val="22"/>
        </w:rPr>
        <w:t xml:space="preserve">wraz z podaniem ich wartości, przedmiotu, dat wykonania i podmiotów, na rzecz których usługi te zostały wykonane, stanowiący </w:t>
      </w:r>
      <w:r>
        <w:rPr>
          <w:rFonts w:ascii="Arial" w:eastAsia="Times New Roman" w:hAnsi="Arial" w:cs="Arial"/>
          <w:b/>
          <w:sz w:val="22"/>
          <w:szCs w:val="22"/>
        </w:rPr>
        <w:t>Załącznik nr 3</w:t>
      </w:r>
      <w:r>
        <w:rPr>
          <w:rFonts w:ascii="Arial" w:eastAsia="Times New Roman" w:hAnsi="Arial" w:cs="Arial"/>
          <w:sz w:val="22"/>
          <w:szCs w:val="22"/>
        </w:rPr>
        <w:t xml:space="preserve"> do niniejszej SIWZ;</w:t>
      </w:r>
    </w:p>
    <w:p w:rsidR="00481630" w:rsidRDefault="007F7693">
      <w:pPr>
        <w:widowControl/>
        <w:numPr>
          <w:ilvl w:val="1"/>
          <w:numId w:val="14"/>
        </w:numPr>
        <w:suppressAutoHyphens w:val="0"/>
        <w:spacing w:line="288" w:lineRule="auto"/>
        <w:ind w:left="426" w:hanging="284"/>
        <w:jc w:val="both"/>
      </w:pPr>
      <w:r>
        <w:rPr>
          <w:rFonts w:ascii="Arial" w:eastAsia="Times New Roman" w:hAnsi="Arial" w:cs="Arial"/>
          <w:sz w:val="22"/>
          <w:szCs w:val="22"/>
        </w:rPr>
        <w:t xml:space="preserve">dowody określające, czy usługi, o których mowa pkt 6.4.1) lit. a)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rsidR="00481630" w:rsidRDefault="007F7693">
      <w:pPr>
        <w:widowControl/>
        <w:numPr>
          <w:ilvl w:val="1"/>
          <w:numId w:val="14"/>
        </w:numPr>
        <w:suppressAutoHyphens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wykaz osób, skierowanych przez wykonawcę do realizacji zamówienia publicznego,              w szczególności odpowiedzialnych za świadczenie usług wraz z informacjami na temat ich kwalifikacji zawod</w:t>
      </w:r>
      <w:r w:rsidR="00B72477">
        <w:rPr>
          <w:rFonts w:ascii="Arial" w:eastAsia="Times New Roman" w:hAnsi="Arial" w:cs="Arial"/>
          <w:sz w:val="22"/>
          <w:szCs w:val="22"/>
        </w:rPr>
        <w:t>owych, uprawnień, doświadczenia</w:t>
      </w:r>
      <w:r>
        <w:rPr>
          <w:rFonts w:ascii="Arial" w:eastAsia="Times New Roman" w:hAnsi="Arial" w:cs="Arial"/>
          <w:sz w:val="22"/>
          <w:szCs w:val="22"/>
        </w:rPr>
        <w:t xml:space="preserve"> niezbędnych do wykonania zamówienia publicznego, a także zakresu wykonywanych przez nie czynności oraz informacją o podstawie do dysponowania tymi osobami, stanowiący </w:t>
      </w:r>
      <w:r>
        <w:rPr>
          <w:rFonts w:ascii="Arial" w:eastAsia="Times New Roman" w:hAnsi="Arial" w:cs="Arial"/>
          <w:b/>
          <w:sz w:val="22"/>
          <w:szCs w:val="22"/>
        </w:rPr>
        <w:t>Załącznik nr 4</w:t>
      </w:r>
      <w:r>
        <w:rPr>
          <w:rFonts w:ascii="Arial" w:eastAsia="Times New Roman" w:hAnsi="Arial" w:cs="Arial"/>
          <w:sz w:val="22"/>
          <w:szCs w:val="22"/>
        </w:rPr>
        <w:t xml:space="preserve"> do niniejszej SIWZ.</w:t>
      </w:r>
      <w:r>
        <w:rPr>
          <w:sz w:val="22"/>
          <w:szCs w:val="22"/>
        </w:rPr>
        <w:t xml:space="preserve"> </w:t>
      </w:r>
    </w:p>
    <w:p w:rsidR="00481630" w:rsidRDefault="00481630">
      <w:pPr>
        <w:pStyle w:val="Default"/>
        <w:spacing w:line="288" w:lineRule="auto"/>
        <w:jc w:val="both"/>
        <w:rPr>
          <w:sz w:val="6"/>
          <w:szCs w:val="22"/>
        </w:rPr>
      </w:pPr>
    </w:p>
    <w:p w:rsidR="00481630" w:rsidRDefault="007F7693">
      <w:pPr>
        <w:pStyle w:val="Default"/>
        <w:spacing w:line="288" w:lineRule="auto"/>
        <w:jc w:val="both"/>
        <w:rPr>
          <w:sz w:val="22"/>
          <w:szCs w:val="22"/>
        </w:rPr>
      </w:pPr>
      <w:r>
        <w:rPr>
          <w:b/>
          <w:bCs/>
          <w:sz w:val="22"/>
          <w:szCs w:val="22"/>
        </w:rPr>
        <w:t xml:space="preserve">2) w odniesieniu do braku podstaw wykluczenia wykonawcy z udziału                                   w postępowaniu: </w:t>
      </w:r>
    </w:p>
    <w:p w:rsidR="00481630" w:rsidRDefault="007F7693">
      <w:pPr>
        <w:pStyle w:val="Default"/>
        <w:numPr>
          <w:ilvl w:val="0"/>
          <w:numId w:val="17"/>
        </w:numPr>
        <w:spacing w:line="288" w:lineRule="auto"/>
        <w:ind w:left="567" w:hanging="425"/>
        <w:jc w:val="both"/>
        <w:rPr>
          <w:sz w:val="22"/>
          <w:szCs w:val="22"/>
        </w:rPr>
      </w:pPr>
      <w:r>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481630" w:rsidRDefault="007F7693">
      <w:pPr>
        <w:pStyle w:val="Default"/>
        <w:spacing w:line="288" w:lineRule="auto"/>
        <w:jc w:val="both"/>
      </w:pPr>
      <w:r>
        <w:rPr>
          <w:sz w:val="22"/>
          <w:szCs w:val="22"/>
        </w:rPr>
        <w:t>W zakresie nie uregulowanym SIWZ, zastosowanie mają przepisy rozporządzenia Ministra Rozwoju z dnia 26 lipca 2016 r. w sprawie rodzajów dokumentów, jakich może żądać zamawiający od wykonawcy w postępowaniu o udzielenie zamówienia (Dz. U. z 20</w:t>
      </w:r>
      <w:r w:rsidR="00F1438E">
        <w:rPr>
          <w:sz w:val="22"/>
          <w:szCs w:val="22"/>
        </w:rPr>
        <w:t>20</w:t>
      </w:r>
      <w:r>
        <w:rPr>
          <w:sz w:val="22"/>
          <w:szCs w:val="22"/>
        </w:rPr>
        <w:t xml:space="preserve"> r., poz. 1</w:t>
      </w:r>
      <w:r w:rsidR="00F1438E">
        <w:rPr>
          <w:sz w:val="22"/>
          <w:szCs w:val="22"/>
        </w:rPr>
        <w:t>282</w:t>
      </w:r>
      <w:r>
        <w:rPr>
          <w:sz w:val="22"/>
          <w:szCs w:val="22"/>
        </w:rPr>
        <w:t xml:space="preserve">). </w:t>
      </w:r>
    </w:p>
    <w:p w:rsidR="00481630" w:rsidRDefault="007F7693">
      <w:pPr>
        <w:pStyle w:val="Default"/>
        <w:spacing w:line="288" w:lineRule="auto"/>
        <w:jc w:val="both"/>
        <w:rPr>
          <w:sz w:val="22"/>
          <w:szCs w:val="22"/>
        </w:rPr>
      </w:pPr>
      <w:r>
        <w:rPr>
          <w:sz w:val="22"/>
          <w:szCs w:val="22"/>
        </w:rPr>
        <w:t>Jeżeli wykonawca nie złoży oświadczeń, o których mowa w pkt 6.1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481630" w:rsidRDefault="007F7693">
      <w:pPr>
        <w:widowControl/>
        <w:suppressAutoHyphens w:val="0"/>
        <w:spacing w:line="288" w:lineRule="auto"/>
        <w:jc w:val="both"/>
        <w:rPr>
          <w:rFonts w:ascii="Arial" w:eastAsia="Times New Roman" w:hAnsi="Arial" w:cs="Arial"/>
          <w:sz w:val="22"/>
          <w:szCs w:val="22"/>
        </w:rPr>
      </w:pPr>
      <w:r>
        <w:rPr>
          <w:rFonts w:ascii="Arial" w:eastAsia="Arial" w:hAnsi="Arial" w:cs="Arial"/>
          <w:sz w:val="22"/>
          <w:szCs w:val="22"/>
        </w:rPr>
        <w:t xml:space="preserve"> </w:t>
      </w:r>
    </w:p>
    <w:p w:rsidR="00481630" w:rsidRDefault="00481630">
      <w:pPr>
        <w:widowControl/>
        <w:suppressAutoHyphens w:val="0"/>
        <w:spacing w:line="288" w:lineRule="auto"/>
        <w:jc w:val="both"/>
        <w:rPr>
          <w:rFonts w:ascii="Arial" w:eastAsia="Times New Roman" w:hAnsi="Arial" w:cs="Arial"/>
          <w:sz w:val="12"/>
          <w:szCs w:val="22"/>
        </w:rPr>
      </w:pPr>
    </w:p>
    <w:p w:rsidR="00481630" w:rsidRDefault="007F7693">
      <w:pPr>
        <w:widowControl/>
        <w:suppressAutoHyphens w:val="0"/>
        <w:spacing w:line="288" w:lineRule="auto"/>
        <w:jc w:val="both"/>
        <w:rPr>
          <w:rFonts w:ascii="Arial" w:eastAsia="Times New Roman" w:hAnsi="Arial" w:cs="Arial"/>
          <w:sz w:val="22"/>
          <w:szCs w:val="22"/>
        </w:rPr>
      </w:pPr>
      <w:r>
        <w:rPr>
          <w:rFonts w:ascii="Arial" w:eastAsia="Times New Roman" w:hAnsi="Arial" w:cs="Arial"/>
          <w:b/>
          <w:bCs/>
          <w:sz w:val="22"/>
          <w:szCs w:val="22"/>
        </w:rPr>
        <w:t xml:space="preserve">6.5 Dysponowanie zasobami innego podmiotu. </w:t>
      </w:r>
    </w:p>
    <w:p w:rsidR="00481630" w:rsidRDefault="00481630">
      <w:pPr>
        <w:widowControl/>
        <w:suppressAutoHyphens w:val="0"/>
        <w:spacing w:line="288" w:lineRule="auto"/>
        <w:jc w:val="both"/>
        <w:rPr>
          <w:rFonts w:ascii="Arial" w:eastAsia="Times New Roman" w:hAnsi="Arial" w:cs="Arial"/>
          <w:sz w:val="6"/>
          <w:szCs w:val="6"/>
        </w:rPr>
      </w:pPr>
    </w:p>
    <w:p w:rsidR="00481630" w:rsidRDefault="007F7693">
      <w:pPr>
        <w:widowControl/>
        <w:suppressAutoHyphens w:val="0"/>
        <w:spacing w:line="288" w:lineRule="auto"/>
        <w:jc w:val="both"/>
      </w:pPr>
      <w:r>
        <w:rPr>
          <w:rFonts w:ascii="Arial" w:eastAsia="Times New Roman" w:hAnsi="Arial" w:cs="Arial"/>
          <w:b/>
          <w:bCs/>
          <w:sz w:val="22"/>
          <w:szCs w:val="22"/>
        </w:rPr>
        <w:t xml:space="preserve">6.5.1 </w:t>
      </w:r>
      <w:r>
        <w:rPr>
          <w:rFonts w:ascii="Arial" w:eastAsia="Times New Roman" w:hAnsi="Arial" w:cs="Arial"/>
          <w:sz w:val="22"/>
          <w:szCs w:val="22"/>
        </w:rPr>
        <w:t xml:space="preserve">Wykonawca może w celu potwierdzenia spełniania warunków, o których mowa                        w pkt 5.1.2 niniejszej SIWZ, w stosownych sytuacjach oraz w odniesieniu                                          do przedmiotowego zamówienia, polegać na zdolnościach technicznych lub zawodowych innych podmiotów, niezależnie od charakteru prawnego łączących go z nim stosunków prawnych. </w:t>
      </w:r>
    </w:p>
    <w:p w:rsidR="00481630" w:rsidRDefault="00481630">
      <w:pPr>
        <w:widowControl/>
        <w:suppressAutoHyphens w:val="0"/>
        <w:spacing w:line="288" w:lineRule="auto"/>
        <w:jc w:val="both"/>
        <w:rPr>
          <w:rFonts w:ascii="Arial" w:eastAsia="Times New Roman" w:hAnsi="Arial" w:cs="Arial"/>
          <w:sz w:val="10"/>
          <w:szCs w:val="22"/>
        </w:rPr>
      </w:pPr>
    </w:p>
    <w:p w:rsidR="00481630" w:rsidRDefault="007F7693">
      <w:pPr>
        <w:widowControl/>
        <w:suppressAutoHyphens w:val="0"/>
        <w:spacing w:line="288" w:lineRule="auto"/>
        <w:jc w:val="both"/>
      </w:pPr>
      <w:r>
        <w:rPr>
          <w:rFonts w:ascii="Arial" w:eastAsia="Times New Roman" w:hAnsi="Arial" w:cs="Arial"/>
          <w:b/>
          <w:bCs/>
          <w:sz w:val="22"/>
          <w:szCs w:val="22"/>
        </w:rPr>
        <w:t xml:space="preserve">6.5.2 </w:t>
      </w:r>
      <w:r>
        <w:rPr>
          <w:rFonts w:ascii="Arial" w:eastAsia="Times New Roman" w:hAnsi="Arial" w:cs="Arial"/>
          <w:sz w:val="22"/>
          <w:szCs w:val="22"/>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481630" w:rsidRDefault="007F7693">
      <w:pPr>
        <w:widowControl/>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Zobowiązanie, o którym mowa powyżej winno być złożone w formie oryginału wraz z ofertą.</w:t>
      </w:r>
    </w:p>
    <w:p w:rsidR="00481630" w:rsidRDefault="00481630">
      <w:pPr>
        <w:widowControl/>
        <w:suppressAutoHyphens w:val="0"/>
        <w:spacing w:line="288" w:lineRule="auto"/>
        <w:jc w:val="both"/>
        <w:rPr>
          <w:rFonts w:ascii="Arial" w:eastAsia="Times New Roman" w:hAnsi="Arial" w:cs="Arial"/>
          <w:sz w:val="10"/>
          <w:szCs w:val="22"/>
        </w:rPr>
      </w:pPr>
    </w:p>
    <w:p w:rsidR="00481630" w:rsidRDefault="007F7693">
      <w:pPr>
        <w:widowControl/>
        <w:suppressAutoHyphens w:val="0"/>
        <w:spacing w:line="288" w:lineRule="auto"/>
        <w:jc w:val="both"/>
        <w:rPr>
          <w:rFonts w:ascii="Arial" w:eastAsia="Times New Roman" w:hAnsi="Arial" w:cs="Arial"/>
          <w:bCs/>
          <w:sz w:val="22"/>
          <w:szCs w:val="22"/>
        </w:rPr>
      </w:pPr>
      <w:r>
        <w:rPr>
          <w:rFonts w:ascii="Arial" w:eastAsia="Times New Roman" w:hAnsi="Arial" w:cs="Arial"/>
          <w:b/>
          <w:bCs/>
          <w:sz w:val="22"/>
          <w:szCs w:val="22"/>
        </w:rPr>
        <w:t xml:space="preserve">6.5.3 </w:t>
      </w:r>
      <w:r>
        <w:rPr>
          <w:rFonts w:ascii="Arial" w:eastAsia="Times New Roman" w:hAnsi="Arial" w:cs="Arial"/>
          <w:bCs/>
          <w:sz w:val="22"/>
          <w:szCs w:val="22"/>
        </w:rPr>
        <w:t xml:space="preserve">W celu oceny, czy wykonawca polegając na zdolnościach lub sytuacji innych podmiotów na zasadach określonych w art. 22a ustawy </w:t>
      </w:r>
      <w:proofErr w:type="spellStart"/>
      <w:r>
        <w:rPr>
          <w:rFonts w:ascii="Arial" w:eastAsia="Times New Roman" w:hAnsi="Arial" w:cs="Arial"/>
          <w:bCs/>
          <w:sz w:val="22"/>
          <w:szCs w:val="22"/>
        </w:rPr>
        <w:t>Pzp</w:t>
      </w:r>
      <w:proofErr w:type="spellEnd"/>
      <w:r>
        <w:rPr>
          <w:rFonts w:ascii="Arial" w:eastAsia="Times New Roman" w:hAnsi="Arial" w:cs="Arial"/>
          <w:bCs/>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481630" w:rsidRDefault="00481630">
      <w:pPr>
        <w:widowControl/>
        <w:suppressAutoHyphens w:val="0"/>
        <w:spacing w:line="288" w:lineRule="auto"/>
        <w:jc w:val="both"/>
        <w:rPr>
          <w:rFonts w:ascii="Arial" w:eastAsia="Times New Roman" w:hAnsi="Arial" w:cs="Arial"/>
          <w:bCs/>
          <w:sz w:val="2"/>
          <w:szCs w:val="22"/>
        </w:rPr>
      </w:pPr>
    </w:p>
    <w:p w:rsidR="00481630" w:rsidRDefault="007F7693">
      <w:pPr>
        <w:widowControl/>
        <w:numPr>
          <w:ilvl w:val="1"/>
          <w:numId w:val="30"/>
        </w:numPr>
        <w:suppressAutoHyphens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 xml:space="preserve">zakres dostępnych wykonawcy zasobów innego podmiotu; </w:t>
      </w:r>
    </w:p>
    <w:p w:rsidR="00481630" w:rsidRDefault="007F7693">
      <w:pPr>
        <w:widowControl/>
        <w:numPr>
          <w:ilvl w:val="1"/>
          <w:numId w:val="30"/>
        </w:numPr>
        <w:suppressAutoHyphens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 xml:space="preserve">sposób wykorzystania zasobów innego podmiotu, przez wykonawcę, przy wykonywaniu zamówienia publicznego; </w:t>
      </w:r>
    </w:p>
    <w:p w:rsidR="00481630" w:rsidRDefault="007F7693">
      <w:pPr>
        <w:widowControl/>
        <w:numPr>
          <w:ilvl w:val="1"/>
          <w:numId w:val="30"/>
        </w:numPr>
        <w:suppressAutoHyphens w:val="0"/>
        <w:spacing w:line="288" w:lineRule="auto"/>
        <w:ind w:left="426" w:hanging="284"/>
        <w:jc w:val="both"/>
      </w:pPr>
      <w:r>
        <w:rPr>
          <w:rFonts w:ascii="Arial" w:eastAsia="Times New Roman" w:hAnsi="Arial" w:cs="Arial"/>
          <w:sz w:val="22"/>
          <w:szCs w:val="22"/>
        </w:rPr>
        <w:t>zakres i okres udziału innego podmiotu przy wykonywaniu zamówienia publicznego;</w:t>
      </w:r>
    </w:p>
    <w:p w:rsidR="00481630" w:rsidRDefault="007F7693">
      <w:pPr>
        <w:widowControl/>
        <w:numPr>
          <w:ilvl w:val="1"/>
          <w:numId w:val="30"/>
        </w:numPr>
        <w:suppressAutoHyphens w:val="0"/>
        <w:spacing w:line="288" w:lineRule="auto"/>
        <w:ind w:left="426" w:hanging="284"/>
        <w:jc w:val="both"/>
      </w:pPr>
      <w:r>
        <w:rPr>
          <w:rFonts w:ascii="Arial" w:eastAsia="Times New Roman" w:hAnsi="Arial" w:cs="Arial"/>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481630" w:rsidRDefault="00481630">
      <w:pPr>
        <w:widowControl/>
        <w:suppressAutoHyphens w:val="0"/>
        <w:spacing w:line="288" w:lineRule="auto"/>
        <w:jc w:val="both"/>
        <w:rPr>
          <w:rFonts w:ascii="Arial" w:eastAsia="Times New Roman" w:hAnsi="Arial" w:cs="Arial"/>
          <w:sz w:val="4"/>
          <w:szCs w:val="4"/>
        </w:rPr>
      </w:pPr>
    </w:p>
    <w:p w:rsidR="00481630" w:rsidRDefault="007F7693">
      <w:pPr>
        <w:widowControl/>
        <w:suppressAutoHyphens w:val="0"/>
        <w:spacing w:line="288" w:lineRule="auto"/>
        <w:jc w:val="both"/>
      </w:pPr>
      <w:r>
        <w:rPr>
          <w:rFonts w:ascii="Arial" w:eastAsia="Times New Roman" w:hAnsi="Arial" w:cs="Arial"/>
          <w:sz w:val="22"/>
          <w:szCs w:val="22"/>
        </w:rPr>
        <w:t xml:space="preserve">Zamawiający oceni, czy udostępniane wykonawcy przez inne podmioty zdolności techniczne lub zawodowe, pozwalają na wykazanie przez wykonawcę spełniania warunków udziału </w:t>
      </w:r>
      <w:r>
        <w:rPr>
          <w:rFonts w:ascii="Arial" w:eastAsia="Times New Roman" w:hAnsi="Arial" w:cs="Arial"/>
          <w:sz w:val="22"/>
          <w:szCs w:val="22"/>
        </w:rPr>
        <w:br/>
        <w:t xml:space="preserve">w postępowaniu oraz zbada, czy nie zachodzą wobec tego podmiotu podstawy wykluczenia, </w:t>
      </w:r>
      <w:r>
        <w:rPr>
          <w:rFonts w:ascii="Arial" w:eastAsia="Times New Roman" w:hAnsi="Arial" w:cs="Arial"/>
          <w:sz w:val="22"/>
          <w:szCs w:val="22"/>
        </w:rPr>
        <w:br/>
        <w:t>o których mowa w art. 24 ust. 1 pkt 13–22 i ust. 5 pkt 1</w:t>
      </w:r>
      <w:r w:rsidR="00D52E0D">
        <w:rPr>
          <w:rFonts w:ascii="Arial" w:eastAsia="Times New Roman" w:hAnsi="Arial" w:cs="Arial"/>
          <w:sz w:val="22"/>
          <w:szCs w:val="22"/>
        </w:rPr>
        <w:t xml:space="preserve"> ustawy </w:t>
      </w:r>
      <w:proofErr w:type="spellStart"/>
      <w:r w:rsidR="00D52E0D">
        <w:rPr>
          <w:rFonts w:ascii="Arial" w:eastAsia="Times New Roman" w:hAnsi="Arial" w:cs="Arial"/>
          <w:sz w:val="22"/>
          <w:szCs w:val="22"/>
        </w:rPr>
        <w:t>Pzp</w:t>
      </w:r>
      <w:proofErr w:type="spellEnd"/>
      <w:r>
        <w:rPr>
          <w:rFonts w:ascii="Arial" w:eastAsia="Times New Roman" w:hAnsi="Arial" w:cs="Arial"/>
          <w:sz w:val="22"/>
          <w:szCs w:val="22"/>
        </w:rPr>
        <w:t xml:space="preserve">. </w:t>
      </w:r>
    </w:p>
    <w:p w:rsidR="00481630" w:rsidRDefault="00481630">
      <w:pPr>
        <w:widowControl/>
        <w:suppressAutoHyphens w:val="0"/>
        <w:spacing w:line="288" w:lineRule="auto"/>
        <w:jc w:val="both"/>
        <w:rPr>
          <w:rFonts w:ascii="Arial" w:eastAsia="Times New Roman" w:hAnsi="Arial" w:cs="Arial"/>
          <w:sz w:val="12"/>
          <w:szCs w:val="22"/>
        </w:rPr>
      </w:pPr>
    </w:p>
    <w:p w:rsidR="00481630" w:rsidRDefault="007F7693">
      <w:pPr>
        <w:widowControl/>
        <w:suppressAutoHyphens w:val="0"/>
        <w:spacing w:line="288" w:lineRule="auto"/>
        <w:jc w:val="both"/>
        <w:rPr>
          <w:rFonts w:ascii="Arial" w:eastAsia="Times New Roman" w:hAnsi="Arial" w:cs="Arial"/>
          <w:sz w:val="22"/>
          <w:szCs w:val="22"/>
        </w:rPr>
      </w:pPr>
      <w:r>
        <w:rPr>
          <w:rFonts w:ascii="Arial" w:eastAsia="Times New Roman" w:hAnsi="Arial" w:cs="Arial"/>
          <w:b/>
          <w:bCs/>
          <w:sz w:val="22"/>
          <w:szCs w:val="22"/>
        </w:rPr>
        <w:t xml:space="preserve">6.5.4 </w:t>
      </w:r>
      <w:r>
        <w:rPr>
          <w:rFonts w:ascii="Arial" w:eastAsia="Times New Roman" w:hAnsi="Arial" w:cs="Arial"/>
          <w:sz w:val="22"/>
          <w:szCs w:val="22"/>
        </w:rPr>
        <w:t>Zamawiający żąda od wykonawcy, który polega na zdolnościach lub sytuacji innych podmiotów na zasadach określonych w art. 22a, przedstawienia w odniesieniu do tych podmiotów dokumentów wymienionych w § 5 pkt 4 rozporządzenia Ministra Rozwoju                  z dnia 26 lipca 2016 r. w sprawie rodzajów dokumentów, jakich może żądać zamawiający                      od wykonawcy w postępowaniu o udzielenie zamówienia (Dz. U. z 20</w:t>
      </w:r>
      <w:r w:rsidR="00D52E0D">
        <w:rPr>
          <w:rFonts w:ascii="Arial" w:eastAsia="Times New Roman" w:hAnsi="Arial" w:cs="Arial"/>
          <w:sz w:val="22"/>
          <w:szCs w:val="22"/>
        </w:rPr>
        <w:t>20</w:t>
      </w:r>
      <w:r>
        <w:rPr>
          <w:rFonts w:ascii="Arial" w:eastAsia="Times New Roman" w:hAnsi="Arial" w:cs="Arial"/>
          <w:sz w:val="22"/>
          <w:szCs w:val="22"/>
        </w:rPr>
        <w:t xml:space="preserve"> r., poz. 1</w:t>
      </w:r>
      <w:r w:rsidR="00D52E0D">
        <w:rPr>
          <w:rFonts w:ascii="Arial" w:eastAsia="Times New Roman" w:hAnsi="Arial" w:cs="Arial"/>
          <w:sz w:val="22"/>
          <w:szCs w:val="22"/>
        </w:rPr>
        <w:t>282</w:t>
      </w:r>
      <w:r>
        <w:rPr>
          <w:rFonts w:ascii="Arial" w:eastAsia="Times New Roman" w:hAnsi="Arial" w:cs="Arial"/>
          <w:sz w:val="22"/>
          <w:szCs w:val="22"/>
        </w:rPr>
        <w:t xml:space="preserve">). </w:t>
      </w:r>
    </w:p>
    <w:p w:rsidR="00481630" w:rsidRDefault="00481630">
      <w:pPr>
        <w:widowControl/>
        <w:suppressAutoHyphens w:val="0"/>
        <w:spacing w:line="288" w:lineRule="auto"/>
        <w:jc w:val="both"/>
        <w:rPr>
          <w:rFonts w:ascii="Arial" w:eastAsia="Times New Roman" w:hAnsi="Arial" w:cs="Arial"/>
          <w:sz w:val="10"/>
          <w:szCs w:val="10"/>
        </w:rPr>
      </w:pPr>
    </w:p>
    <w:p w:rsidR="00481630" w:rsidRDefault="007F7693">
      <w:pPr>
        <w:widowControl/>
        <w:suppressAutoHyphens w:val="0"/>
        <w:spacing w:line="288" w:lineRule="auto"/>
        <w:jc w:val="both"/>
      </w:pPr>
      <w:r>
        <w:rPr>
          <w:rFonts w:ascii="Arial" w:eastAsia="Times New Roman" w:hAnsi="Arial" w:cs="Arial"/>
          <w:b/>
          <w:bCs/>
          <w:sz w:val="22"/>
          <w:szCs w:val="22"/>
        </w:rPr>
        <w:t xml:space="preserve">6.5.5 </w:t>
      </w:r>
      <w:r>
        <w:rPr>
          <w:rFonts w:ascii="Arial" w:eastAsia="Times New Roman" w:hAnsi="Arial" w:cs="Arial"/>
          <w:sz w:val="22"/>
          <w:szCs w:val="22"/>
        </w:rPr>
        <w:t xml:space="preserve">Jeżeli zdolności techniczne lub zawodowe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481630" w:rsidRDefault="007F7693">
      <w:pPr>
        <w:widowControl/>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1) zastąpił ten podmiot innym podmiotem lub podmiotami lub </w:t>
      </w:r>
    </w:p>
    <w:p w:rsidR="00481630" w:rsidRDefault="007F7693">
      <w:pPr>
        <w:spacing w:line="288" w:lineRule="auto"/>
        <w:jc w:val="both"/>
        <w:rPr>
          <w:rFonts w:ascii="Arial" w:hAnsi="Arial" w:cs="Arial"/>
          <w:sz w:val="22"/>
          <w:szCs w:val="22"/>
        </w:rPr>
      </w:pPr>
      <w:r>
        <w:rPr>
          <w:rFonts w:ascii="Arial" w:hAnsi="Arial" w:cs="Arial"/>
          <w:sz w:val="22"/>
          <w:szCs w:val="22"/>
        </w:rPr>
        <w:t>2) zobowiązał się do osobistego wykonania odpowiedniej części zamówienia, jeżeli wykaże zdolności techniczne lub zawodowe, o których mowa w pkt 5.1.2.</w:t>
      </w:r>
    </w:p>
    <w:p w:rsidR="00481630" w:rsidRDefault="00481630">
      <w:pPr>
        <w:spacing w:line="288" w:lineRule="auto"/>
        <w:jc w:val="both"/>
        <w:rPr>
          <w:rFonts w:ascii="Arial" w:hAnsi="Arial" w:cs="Arial"/>
          <w:sz w:val="12"/>
          <w:szCs w:val="12"/>
        </w:rPr>
      </w:pPr>
    </w:p>
    <w:p w:rsidR="00481630" w:rsidRDefault="00481630">
      <w:pPr>
        <w:spacing w:line="288" w:lineRule="auto"/>
        <w:jc w:val="both"/>
        <w:rPr>
          <w:rFonts w:ascii="Arial" w:hAnsi="Arial" w:cs="Arial"/>
          <w:sz w:val="12"/>
          <w:szCs w:val="12"/>
        </w:rPr>
      </w:pPr>
    </w:p>
    <w:p w:rsidR="00481630" w:rsidRDefault="007F7693">
      <w:pPr>
        <w:widowControl/>
        <w:suppressAutoHyphens w:val="0"/>
        <w:spacing w:line="288" w:lineRule="auto"/>
        <w:jc w:val="both"/>
        <w:rPr>
          <w:rFonts w:ascii="Arial" w:eastAsia="Times New Roman" w:hAnsi="Arial" w:cs="Arial"/>
          <w:sz w:val="22"/>
          <w:szCs w:val="22"/>
        </w:rPr>
      </w:pPr>
      <w:r>
        <w:rPr>
          <w:rFonts w:ascii="Arial" w:eastAsia="Times New Roman" w:hAnsi="Arial" w:cs="Arial"/>
          <w:b/>
          <w:bCs/>
          <w:sz w:val="22"/>
          <w:szCs w:val="22"/>
        </w:rPr>
        <w:t xml:space="preserve">6.6 Dokumenty dotyczące przynależności do tej samej grupy kapitałowej. </w:t>
      </w:r>
    </w:p>
    <w:p w:rsidR="00481630" w:rsidRDefault="00481630">
      <w:pPr>
        <w:widowControl/>
        <w:suppressAutoHyphens w:val="0"/>
        <w:spacing w:line="288" w:lineRule="auto"/>
        <w:jc w:val="both"/>
        <w:rPr>
          <w:rFonts w:ascii="Arial" w:eastAsia="Times New Roman" w:hAnsi="Arial" w:cs="Arial"/>
          <w:b/>
          <w:bCs/>
          <w:sz w:val="12"/>
          <w:szCs w:val="22"/>
        </w:rPr>
      </w:pPr>
    </w:p>
    <w:p w:rsidR="00481630" w:rsidRDefault="007F7693">
      <w:pPr>
        <w:widowControl/>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Wykonawca w terminie 3 dni od dnia zamieszczenia na stronie internetowej informacji,                 o której mowa w art. 86 ust. 5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przekaże zamawiającemu oświadczenie                             o przynależności lub braku przynależności do tej samej grupy kapitałowej, o której mowa            w art. 24 ust. 1 pkt 23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Wraz ze złożeniem oświadczenia, wykonawca może przedstawić dowody, że powiązania z innym wykonawcą nie prowadzą do zakłócenia konkurencji w postępowaniu o udzielenie zamówienia. Wzór oświadczenia stanowi </w:t>
      </w:r>
      <w:r>
        <w:rPr>
          <w:rFonts w:ascii="Arial" w:eastAsia="Times New Roman" w:hAnsi="Arial" w:cs="Arial"/>
          <w:b/>
          <w:sz w:val="22"/>
          <w:szCs w:val="22"/>
        </w:rPr>
        <w:t>Załącznik nr 5</w:t>
      </w:r>
      <w:r>
        <w:rPr>
          <w:rFonts w:ascii="Arial" w:eastAsia="Times New Roman" w:hAnsi="Arial" w:cs="Arial"/>
          <w:sz w:val="22"/>
          <w:szCs w:val="22"/>
        </w:rPr>
        <w:t xml:space="preserve"> do SIWZ.</w:t>
      </w:r>
    </w:p>
    <w:p w:rsidR="00481630" w:rsidRDefault="00481630">
      <w:pPr>
        <w:widowControl/>
        <w:suppressAutoHyphens w:val="0"/>
        <w:spacing w:line="288" w:lineRule="auto"/>
        <w:jc w:val="both"/>
        <w:rPr>
          <w:rFonts w:ascii="Arial" w:eastAsia="Times New Roman" w:hAnsi="Arial" w:cs="Arial"/>
          <w:b/>
          <w:bCs/>
          <w:sz w:val="12"/>
          <w:szCs w:val="12"/>
        </w:rPr>
      </w:pPr>
    </w:p>
    <w:p w:rsidR="00481630" w:rsidRDefault="007F7693">
      <w:pPr>
        <w:widowControl/>
        <w:suppressAutoHyphens w:val="0"/>
        <w:spacing w:line="288" w:lineRule="auto"/>
        <w:jc w:val="both"/>
        <w:rPr>
          <w:rFonts w:ascii="Arial" w:eastAsia="Times New Roman" w:hAnsi="Arial" w:cs="Arial"/>
          <w:sz w:val="22"/>
          <w:szCs w:val="22"/>
        </w:rPr>
      </w:pPr>
      <w:r>
        <w:rPr>
          <w:rFonts w:ascii="Arial" w:eastAsia="Times New Roman" w:hAnsi="Arial" w:cs="Arial"/>
          <w:b/>
          <w:bCs/>
          <w:sz w:val="22"/>
          <w:szCs w:val="22"/>
        </w:rPr>
        <w:t xml:space="preserve">6.7 Informacja dla wykonawców, którzy mają siedzibę lub miejsce zamieszkania poza terytorium Rzeczypospolitej Polskiej. </w:t>
      </w:r>
    </w:p>
    <w:p w:rsidR="00481630" w:rsidRDefault="00481630">
      <w:pPr>
        <w:widowControl/>
        <w:suppressAutoHyphens w:val="0"/>
        <w:spacing w:line="288" w:lineRule="auto"/>
        <w:jc w:val="both"/>
        <w:rPr>
          <w:rFonts w:ascii="Arial" w:eastAsia="Times New Roman" w:hAnsi="Arial" w:cs="Arial"/>
          <w:sz w:val="12"/>
          <w:szCs w:val="22"/>
        </w:rPr>
      </w:pPr>
    </w:p>
    <w:p w:rsidR="00481630" w:rsidRDefault="007F7693">
      <w:pPr>
        <w:widowControl/>
        <w:suppressAutoHyphens w:val="0"/>
        <w:spacing w:line="288" w:lineRule="auto"/>
        <w:jc w:val="both"/>
        <w:rPr>
          <w:rFonts w:ascii="Arial" w:eastAsia="Times New Roman" w:hAnsi="Arial" w:cs="Arial"/>
          <w:sz w:val="22"/>
          <w:szCs w:val="22"/>
        </w:rPr>
      </w:pPr>
      <w:r>
        <w:rPr>
          <w:rFonts w:ascii="Arial" w:eastAsia="Times New Roman" w:hAnsi="Arial" w:cs="Arial"/>
          <w:b/>
          <w:sz w:val="22"/>
          <w:szCs w:val="22"/>
        </w:rPr>
        <w:t>6.7.1</w:t>
      </w:r>
      <w:r>
        <w:rPr>
          <w:rFonts w:ascii="Arial" w:eastAsia="Times New Roman" w:hAnsi="Arial" w:cs="Arial"/>
          <w:sz w:val="22"/>
          <w:szCs w:val="22"/>
        </w:rPr>
        <w:t xml:space="preserve"> </w:t>
      </w:r>
      <w:r>
        <w:rPr>
          <w:rFonts w:ascii="Arial" w:eastAsia="Times New Roman" w:hAnsi="Arial" w:cs="Arial"/>
          <w:color w:val="000000"/>
          <w:sz w:val="22"/>
        </w:rPr>
        <w:t xml:space="preserve">Jeżeli Wykonawca ma siedzibę lub miejsce zamieszkania poza terytorium Rzeczypospolitej Polskiej, zamiast dokumentu, o którym mowa w pkt </w:t>
      </w:r>
      <w:r>
        <w:rPr>
          <w:rFonts w:ascii="Arial" w:eastAsia="Times New Roman" w:hAnsi="Arial" w:cs="Arial"/>
          <w:sz w:val="22"/>
          <w:szCs w:val="22"/>
        </w:rPr>
        <w:t>6.4</w:t>
      </w:r>
      <w:r>
        <w:rPr>
          <w:rFonts w:ascii="Arial" w:eastAsia="Times New Roman" w:hAnsi="Arial" w:cs="Arial"/>
          <w:color w:val="000000"/>
          <w:sz w:val="22"/>
        </w:rPr>
        <w:t>.2a - składa dokument lub dokumenty, wystawione w kraju, w którym ma siedzibę lub miejsce zamieszkania, potwierdzające odpowiednio, że nie otwarto jego likwidacji ani nie ogłoszono upadłości.</w:t>
      </w:r>
    </w:p>
    <w:p w:rsidR="00481630" w:rsidRDefault="00481630">
      <w:pPr>
        <w:tabs>
          <w:tab w:val="left" w:pos="360"/>
        </w:tabs>
        <w:spacing w:line="288" w:lineRule="auto"/>
        <w:jc w:val="both"/>
        <w:rPr>
          <w:rFonts w:ascii="Arial" w:eastAsia="Times New Roman" w:hAnsi="Arial" w:cs="Arial"/>
          <w:color w:val="000000"/>
          <w:sz w:val="8"/>
          <w:szCs w:val="22"/>
        </w:rPr>
      </w:pPr>
    </w:p>
    <w:p w:rsidR="00481630" w:rsidRDefault="007F7693">
      <w:pPr>
        <w:spacing w:line="288" w:lineRule="auto"/>
        <w:jc w:val="both"/>
      </w:pPr>
      <w:r>
        <w:rPr>
          <w:rFonts w:ascii="Arial" w:hAnsi="Arial" w:cs="Arial"/>
          <w:b/>
          <w:sz w:val="22"/>
        </w:rPr>
        <w:t>6.7.2</w:t>
      </w:r>
      <w:r>
        <w:rPr>
          <w:rFonts w:ascii="Arial" w:hAnsi="Arial" w:cs="Arial"/>
          <w:sz w:val="22"/>
        </w:rPr>
        <w:t xml:space="preserve"> Dokument, o którym mowa w pkt 6.7.1, powinien być wystawiony nie wcześniej                       niż 6 miesięcy przed upływem terminu składania ofert. </w:t>
      </w:r>
    </w:p>
    <w:p w:rsidR="00481630" w:rsidRDefault="00481630">
      <w:pPr>
        <w:spacing w:line="288" w:lineRule="auto"/>
        <w:jc w:val="both"/>
        <w:rPr>
          <w:rFonts w:ascii="Arial" w:hAnsi="Arial" w:cs="Arial"/>
          <w:sz w:val="8"/>
          <w:szCs w:val="8"/>
        </w:rPr>
      </w:pPr>
    </w:p>
    <w:p w:rsidR="00481630" w:rsidRDefault="007F7693">
      <w:pPr>
        <w:spacing w:line="288" w:lineRule="auto"/>
        <w:jc w:val="both"/>
        <w:rPr>
          <w:rFonts w:ascii="Arial" w:hAnsi="Arial" w:cs="Arial"/>
          <w:sz w:val="22"/>
        </w:rPr>
      </w:pPr>
      <w:r>
        <w:rPr>
          <w:rFonts w:ascii="Arial" w:hAnsi="Arial" w:cs="Arial"/>
          <w:b/>
          <w:sz w:val="22"/>
        </w:rPr>
        <w:t>6.7.3</w:t>
      </w:r>
      <w:r>
        <w:rPr>
          <w:rFonts w:ascii="Arial" w:hAnsi="Arial" w:cs="Arial"/>
          <w:sz w:val="22"/>
        </w:rPr>
        <w:t xml:space="preserve"> Jeżeli w kraju, w którym wykonawca ma siedzibę lub miejsce zamieszkania lub miejsce zamieszkania ma osoba, której dokument dotyczy, nie wydaje się dokumentów, o których mowa w pkt 6.7.1,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81630" w:rsidRDefault="00481630">
      <w:pPr>
        <w:spacing w:line="288" w:lineRule="auto"/>
        <w:jc w:val="both"/>
        <w:rPr>
          <w:rFonts w:ascii="Arial" w:hAnsi="Arial" w:cs="Arial"/>
          <w:sz w:val="6"/>
        </w:rPr>
      </w:pPr>
    </w:p>
    <w:p w:rsidR="00481630" w:rsidRDefault="007F7693">
      <w:pPr>
        <w:widowControl/>
        <w:suppressAutoHyphens w:val="0"/>
        <w:spacing w:line="288" w:lineRule="auto"/>
        <w:jc w:val="both"/>
        <w:rPr>
          <w:rFonts w:ascii="Arial" w:eastAsia="Times New Roman" w:hAnsi="Arial" w:cs="Arial"/>
          <w:sz w:val="22"/>
          <w:szCs w:val="22"/>
        </w:rPr>
      </w:pPr>
      <w:r>
        <w:rPr>
          <w:rFonts w:ascii="Arial" w:eastAsia="Times New Roman" w:hAnsi="Arial" w:cs="Arial"/>
          <w:b/>
          <w:bCs/>
          <w:sz w:val="22"/>
          <w:szCs w:val="22"/>
        </w:rPr>
        <w:t xml:space="preserve">6.8 Informacja dla wykonawców wspólnie ubiegających się o udzielenie zamówienia publicznego. </w:t>
      </w:r>
    </w:p>
    <w:p w:rsidR="00481630" w:rsidRDefault="00481630">
      <w:pPr>
        <w:widowControl/>
        <w:suppressAutoHyphens w:val="0"/>
        <w:spacing w:line="288" w:lineRule="auto"/>
        <w:jc w:val="both"/>
        <w:rPr>
          <w:rFonts w:ascii="Arial" w:eastAsia="Times New Roman" w:hAnsi="Arial" w:cs="Arial"/>
          <w:b/>
          <w:bCs/>
          <w:sz w:val="12"/>
          <w:szCs w:val="22"/>
        </w:rPr>
      </w:pPr>
    </w:p>
    <w:p w:rsidR="00481630" w:rsidRDefault="007F7693">
      <w:pPr>
        <w:widowControl/>
        <w:suppressAutoHyphens w:val="0"/>
        <w:spacing w:line="288" w:lineRule="auto"/>
        <w:jc w:val="both"/>
      </w:pPr>
      <w:r>
        <w:rPr>
          <w:rFonts w:ascii="Arial" w:eastAsia="Times New Roman" w:hAnsi="Arial" w:cs="Arial"/>
          <w:b/>
          <w:bCs/>
          <w:sz w:val="22"/>
          <w:szCs w:val="22"/>
        </w:rPr>
        <w:t xml:space="preserve">6.8.1 </w:t>
      </w:r>
      <w:r>
        <w:rPr>
          <w:rFonts w:ascii="Arial" w:eastAsia="Times New Roman" w:hAnsi="Arial" w:cs="Arial"/>
          <w:sz w:val="22"/>
          <w:szCs w:val="22"/>
        </w:rPr>
        <w:t xml:space="preserve">W przypadku wspólnego ubiegania się o zamówienie przez wykonawców oświadczenia, o których mowa w pkt 6.1 niniejszej SIWZ,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w:t>
      </w:r>
    </w:p>
    <w:p w:rsidR="00481630" w:rsidRDefault="00481630">
      <w:pPr>
        <w:spacing w:line="288" w:lineRule="auto"/>
        <w:jc w:val="both"/>
        <w:rPr>
          <w:rFonts w:ascii="Arial" w:eastAsia="Times New Roman" w:hAnsi="Arial" w:cs="Arial"/>
          <w:b/>
          <w:bCs/>
          <w:sz w:val="12"/>
          <w:szCs w:val="22"/>
        </w:rPr>
      </w:pPr>
    </w:p>
    <w:p w:rsidR="00481630" w:rsidRDefault="007F7693">
      <w:pPr>
        <w:spacing w:line="288" w:lineRule="auto"/>
        <w:jc w:val="both"/>
        <w:rPr>
          <w:rFonts w:ascii="Arial" w:hAnsi="Arial" w:cs="Arial"/>
          <w:sz w:val="22"/>
          <w:szCs w:val="22"/>
        </w:rPr>
      </w:pPr>
      <w:r>
        <w:rPr>
          <w:rFonts w:ascii="Arial" w:hAnsi="Arial" w:cs="Arial"/>
          <w:b/>
          <w:bCs/>
          <w:sz w:val="22"/>
          <w:szCs w:val="22"/>
        </w:rPr>
        <w:t xml:space="preserve">6.8.2 </w:t>
      </w:r>
      <w:r>
        <w:rPr>
          <w:rFonts w:ascii="Arial" w:hAnsi="Arial" w:cs="Arial"/>
          <w:sz w:val="22"/>
          <w:szCs w:val="22"/>
        </w:rPr>
        <w:t>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481630" w:rsidRDefault="00481630">
      <w:pPr>
        <w:spacing w:line="288" w:lineRule="auto"/>
        <w:jc w:val="both"/>
        <w:rPr>
          <w:rFonts w:ascii="Arial" w:hAnsi="Arial" w:cs="Arial"/>
          <w:sz w:val="10"/>
          <w:szCs w:val="10"/>
        </w:rPr>
      </w:pPr>
    </w:p>
    <w:p w:rsidR="00481630" w:rsidRDefault="00481630">
      <w:pPr>
        <w:spacing w:line="288" w:lineRule="auto"/>
        <w:jc w:val="both"/>
        <w:rPr>
          <w:rFonts w:ascii="Arial" w:hAnsi="Arial" w:cs="Arial"/>
          <w:sz w:val="10"/>
          <w:szCs w:val="10"/>
        </w:rPr>
      </w:pPr>
    </w:p>
    <w:p w:rsidR="00481630" w:rsidRDefault="007F7693">
      <w:pPr>
        <w:tabs>
          <w:tab w:val="left" w:pos="284"/>
        </w:tabs>
        <w:spacing w:line="288" w:lineRule="auto"/>
        <w:jc w:val="both"/>
        <w:rPr>
          <w:rFonts w:ascii="Arial" w:hAnsi="Arial" w:cs="Arial"/>
          <w:b/>
          <w:sz w:val="22"/>
          <w:szCs w:val="22"/>
        </w:rPr>
      </w:pPr>
      <w:r>
        <w:rPr>
          <w:rFonts w:ascii="Arial" w:hAnsi="Arial" w:cs="Arial"/>
          <w:b/>
          <w:color w:val="000000"/>
          <w:sz w:val="22"/>
          <w:szCs w:val="22"/>
        </w:rPr>
        <w:t>7. INFORMACJE O SPOSOBIE POROZUMIEWANIA SIĘ ZAMAWIAJĄCEGO                      Z WYKONAWCAMI ORAZ PRZEKAZYWANIA OŚWIADCZEŃ I DOKUMENTÓW,                    A TAKŻE WSKAZANIE OSÓB UPRAWNIONYCH DO  POROZUMIEWANIA SIĘ                       Z WYKONAWCAMI</w:t>
      </w:r>
    </w:p>
    <w:p w:rsidR="00481630" w:rsidRDefault="00481630">
      <w:pPr>
        <w:spacing w:line="288" w:lineRule="auto"/>
        <w:jc w:val="both"/>
        <w:rPr>
          <w:rFonts w:ascii="Arial" w:hAnsi="Arial" w:cs="Arial"/>
          <w:b/>
          <w:sz w:val="12"/>
          <w:szCs w:val="10"/>
        </w:rPr>
      </w:pPr>
    </w:p>
    <w:p w:rsidR="00481630" w:rsidRDefault="007F7693">
      <w:pPr>
        <w:tabs>
          <w:tab w:val="left" w:pos="540"/>
        </w:tabs>
        <w:spacing w:line="288" w:lineRule="auto"/>
        <w:jc w:val="both"/>
      </w:pPr>
      <w:r>
        <w:rPr>
          <w:rFonts w:ascii="Arial" w:hAnsi="Arial" w:cs="Arial"/>
          <w:b/>
          <w:sz w:val="22"/>
          <w:szCs w:val="22"/>
        </w:rPr>
        <w:t>7.1</w:t>
      </w:r>
      <w:r>
        <w:rPr>
          <w:rFonts w:ascii="Arial" w:hAnsi="Arial" w:cs="Arial"/>
          <w:sz w:val="22"/>
          <w:szCs w:val="22"/>
        </w:rPr>
        <w:t xml:space="preserve"> Wszelkie oświadczenia, wnioski, zawiadomienia oraz inne informacje Zamawiający oraz Wykonawcy przekazywać będą pisemnie na adres Zamawiającego lub drogą elektroniczną            (e-mail: wzp@um.tczew.pl), z uwzględnieniem pkt 7.2 Zamawiający wymaga niezwłocznego potwierdzenia przez Wykonawcę pisemnie lub drogą elektroniczną faktu otrzymania każdej informacji przekazanej w formie innej niż pisemna, a na żądanie Wykonawcy, Zamawiający potwierdzi fakt otrzymania od niego informacji.</w:t>
      </w:r>
    </w:p>
    <w:p w:rsidR="00481630" w:rsidRDefault="00481630">
      <w:pPr>
        <w:tabs>
          <w:tab w:val="left" w:pos="540"/>
        </w:tabs>
        <w:spacing w:line="288" w:lineRule="auto"/>
        <w:jc w:val="both"/>
        <w:rPr>
          <w:rFonts w:ascii="Arial" w:hAnsi="Arial" w:cs="Arial"/>
          <w:sz w:val="12"/>
          <w:szCs w:val="22"/>
        </w:rPr>
      </w:pPr>
    </w:p>
    <w:p w:rsidR="00481630" w:rsidRDefault="007F7693">
      <w:pPr>
        <w:tabs>
          <w:tab w:val="left" w:pos="540"/>
        </w:tabs>
        <w:spacing w:line="288" w:lineRule="auto"/>
        <w:jc w:val="both"/>
      </w:pPr>
      <w:r>
        <w:rPr>
          <w:rFonts w:ascii="Arial" w:hAnsi="Arial" w:cs="Arial"/>
          <w:b/>
          <w:sz w:val="22"/>
          <w:szCs w:val="22"/>
        </w:rPr>
        <w:t>7.2</w:t>
      </w:r>
      <w:r>
        <w:rPr>
          <w:rFonts w:ascii="Arial" w:hAnsi="Arial" w:cs="Arial"/>
          <w:sz w:val="22"/>
          <w:szCs w:val="22"/>
        </w:rPr>
        <w:t xml:space="preserve"> </w:t>
      </w:r>
      <w:r>
        <w:rPr>
          <w:rFonts w:ascii="Arial" w:hAnsi="Arial" w:cs="Arial"/>
          <w:b/>
          <w:sz w:val="22"/>
          <w:szCs w:val="22"/>
        </w:rPr>
        <w:t xml:space="preserve">Forma pisemna zastrzeżona jest dla złożenia oferty, w tym oświadczeń                                i dokumentów określonych w pkt 6 SIWZ, umowy, a także zmiany lub wycofania oferty. </w:t>
      </w:r>
    </w:p>
    <w:p w:rsidR="00481630" w:rsidRDefault="00481630">
      <w:pPr>
        <w:tabs>
          <w:tab w:val="left" w:pos="540"/>
        </w:tabs>
        <w:spacing w:line="288" w:lineRule="auto"/>
        <w:jc w:val="both"/>
        <w:rPr>
          <w:rFonts w:ascii="Arial" w:hAnsi="Arial" w:cs="Arial"/>
          <w:b/>
          <w:sz w:val="12"/>
          <w:szCs w:val="22"/>
        </w:rPr>
      </w:pPr>
    </w:p>
    <w:p w:rsidR="00481630" w:rsidRDefault="007F7693">
      <w:pPr>
        <w:tabs>
          <w:tab w:val="left" w:pos="540"/>
        </w:tabs>
        <w:spacing w:line="288" w:lineRule="auto"/>
        <w:jc w:val="both"/>
        <w:rPr>
          <w:rFonts w:ascii="Arial" w:hAnsi="Arial" w:cs="Arial"/>
          <w:b/>
          <w:sz w:val="22"/>
          <w:szCs w:val="22"/>
        </w:rPr>
      </w:pPr>
      <w:r>
        <w:rPr>
          <w:rFonts w:ascii="Arial" w:hAnsi="Arial" w:cs="Arial"/>
          <w:b/>
          <w:sz w:val="22"/>
          <w:szCs w:val="22"/>
        </w:rPr>
        <w:t>Niniejszy wymóg dotyczy również składania w trakcie postępowania wyjaśnień                           i uzupełnień dotyczących treści oferty, oświadczeń i dokumentów.</w:t>
      </w:r>
    </w:p>
    <w:p w:rsidR="00481630" w:rsidRDefault="00481630">
      <w:pPr>
        <w:tabs>
          <w:tab w:val="left" w:pos="540"/>
        </w:tabs>
        <w:spacing w:line="288" w:lineRule="auto"/>
        <w:jc w:val="both"/>
        <w:rPr>
          <w:rFonts w:ascii="Arial" w:hAnsi="Arial" w:cs="Arial"/>
          <w:b/>
          <w:sz w:val="6"/>
          <w:szCs w:val="22"/>
        </w:rPr>
      </w:pPr>
    </w:p>
    <w:p w:rsidR="00481630" w:rsidRDefault="007F7693">
      <w:pPr>
        <w:tabs>
          <w:tab w:val="left" w:pos="426"/>
        </w:tabs>
        <w:spacing w:line="288" w:lineRule="auto"/>
        <w:jc w:val="both"/>
      </w:pPr>
      <w:r>
        <w:rPr>
          <w:rFonts w:ascii="Arial" w:hAnsi="Arial" w:cs="Arial"/>
          <w:b/>
          <w:sz w:val="22"/>
          <w:szCs w:val="22"/>
        </w:rPr>
        <w:t>7.3</w:t>
      </w:r>
      <w:r>
        <w:rPr>
          <w:rFonts w:ascii="Arial" w:hAnsi="Arial" w:cs="Arial"/>
          <w:sz w:val="22"/>
          <w:szCs w:val="22"/>
        </w:rPr>
        <w:t xml:space="preserve"> Oświadczenia, dokumenty, wnioski, zawiadomienia oraz inne informacje uważa                             się za złożone w terminie, jeżeli ich treść dotarła do adresata przed upływem wyznaczonego terminu.</w:t>
      </w:r>
    </w:p>
    <w:p w:rsidR="00481630" w:rsidRDefault="00481630">
      <w:pPr>
        <w:spacing w:line="288" w:lineRule="auto"/>
        <w:jc w:val="both"/>
        <w:rPr>
          <w:rFonts w:ascii="Arial" w:hAnsi="Arial" w:cs="Arial"/>
          <w:sz w:val="4"/>
          <w:szCs w:val="16"/>
        </w:rPr>
      </w:pPr>
    </w:p>
    <w:p w:rsidR="00481630" w:rsidRDefault="007F7693">
      <w:pPr>
        <w:tabs>
          <w:tab w:val="left" w:pos="426"/>
        </w:tabs>
        <w:spacing w:line="288" w:lineRule="auto"/>
        <w:jc w:val="both"/>
      </w:pPr>
      <w:r>
        <w:rPr>
          <w:rFonts w:ascii="Arial" w:hAnsi="Arial" w:cs="Arial"/>
          <w:b/>
          <w:sz w:val="22"/>
          <w:szCs w:val="22"/>
        </w:rPr>
        <w:t>7.4</w:t>
      </w:r>
      <w:r>
        <w:rPr>
          <w:rFonts w:ascii="Arial" w:hAnsi="Arial" w:cs="Arial"/>
          <w:sz w:val="22"/>
          <w:szCs w:val="22"/>
        </w:rPr>
        <w:t xml:space="preserve"> Osobą uprawnioną do porozumiewania się z Wykonawcami jest Pani Anna Mielnik – Kierownik Biura Zamówień Publicznych oraz Pani Karolina Uszyńska  – Inspektor Urzędu Miejskiego w Tczewie.</w:t>
      </w:r>
    </w:p>
    <w:p w:rsidR="00481630" w:rsidRDefault="00481630">
      <w:pPr>
        <w:tabs>
          <w:tab w:val="left" w:pos="426"/>
        </w:tabs>
        <w:spacing w:line="288" w:lineRule="auto"/>
        <w:jc w:val="both"/>
        <w:rPr>
          <w:rFonts w:ascii="Arial" w:hAnsi="Arial" w:cs="Arial"/>
          <w:color w:val="FF0000"/>
          <w:sz w:val="6"/>
          <w:szCs w:val="22"/>
        </w:rPr>
      </w:pPr>
    </w:p>
    <w:p w:rsidR="00481630" w:rsidRDefault="007F7693">
      <w:pPr>
        <w:tabs>
          <w:tab w:val="left" w:pos="426"/>
        </w:tabs>
        <w:spacing w:line="288" w:lineRule="auto"/>
        <w:jc w:val="both"/>
      </w:pPr>
      <w:r>
        <w:rPr>
          <w:rFonts w:ascii="Arial" w:hAnsi="Arial" w:cs="Arial"/>
          <w:b/>
          <w:sz w:val="22"/>
          <w:szCs w:val="22"/>
        </w:rPr>
        <w:t>7.5</w:t>
      </w:r>
      <w:r>
        <w:rPr>
          <w:rFonts w:ascii="Arial" w:hAnsi="Arial" w:cs="Arial"/>
          <w:color w:val="FF0000"/>
          <w:sz w:val="22"/>
          <w:szCs w:val="22"/>
        </w:rPr>
        <w:t xml:space="preserve"> </w:t>
      </w:r>
      <w:r>
        <w:rPr>
          <w:rFonts w:ascii="Arial" w:hAnsi="Arial" w:cs="Arial"/>
          <w:sz w:val="22"/>
          <w:szCs w:val="22"/>
        </w:rPr>
        <w:t xml:space="preserve">Wykonawcy mogą zwrócić się na piśmie do Zamawiającego o wyjaśnienie treści Specyfikacji Istotnych Warunków Zamówienia. Zamawiający niezwłocznie udzieli wyjaśnień, jednak nie później niż na 2 dni przed upływem terminu składania ofert, pod warunkiem                   że wniosek o wyjaśnienie treści Specyfikacji wpłynie do Zamawiającego nie później                                   niż do końca dnia, w którym upływa połowa wyznaczonego terminu składania ofert.  </w:t>
      </w:r>
    </w:p>
    <w:p w:rsidR="00481630" w:rsidRDefault="00481630">
      <w:pPr>
        <w:spacing w:line="288" w:lineRule="auto"/>
        <w:jc w:val="both"/>
        <w:rPr>
          <w:rFonts w:ascii="Arial" w:hAnsi="Arial" w:cs="Arial"/>
          <w:sz w:val="8"/>
          <w:szCs w:val="16"/>
        </w:rPr>
      </w:pPr>
    </w:p>
    <w:p w:rsidR="00481630" w:rsidRDefault="007F7693">
      <w:pPr>
        <w:tabs>
          <w:tab w:val="left" w:pos="426"/>
          <w:tab w:val="left" w:pos="567"/>
        </w:tabs>
        <w:spacing w:line="288" w:lineRule="auto"/>
        <w:jc w:val="both"/>
        <w:rPr>
          <w:rFonts w:ascii="Arial" w:hAnsi="Arial" w:cs="Arial"/>
          <w:sz w:val="22"/>
          <w:szCs w:val="22"/>
        </w:rPr>
      </w:pPr>
      <w:r>
        <w:rPr>
          <w:rFonts w:ascii="Arial" w:hAnsi="Arial" w:cs="Arial"/>
          <w:b/>
          <w:bCs/>
          <w:sz w:val="22"/>
          <w:szCs w:val="22"/>
        </w:rPr>
        <w:t>7.6</w:t>
      </w:r>
      <w:r>
        <w:rPr>
          <w:rFonts w:ascii="Arial" w:hAnsi="Arial" w:cs="Arial"/>
          <w:bCs/>
          <w:sz w:val="22"/>
          <w:szCs w:val="22"/>
        </w:rPr>
        <w:t xml:space="preserve"> Przedłużenie terminu składania ofert nie wpływa na bieg terminu składania wniosku (pisma o wyjaśnienie treści  SIWZ), o którym mowa w pkt 7.5. </w:t>
      </w:r>
    </w:p>
    <w:p w:rsidR="00481630" w:rsidRDefault="00481630">
      <w:pPr>
        <w:spacing w:line="288" w:lineRule="auto"/>
        <w:jc w:val="both"/>
        <w:rPr>
          <w:rFonts w:ascii="Arial" w:hAnsi="Arial" w:cs="Arial"/>
          <w:sz w:val="8"/>
          <w:szCs w:val="22"/>
        </w:rPr>
      </w:pPr>
    </w:p>
    <w:p w:rsidR="00481630" w:rsidRDefault="007F7693">
      <w:pPr>
        <w:tabs>
          <w:tab w:val="left" w:pos="360"/>
          <w:tab w:val="left" w:pos="426"/>
        </w:tabs>
        <w:spacing w:line="288" w:lineRule="auto"/>
        <w:jc w:val="both"/>
        <w:rPr>
          <w:rFonts w:ascii="Arial" w:hAnsi="Arial" w:cs="Arial"/>
          <w:sz w:val="22"/>
          <w:szCs w:val="22"/>
        </w:rPr>
      </w:pPr>
      <w:r>
        <w:rPr>
          <w:rFonts w:ascii="Arial" w:hAnsi="Arial" w:cs="Arial"/>
          <w:b/>
          <w:sz w:val="22"/>
          <w:szCs w:val="22"/>
        </w:rPr>
        <w:t>7.7</w:t>
      </w:r>
      <w:r>
        <w:rPr>
          <w:rFonts w:ascii="Arial" w:hAnsi="Arial" w:cs="Arial"/>
          <w:sz w:val="22"/>
          <w:szCs w:val="22"/>
        </w:rPr>
        <w:t xml:space="preserve"> Zamawiający przekaże treść zapytań wraz z wyjaśnieniami wszystkim Wykonawcom, którym przekazano Specyfikację Istotnych Warunków Zamówienia, bez ujawniania źródła zapytania oraz zamieści na stronie internetowej </w:t>
      </w:r>
      <w:r>
        <w:rPr>
          <w:rFonts w:ascii="Arial" w:hAnsi="Arial" w:cs="Arial"/>
          <w:sz w:val="22"/>
          <w:szCs w:val="22"/>
          <w:u w:val="single"/>
        </w:rPr>
        <w:t>www.zp.tczew.pl</w:t>
      </w:r>
    </w:p>
    <w:p w:rsidR="00481630" w:rsidRDefault="00481630">
      <w:pPr>
        <w:spacing w:line="288" w:lineRule="auto"/>
        <w:jc w:val="both"/>
        <w:rPr>
          <w:rFonts w:ascii="Arial" w:hAnsi="Arial" w:cs="Arial"/>
          <w:b/>
          <w:sz w:val="10"/>
          <w:szCs w:val="10"/>
        </w:rPr>
      </w:pPr>
    </w:p>
    <w:p w:rsidR="00481630" w:rsidRDefault="007F7693">
      <w:pPr>
        <w:tabs>
          <w:tab w:val="left" w:pos="720"/>
        </w:tabs>
        <w:spacing w:line="288" w:lineRule="auto"/>
        <w:jc w:val="both"/>
        <w:rPr>
          <w:rFonts w:ascii="Arial" w:hAnsi="Arial" w:cs="Arial"/>
          <w:b/>
          <w:sz w:val="22"/>
          <w:szCs w:val="22"/>
        </w:rPr>
      </w:pPr>
      <w:r>
        <w:rPr>
          <w:rFonts w:ascii="Arial" w:hAnsi="Arial" w:cs="Arial"/>
          <w:b/>
          <w:sz w:val="22"/>
          <w:szCs w:val="22"/>
        </w:rPr>
        <w:t>8. WYMAGANIA DOTYCZĄCE WADIUM</w:t>
      </w:r>
    </w:p>
    <w:p w:rsidR="00481630" w:rsidRDefault="00481630">
      <w:pPr>
        <w:tabs>
          <w:tab w:val="left" w:pos="0"/>
        </w:tabs>
        <w:spacing w:line="288" w:lineRule="auto"/>
        <w:jc w:val="both"/>
        <w:rPr>
          <w:rFonts w:ascii="Arial" w:hAnsi="Arial" w:cs="Arial"/>
          <w:b/>
          <w:sz w:val="6"/>
          <w:szCs w:val="6"/>
        </w:rPr>
      </w:pPr>
    </w:p>
    <w:p w:rsidR="00481630" w:rsidRDefault="007F7693">
      <w:pPr>
        <w:tabs>
          <w:tab w:val="left" w:pos="0"/>
        </w:tabs>
        <w:spacing w:line="288" w:lineRule="auto"/>
        <w:jc w:val="both"/>
        <w:rPr>
          <w:rFonts w:ascii="Arial" w:hAnsi="Arial" w:cs="Arial"/>
          <w:color w:val="000000"/>
          <w:sz w:val="22"/>
        </w:rPr>
      </w:pPr>
      <w:r>
        <w:rPr>
          <w:rFonts w:ascii="Arial" w:hAnsi="Arial" w:cs="Arial"/>
          <w:b/>
          <w:color w:val="000000"/>
          <w:sz w:val="22"/>
          <w:szCs w:val="22"/>
        </w:rPr>
        <w:t>Zamawiający nie wymaga wniesienia wadium w niniejszym postępowaniu.</w:t>
      </w:r>
    </w:p>
    <w:p w:rsidR="00481630" w:rsidRDefault="00481630">
      <w:pPr>
        <w:spacing w:line="288" w:lineRule="auto"/>
        <w:jc w:val="both"/>
        <w:rPr>
          <w:rFonts w:ascii="Arial" w:hAnsi="Arial" w:cs="Arial"/>
          <w:b/>
          <w:color w:val="000000"/>
          <w:sz w:val="12"/>
          <w:szCs w:val="22"/>
        </w:rPr>
      </w:pPr>
    </w:p>
    <w:p w:rsidR="00481630" w:rsidRDefault="007F7693">
      <w:pPr>
        <w:tabs>
          <w:tab w:val="left" w:pos="720"/>
        </w:tabs>
        <w:spacing w:line="288" w:lineRule="auto"/>
        <w:jc w:val="both"/>
        <w:rPr>
          <w:rFonts w:ascii="Arial" w:hAnsi="Arial" w:cs="Arial"/>
          <w:b/>
          <w:sz w:val="22"/>
          <w:szCs w:val="22"/>
        </w:rPr>
      </w:pPr>
      <w:r>
        <w:rPr>
          <w:rFonts w:ascii="Arial" w:hAnsi="Arial" w:cs="Arial"/>
          <w:b/>
          <w:color w:val="000000"/>
          <w:sz w:val="22"/>
          <w:szCs w:val="22"/>
        </w:rPr>
        <w:t>9. TERMIN ZWIĄZANIA OFERTĄ</w:t>
      </w:r>
    </w:p>
    <w:p w:rsidR="00481630" w:rsidRDefault="00481630">
      <w:pPr>
        <w:spacing w:line="288" w:lineRule="auto"/>
        <w:jc w:val="both"/>
        <w:rPr>
          <w:rFonts w:ascii="Arial" w:hAnsi="Arial" w:cs="Arial"/>
          <w:b/>
          <w:color w:val="000000"/>
          <w:sz w:val="12"/>
          <w:szCs w:val="14"/>
        </w:rPr>
      </w:pPr>
    </w:p>
    <w:p w:rsidR="00481630" w:rsidRDefault="007F7693">
      <w:pPr>
        <w:widowControl/>
        <w:numPr>
          <w:ilvl w:val="1"/>
          <w:numId w:val="40"/>
        </w:numPr>
        <w:suppressAutoHyphens w:val="0"/>
        <w:spacing w:line="288" w:lineRule="auto"/>
        <w:jc w:val="both"/>
        <w:rPr>
          <w:rFonts w:ascii="Arial" w:hAnsi="Arial" w:cs="Arial"/>
          <w:color w:val="000000"/>
          <w:sz w:val="22"/>
        </w:rPr>
      </w:pPr>
      <w:r>
        <w:rPr>
          <w:rFonts w:ascii="Arial" w:hAnsi="Arial" w:cs="Arial"/>
          <w:color w:val="000000"/>
          <w:sz w:val="22"/>
        </w:rPr>
        <w:t xml:space="preserve">Oferty pozostaną ważne przez okres 30 dni od upływu terminu składania ofert. </w:t>
      </w:r>
    </w:p>
    <w:p w:rsidR="00481630" w:rsidRDefault="00481630">
      <w:pPr>
        <w:widowControl/>
        <w:suppressAutoHyphens w:val="0"/>
        <w:spacing w:line="288" w:lineRule="auto"/>
        <w:ind w:left="360"/>
        <w:jc w:val="both"/>
        <w:rPr>
          <w:rFonts w:ascii="Arial" w:hAnsi="Arial" w:cs="Arial"/>
          <w:color w:val="000000"/>
          <w:sz w:val="10"/>
        </w:rPr>
      </w:pPr>
    </w:p>
    <w:p w:rsidR="00481630" w:rsidRDefault="007F7693">
      <w:pPr>
        <w:widowControl/>
        <w:numPr>
          <w:ilvl w:val="1"/>
          <w:numId w:val="40"/>
        </w:numPr>
        <w:tabs>
          <w:tab w:val="left" w:pos="0"/>
          <w:tab w:val="left" w:pos="426"/>
        </w:tabs>
        <w:suppressAutoHyphens w:val="0"/>
        <w:spacing w:line="288" w:lineRule="auto"/>
        <w:ind w:left="0" w:firstLine="0"/>
        <w:jc w:val="both"/>
        <w:rPr>
          <w:rFonts w:ascii="Arial" w:eastAsia="Times New Roman" w:hAnsi="Arial" w:cs="Arial"/>
          <w:color w:val="000000"/>
          <w:sz w:val="22"/>
          <w:szCs w:val="22"/>
        </w:rPr>
      </w:pPr>
      <w:r>
        <w:rPr>
          <w:rFonts w:ascii="Arial" w:hAnsi="Arial" w:cs="Arial"/>
          <w:color w:val="000000"/>
          <w:sz w:val="22"/>
        </w:rPr>
        <w:t xml:space="preserve">Zgodnie z art. 85 ust. 2 ustawy </w:t>
      </w:r>
      <w:proofErr w:type="spellStart"/>
      <w:r>
        <w:rPr>
          <w:rFonts w:ascii="Arial" w:hAnsi="Arial" w:cs="Arial"/>
          <w:color w:val="000000"/>
          <w:sz w:val="22"/>
        </w:rPr>
        <w:t>Pzp</w:t>
      </w:r>
      <w:proofErr w:type="spellEnd"/>
      <w:r>
        <w:rPr>
          <w:rFonts w:ascii="Arial" w:hAnsi="Arial" w:cs="Arial"/>
          <w:color w:val="000000"/>
          <w:sz w:val="22"/>
        </w:rPr>
        <w:t xml:space="preserve"> </w:t>
      </w:r>
      <w:r>
        <w:rPr>
          <w:rFonts w:ascii="Arial" w:eastAsia="Times New Roman" w:hAnsi="Arial" w:cs="Arial"/>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(jeżeli jest wymagane w postępowaniu).</w:t>
      </w:r>
    </w:p>
    <w:p w:rsidR="00481630" w:rsidRDefault="0048163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481630" w:rsidRDefault="007F7693">
      <w:pPr>
        <w:numPr>
          <w:ilvl w:val="1"/>
          <w:numId w:val="40"/>
        </w:numPr>
        <w:tabs>
          <w:tab w:val="left" w:pos="360"/>
          <w:tab w:val="left" w:pos="540"/>
        </w:tabs>
        <w:spacing w:line="288" w:lineRule="auto"/>
        <w:ind w:left="0" w:firstLine="0"/>
        <w:jc w:val="both"/>
      </w:pPr>
      <w:r>
        <w:rPr>
          <w:rFonts w:ascii="Arial" w:eastAsia="Times New Roman" w:hAnsi="Arial" w:cs="Arial"/>
          <w:color w:val="000000"/>
          <w:sz w:val="22"/>
          <w:szCs w:val="22"/>
        </w:rPr>
        <w:t>Przedłużenie okresu związania ofertą jest dopuszczalne tylko z jednoczesnym przedłużeniem okresu ważności wadium (jeżeli jest wymagane w postępowaniu) albo, jeżeli nie jest to możliwe, z wniesieniem nowego wadium na przedłużony okres związania ofertą</w:t>
      </w:r>
      <w:r>
        <w:rPr>
          <w:rFonts w:ascii="Arial" w:eastAsia="Times New Roman"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   </w:t>
      </w:r>
    </w:p>
    <w:p w:rsidR="00481630" w:rsidRDefault="00481630">
      <w:pPr>
        <w:tabs>
          <w:tab w:val="left" w:pos="360"/>
        </w:tabs>
        <w:spacing w:line="288" w:lineRule="auto"/>
        <w:jc w:val="both"/>
        <w:rPr>
          <w:rFonts w:ascii="Arial" w:eastAsia="Times New Roman" w:hAnsi="Arial" w:cs="Arial"/>
          <w:sz w:val="6"/>
          <w:szCs w:val="22"/>
        </w:rPr>
      </w:pPr>
    </w:p>
    <w:p w:rsidR="00481630" w:rsidRDefault="007F7693">
      <w:pPr>
        <w:numPr>
          <w:ilvl w:val="1"/>
          <w:numId w:val="40"/>
        </w:numPr>
        <w:spacing w:line="288" w:lineRule="auto"/>
        <w:jc w:val="both"/>
        <w:rPr>
          <w:rFonts w:ascii="Arial" w:hAnsi="Arial" w:cs="Arial"/>
          <w:b/>
          <w:sz w:val="22"/>
          <w:szCs w:val="22"/>
        </w:rPr>
      </w:pPr>
      <w:r>
        <w:rPr>
          <w:rFonts w:ascii="Arial" w:eastAsia="Times New Roman" w:hAnsi="Arial" w:cs="Arial"/>
          <w:sz w:val="22"/>
          <w:szCs w:val="22"/>
        </w:rPr>
        <w:t>Bieg terminu związania ofertą rozpoczyna się wraz z upływem terminu składania ofert.</w:t>
      </w:r>
    </w:p>
    <w:p w:rsidR="00481630" w:rsidRDefault="00481630">
      <w:pPr>
        <w:spacing w:line="288" w:lineRule="auto"/>
        <w:jc w:val="both"/>
        <w:rPr>
          <w:rFonts w:ascii="Arial" w:hAnsi="Arial" w:cs="Arial"/>
          <w:b/>
          <w:sz w:val="10"/>
          <w:szCs w:val="10"/>
        </w:rPr>
      </w:pPr>
    </w:p>
    <w:p w:rsidR="00481630" w:rsidRDefault="007F7693">
      <w:pPr>
        <w:tabs>
          <w:tab w:val="left" w:pos="720"/>
        </w:tabs>
        <w:spacing w:line="288" w:lineRule="auto"/>
        <w:jc w:val="both"/>
        <w:rPr>
          <w:rFonts w:ascii="Arial" w:hAnsi="Arial" w:cs="Arial"/>
          <w:b/>
          <w:sz w:val="22"/>
          <w:szCs w:val="22"/>
        </w:rPr>
      </w:pPr>
      <w:r>
        <w:rPr>
          <w:rFonts w:ascii="Arial" w:hAnsi="Arial" w:cs="Arial"/>
          <w:b/>
          <w:color w:val="000000"/>
          <w:sz w:val="22"/>
          <w:szCs w:val="22"/>
        </w:rPr>
        <w:t>10. OPIS SPOSOBU PRZYGOTOWANIA OFERTY</w:t>
      </w:r>
    </w:p>
    <w:p w:rsidR="00481630" w:rsidRDefault="00481630">
      <w:pPr>
        <w:spacing w:line="288" w:lineRule="auto"/>
        <w:ind w:left="360"/>
        <w:jc w:val="both"/>
        <w:rPr>
          <w:rFonts w:ascii="Arial" w:hAnsi="Arial" w:cs="Arial"/>
          <w:b/>
          <w:sz w:val="12"/>
          <w:szCs w:val="16"/>
        </w:rPr>
      </w:pPr>
    </w:p>
    <w:p w:rsidR="00481630" w:rsidRDefault="007F7693">
      <w:pPr>
        <w:tabs>
          <w:tab w:val="left" w:pos="360"/>
        </w:tabs>
        <w:spacing w:line="288" w:lineRule="auto"/>
        <w:jc w:val="both"/>
      </w:pPr>
      <w:r>
        <w:rPr>
          <w:rFonts w:ascii="Arial" w:hAnsi="Arial" w:cs="Arial"/>
          <w:b/>
          <w:sz w:val="22"/>
        </w:rPr>
        <w:t>10.1</w:t>
      </w:r>
      <w:r>
        <w:rPr>
          <w:rFonts w:ascii="Arial" w:hAnsi="Arial" w:cs="Arial"/>
          <w:sz w:val="22"/>
        </w:rPr>
        <w:t xml:space="preserve"> Wykonawca ma prawo</w:t>
      </w:r>
      <w:r>
        <w:rPr>
          <w:rFonts w:ascii="Arial" w:hAnsi="Arial" w:cs="Arial"/>
          <w:b/>
          <w:sz w:val="22"/>
        </w:rPr>
        <w:t xml:space="preserve"> </w:t>
      </w:r>
      <w:r>
        <w:rPr>
          <w:rFonts w:ascii="Arial" w:hAnsi="Arial" w:cs="Arial"/>
          <w:sz w:val="22"/>
        </w:rPr>
        <w:t>złożyć tylko jedną ofertę. Treść oferty musi odpowiadać Specyfikacji Istotnych Warunków Zamówienia.</w:t>
      </w:r>
    </w:p>
    <w:p w:rsidR="00481630" w:rsidRDefault="00481630">
      <w:pPr>
        <w:tabs>
          <w:tab w:val="left" w:pos="0"/>
          <w:tab w:val="left" w:pos="192"/>
        </w:tabs>
        <w:spacing w:line="288" w:lineRule="auto"/>
        <w:jc w:val="both"/>
        <w:rPr>
          <w:rFonts w:ascii="Arial" w:hAnsi="Arial" w:cs="Arial"/>
          <w:sz w:val="8"/>
        </w:rPr>
      </w:pPr>
    </w:p>
    <w:p w:rsidR="00481630" w:rsidRDefault="007F7693">
      <w:pPr>
        <w:widowControl/>
        <w:suppressAutoHyphens w:val="0"/>
        <w:spacing w:line="288" w:lineRule="auto"/>
      </w:pPr>
      <w:r>
        <w:rPr>
          <w:rFonts w:ascii="Arial" w:eastAsia="Times New Roman" w:hAnsi="Arial" w:cs="Arial"/>
          <w:b/>
          <w:color w:val="000000"/>
          <w:sz w:val="22"/>
        </w:rPr>
        <w:t>10.2</w:t>
      </w:r>
      <w:r>
        <w:rPr>
          <w:rFonts w:ascii="Arial" w:eastAsia="Times New Roman" w:hAnsi="Arial" w:cs="Arial"/>
          <w:color w:val="000000"/>
          <w:sz w:val="22"/>
        </w:rPr>
        <w:t xml:space="preserve"> </w:t>
      </w:r>
      <w:r>
        <w:rPr>
          <w:rFonts w:ascii="Arial" w:eastAsia="Times New Roman" w:hAnsi="Arial" w:cs="Arial"/>
          <w:color w:val="000000"/>
          <w:sz w:val="22"/>
          <w:szCs w:val="22"/>
        </w:rPr>
        <w:t xml:space="preserve">Oferta musi zawierać następujące oświadczenia i dokumenty: </w:t>
      </w:r>
    </w:p>
    <w:p w:rsidR="00481630" w:rsidRDefault="00481630">
      <w:pPr>
        <w:widowControl/>
        <w:suppressAutoHyphens w:val="0"/>
        <w:spacing w:line="288" w:lineRule="auto"/>
        <w:rPr>
          <w:rFonts w:ascii="Calibri" w:eastAsia="Times New Roman" w:hAnsi="Calibri" w:cs="Calibri"/>
          <w:color w:val="000000"/>
          <w:sz w:val="2"/>
          <w:szCs w:val="12"/>
        </w:rPr>
      </w:pPr>
    </w:p>
    <w:p w:rsidR="00481630" w:rsidRDefault="007F7693">
      <w:pPr>
        <w:widowControl/>
        <w:numPr>
          <w:ilvl w:val="0"/>
          <w:numId w:val="15"/>
        </w:numPr>
        <w:suppressAutoHyphens w:val="0"/>
        <w:spacing w:line="288" w:lineRule="auto"/>
        <w:ind w:left="426" w:hanging="284"/>
        <w:jc w:val="both"/>
      </w:pPr>
      <w:r>
        <w:rPr>
          <w:rFonts w:ascii="Arial" w:hAnsi="Arial" w:cs="Arial"/>
          <w:sz w:val="22"/>
          <w:szCs w:val="22"/>
        </w:rPr>
        <w:t xml:space="preserve">wypełniony </w:t>
      </w:r>
      <w:r>
        <w:rPr>
          <w:rFonts w:ascii="Arial" w:hAnsi="Arial" w:cs="Arial"/>
          <w:b/>
          <w:bCs/>
          <w:sz w:val="22"/>
          <w:szCs w:val="22"/>
        </w:rPr>
        <w:t xml:space="preserve">Formularz oferty, </w:t>
      </w:r>
      <w:r>
        <w:rPr>
          <w:rFonts w:ascii="Arial" w:hAnsi="Arial" w:cs="Arial"/>
          <w:sz w:val="22"/>
          <w:szCs w:val="22"/>
        </w:rPr>
        <w:t xml:space="preserve">sporządzony z wykorzystaniem wzoru stanowiącego </w:t>
      </w:r>
      <w:r>
        <w:rPr>
          <w:rFonts w:ascii="Arial" w:hAnsi="Arial" w:cs="Arial"/>
          <w:b/>
          <w:bCs/>
          <w:sz w:val="22"/>
          <w:szCs w:val="22"/>
        </w:rPr>
        <w:t xml:space="preserve">Załącznik nr 1 </w:t>
      </w:r>
      <w:r>
        <w:rPr>
          <w:rFonts w:ascii="Arial" w:hAnsi="Arial" w:cs="Arial"/>
          <w:sz w:val="22"/>
          <w:szCs w:val="22"/>
        </w:rPr>
        <w:t>do niniejszej SIWZ, zawierający w szczególności: wskazanie oferowanego przedmiotu zamówienia, cenę ofertową brutto, zobowiązanie dotyczące terminu realizacji zamówienia i warunków płatności, oświadczenie o okresie związania ofertą                                oraz o akceptacji wszystkich postanowień niniejszej SIWZ, w tym wzoru umowy bez zastrzeżeń, a także informację, które części zamówienia Wykonawca zamierza powierzyć podwykonawcom z podaniem firm podwykonawców</w:t>
      </w:r>
      <w:r>
        <w:rPr>
          <w:rFonts w:ascii="Arial" w:eastAsia="Times New Roman" w:hAnsi="Arial" w:cs="Arial"/>
          <w:color w:val="FF0000"/>
          <w:sz w:val="22"/>
          <w:szCs w:val="22"/>
        </w:rPr>
        <w:t xml:space="preserve"> </w:t>
      </w:r>
      <w:r>
        <w:rPr>
          <w:rFonts w:ascii="Arial" w:eastAsia="Times New Roman" w:hAnsi="Arial" w:cs="Arial"/>
          <w:sz w:val="22"/>
          <w:szCs w:val="22"/>
        </w:rPr>
        <w:t xml:space="preserve">oraz </w:t>
      </w:r>
      <w:r>
        <w:rPr>
          <w:rFonts w:ascii="Arial" w:hAnsi="Arial" w:cs="Arial"/>
          <w:sz w:val="22"/>
          <w:szCs w:val="22"/>
        </w:rPr>
        <w:t>oświadczenie dotyczące doświadczenia zawodowego osoby pełniącej funkcję Koordynatora Zespołu Nadzoru Inwestorskiego, stanowiące podstawę do przyznania punktów w kryterium</w:t>
      </w:r>
      <w:r>
        <w:rPr>
          <w:rFonts w:ascii="Arial" w:hAnsi="Arial" w:cs="Arial"/>
          <w:b/>
          <w:sz w:val="22"/>
          <w:szCs w:val="22"/>
        </w:rPr>
        <w:t xml:space="preserve"> „</w:t>
      </w:r>
      <w:r>
        <w:rPr>
          <w:rFonts w:ascii="Arial" w:hAnsi="Arial" w:cs="Arial"/>
          <w:b/>
          <w:bCs/>
          <w:sz w:val="22"/>
          <w:szCs w:val="22"/>
        </w:rPr>
        <w:t xml:space="preserve">Doświadczenie zawodowe’’,  </w:t>
      </w:r>
      <w:r>
        <w:rPr>
          <w:rFonts w:ascii="Arial" w:hAnsi="Arial" w:cs="Arial"/>
          <w:bCs/>
          <w:sz w:val="22"/>
          <w:szCs w:val="22"/>
        </w:rPr>
        <w:t xml:space="preserve">a także </w:t>
      </w:r>
      <w:r>
        <w:rPr>
          <w:rFonts w:ascii="Arial" w:eastAsia="Times New Roman" w:hAnsi="Arial" w:cs="Arial"/>
          <w:sz w:val="22"/>
          <w:szCs w:val="22"/>
        </w:rPr>
        <w:t>pozostałe oświadczenia i informacje</w:t>
      </w:r>
      <w:r>
        <w:rPr>
          <w:rFonts w:ascii="Arial" w:hAnsi="Arial" w:cs="Arial"/>
          <w:sz w:val="22"/>
          <w:szCs w:val="22"/>
        </w:rPr>
        <w:t>;</w:t>
      </w:r>
    </w:p>
    <w:p w:rsidR="00481630" w:rsidRDefault="007F7693">
      <w:pPr>
        <w:widowControl/>
        <w:numPr>
          <w:ilvl w:val="0"/>
          <w:numId w:val="15"/>
        </w:numPr>
        <w:suppressAutoHyphens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pełnomocnictwo do reprezentowania Wykonawcy lub reprezentowania wszystkich wykonawców wspólnie ubiegających się o udzielenie zamówienia, w przypadku o którym  mowa w pkt 10.3;</w:t>
      </w:r>
    </w:p>
    <w:p w:rsidR="00481630" w:rsidRDefault="007F7693">
      <w:pPr>
        <w:widowControl/>
        <w:numPr>
          <w:ilvl w:val="0"/>
          <w:numId w:val="15"/>
        </w:numPr>
        <w:suppressAutoHyphens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oświadczenia, o których mowa w pkt 6.1 niniejszej SIWZ;</w:t>
      </w:r>
    </w:p>
    <w:p w:rsidR="00481630" w:rsidRDefault="007F7693">
      <w:pPr>
        <w:widowControl/>
        <w:numPr>
          <w:ilvl w:val="0"/>
          <w:numId w:val="15"/>
        </w:numPr>
        <w:suppressAutoHyphens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zobowiązanie innych podmiotów (jeżeli wykonawca będzie polegał na ich zasobach).</w:t>
      </w:r>
    </w:p>
    <w:p w:rsidR="00481630" w:rsidRDefault="00481630">
      <w:pPr>
        <w:tabs>
          <w:tab w:val="left" w:pos="0"/>
          <w:tab w:val="left" w:pos="192"/>
        </w:tabs>
        <w:spacing w:line="288" w:lineRule="auto"/>
        <w:jc w:val="both"/>
        <w:rPr>
          <w:rFonts w:ascii="Arial" w:eastAsia="Times New Roman" w:hAnsi="Arial" w:cs="Arial"/>
          <w:color w:val="000000"/>
          <w:sz w:val="8"/>
          <w:szCs w:val="22"/>
        </w:rPr>
      </w:pPr>
    </w:p>
    <w:p w:rsidR="00481630" w:rsidRDefault="007F7693">
      <w:pPr>
        <w:spacing w:line="288" w:lineRule="auto"/>
        <w:jc w:val="both"/>
      </w:pPr>
      <w:r>
        <w:rPr>
          <w:rFonts w:ascii="Arial" w:hAnsi="Arial" w:cs="Arial"/>
          <w:b/>
          <w:sz w:val="22"/>
        </w:rPr>
        <w:t>10.3</w:t>
      </w:r>
      <w:r>
        <w:rPr>
          <w:rFonts w:ascii="Arial" w:hAnsi="Arial" w:cs="Arial"/>
          <w:sz w:val="22"/>
        </w:rPr>
        <w:t xml:space="preserve"> Oferta winna być sporządzona w języku polskim i napisana czytelnie w formie pisemnej oraz podpisana przez osobę (osoby) upoważnioną do reprezentacji firmy na zewnątrz                  i zaciągania zobowiązań w wysokości odpowiadającej cenie oferty.</w:t>
      </w:r>
      <w:r>
        <w:rPr>
          <w:rFonts w:ascii="Arial" w:hAnsi="Arial" w:cs="Arial"/>
          <w:sz w:val="22"/>
          <w:szCs w:val="22"/>
        </w:rPr>
        <w:t xml:space="preserve">  </w:t>
      </w:r>
    </w:p>
    <w:p w:rsidR="00481630" w:rsidRDefault="007F7693">
      <w:pPr>
        <w:spacing w:line="288" w:lineRule="auto"/>
        <w:jc w:val="both"/>
        <w:rPr>
          <w:rFonts w:ascii="Arial" w:hAnsi="Arial" w:cs="Arial"/>
          <w:sz w:val="22"/>
          <w:szCs w:val="22"/>
        </w:rPr>
      </w:pPr>
      <w:r>
        <w:rPr>
          <w:rFonts w:ascii="Arial" w:eastAsia="Times New Roman" w:hAnsi="Arial" w:cs="Arial"/>
          <w:color w:val="000000"/>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481630" w:rsidRDefault="00481630">
      <w:pPr>
        <w:spacing w:line="288" w:lineRule="auto"/>
        <w:jc w:val="both"/>
        <w:rPr>
          <w:rFonts w:ascii="Arial" w:hAnsi="Arial" w:cs="Arial"/>
          <w:sz w:val="8"/>
          <w:szCs w:val="8"/>
        </w:rPr>
      </w:pPr>
    </w:p>
    <w:p w:rsidR="00481630" w:rsidRDefault="007F7693">
      <w:pPr>
        <w:numPr>
          <w:ilvl w:val="1"/>
          <w:numId w:val="41"/>
        </w:numPr>
        <w:tabs>
          <w:tab w:val="left" w:pos="567"/>
        </w:tabs>
        <w:spacing w:line="288" w:lineRule="auto"/>
        <w:jc w:val="both"/>
        <w:rPr>
          <w:rFonts w:ascii="Arial" w:hAnsi="Arial" w:cs="Arial"/>
          <w:sz w:val="22"/>
        </w:rPr>
      </w:pPr>
      <w:r>
        <w:rPr>
          <w:rFonts w:ascii="Arial" w:hAnsi="Arial" w:cs="Arial"/>
          <w:sz w:val="22"/>
        </w:rPr>
        <w:t>Zaleca się, aby wszelkie strony oferty były ponumerowane.</w:t>
      </w:r>
    </w:p>
    <w:p w:rsidR="00481630" w:rsidRDefault="00481630">
      <w:pPr>
        <w:tabs>
          <w:tab w:val="left" w:pos="567"/>
        </w:tabs>
        <w:spacing w:line="288" w:lineRule="auto"/>
        <w:ind w:left="420"/>
        <w:jc w:val="both"/>
        <w:rPr>
          <w:rFonts w:ascii="Arial" w:hAnsi="Arial" w:cs="Arial"/>
          <w:sz w:val="8"/>
          <w:szCs w:val="8"/>
        </w:rPr>
      </w:pPr>
    </w:p>
    <w:p w:rsidR="00481630" w:rsidRDefault="007F7693">
      <w:pPr>
        <w:spacing w:line="288" w:lineRule="auto"/>
        <w:jc w:val="both"/>
      </w:pPr>
      <w:r>
        <w:rPr>
          <w:rFonts w:ascii="Arial" w:hAnsi="Arial" w:cs="Arial"/>
          <w:b/>
          <w:sz w:val="22"/>
          <w:szCs w:val="22"/>
        </w:rPr>
        <w:t>10.5</w:t>
      </w:r>
      <w:r>
        <w:rPr>
          <w:rFonts w:ascii="Arial" w:hAnsi="Arial" w:cs="Arial"/>
          <w:sz w:val="22"/>
          <w:szCs w:val="22"/>
        </w:rPr>
        <w:t xml:space="preserve"> Wszelkie poprawki lub zmiany w treści oferty muszą być naniesione czytelnie                       oraz parafowane własnoręcznie przez osobę/osoby podpisującą/podpisujące ofertę.</w:t>
      </w:r>
    </w:p>
    <w:p w:rsidR="00481630" w:rsidRDefault="00481630">
      <w:pPr>
        <w:spacing w:line="288" w:lineRule="auto"/>
        <w:jc w:val="both"/>
        <w:rPr>
          <w:rFonts w:ascii="Arial" w:hAnsi="Arial" w:cs="Arial"/>
          <w:sz w:val="8"/>
          <w:szCs w:val="8"/>
        </w:rPr>
      </w:pPr>
    </w:p>
    <w:p w:rsidR="00481630" w:rsidRDefault="007F7693">
      <w:pPr>
        <w:spacing w:line="288" w:lineRule="auto"/>
        <w:jc w:val="both"/>
      </w:pPr>
      <w:r>
        <w:rPr>
          <w:rFonts w:ascii="Arial" w:hAnsi="Arial" w:cs="Arial"/>
          <w:b/>
          <w:sz w:val="22"/>
        </w:rPr>
        <w:t xml:space="preserve">10.6 </w:t>
      </w:r>
      <w:r>
        <w:rPr>
          <w:rFonts w:ascii="Arial" w:hAnsi="Arial" w:cs="Arial"/>
          <w:sz w:val="22"/>
        </w:rPr>
        <w:t>Wykonawca  poniesie wszelkie koszty związane z przygotowaniem i złożeniem oferty.</w:t>
      </w:r>
    </w:p>
    <w:p w:rsidR="00481630" w:rsidRDefault="00481630">
      <w:pPr>
        <w:spacing w:line="288" w:lineRule="auto"/>
        <w:jc w:val="both"/>
        <w:rPr>
          <w:rFonts w:ascii="Arial" w:hAnsi="Arial" w:cs="Arial"/>
          <w:b/>
          <w:sz w:val="8"/>
          <w:szCs w:val="8"/>
        </w:rPr>
      </w:pPr>
    </w:p>
    <w:p w:rsidR="00481630" w:rsidRDefault="00481630">
      <w:pPr>
        <w:spacing w:line="288" w:lineRule="auto"/>
        <w:jc w:val="both"/>
        <w:rPr>
          <w:rFonts w:ascii="Arial" w:hAnsi="Arial" w:cs="Arial"/>
          <w:b/>
          <w:sz w:val="8"/>
          <w:szCs w:val="8"/>
        </w:rPr>
      </w:pPr>
    </w:p>
    <w:p w:rsidR="00481630" w:rsidRDefault="00481630">
      <w:pPr>
        <w:spacing w:line="288" w:lineRule="auto"/>
        <w:jc w:val="both"/>
        <w:rPr>
          <w:rFonts w:ascii="Arial" w:hAnsi="Arial" w:cs="Arial"/>
          <w:b/>
          <w:sz w:val="8"/>
          <w:szCs w:val="8"/>
        </w:rPr>
      </w:pPr>
    </w:p>
    <w:p w:rsidR="00481630" w:rsidRDefault="007F7693">
      <w:pPr>
        <w:spacing w:line="288" w:lineRule="auto"/>
        <w:jc w:val="both"/>
      </w:pPr>
      <w:r>
        <w:rPr>
          <w:rFonts w:ascii="Arial" w:hAnsi="Arial" w:cs="Arial"/>
          <w:b/>
          <w:color w:val="000000"/>
          <w:sz w:val="22"/>
          <w:szCs w:val="22"/>
        </w:rPr>
        <w:t>10.7</w:t>
      </w:r>
      <w:r>
        <w:rPr>
          <w:rFonts w:ascii="Arial" w:hAnsi="Arial" w:cs="Arial"/>
          <w:color w:val="000000"/>
          <w:sz w:val="22"/>
          <w:szCs w:val="22"/>
        </w:rPr>
        <w:t xml:space="preserve"> Dokumenty sporządzone w języku obcym są składane wraz z tłumaczeniem na język polski.</w:t>
      </w:r>
    </w:p>
    <w:p w:rsidR="00481630" w:rsidRDefault="00481630">
      <w:pPr>
        <w:spacing w:line="288" w:lineRule="auto"/>
        <w:jc w:val="both"/>
        <w:rPr>
          <w:rFonts w:ascii="Arial" w:hAnsi="Arial" w:cs="Arial"/>
          <w:color w:val="000000"/>
          <w:sz w:val="8"/>
          <w:szCs w:val="8"/>
        </w:rPr>
      </w:pPr>
    </w:p>
    <w:p w:rsidR="00481630" w:rsidRDefault="007F7693">
      <w:pPr>
        <w:widowControl/>
        <w:suppressAutoHyphens w:val="0"/>
        <w:spacing w:line="288" w:lineRule="auto"/>
        <w:jc w:val="both"/>
        <w:rPr>
          <w:rFonts w:ascii="Arial" w:eastAsia="Times New Roman" w:hAnsi="Arial" w:cs="Arial"/>
          <w:sz w:val="20"/>
          <w:szCs w:val="20"/>
        </w:rPr>
      </w:pPr>
      <w:r>
        <w:rPr>
          <w:rFonts w:ascii="Arial" w:eastAsia="Times New Roman" w:hAnsi="Arial" w:cs="Arial"/>
          <w:b/>
          <w:color w:val="000000"/>
          <w:sz w:val="22"/>
          <w:szCs w:val="22"/>
        </w:rPr>
        <w:t xml:space="preserve">10.8 </w:t>
      </w:r>
      <w:r>
        <w:rPr>
          <w:rFonts w:ascii="Arial" w:eastAsia="Times New Roman" w:hAnsi="Arial" w:cs="Arial"/>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r>
        <w:rPr>
          <w:rFonts w:ascii="Arial" w:eastAsia="Times New Roman" w:hAnsi="Arial" w:cs="Arial"/>
          <w:sz w:val="20"/>
          <w:szCs w:val="20"/>
        </w:rPr>
        <w:t xml:space="preserve"> </w:t>
      </w:r>
    </w:p>
    <w:p w:rsidR="00481630" w:rsidRDefault="00481630">
      <w:pPr>
        <w:widowControl/>
        <w:suppressAutoHyphens w:val="0"/>
        <w:spacing w:line="288" w:lineRule="auto"/>
        <w:jc w:val="both"/>
        <w:rPr>
          <w:rFonts w:ascii="Arial" w:eastAsia="Times New Roman" w:hAnsi="Arial" w:cs="Arial"/>
          <w:sz w:val="12"/>
          <w:szCs w:val="12"/>
        </w:rPr>
      </w:pPr>
    </w:p>
    <w:p w:rsidR="00481630" w:rsidRDefault="007F7693">
      <w:pPr>
        <w:widowControl/>
        <w:suppressAutoHyphens w:val="0"/>
        <w:spacing w:line="288" w:lineRule="auto"/>
        <w:jc w:val="both"/>
      </w:pPr>
      <w:r>
        <w:rPr>
          <w:rFonts w:ascii="Arial" w:eastAsia="Times New Roman" w:hAnsi="Arial" w:cs="Arial"/>
          <w:b/>
          <w:color w:val="000000"/>
          <w:sz w:val="22"/>
          <w:szCs w:val="22"/>
        </w:rPr>
        <w:t>10.9</w:t>
      </w:r>
      <w:r>
        <w:rPr>
          <w:rFonts w:ascii="Arial" w:eastAsia="Times New Roman" w:hAnsi="Arial" w:cs="Arial"/>
          <w:color w:val="000000"/>
        </w:rPr>
        <w:t xml:space="preserve"> </w:t>
      </w:r>
      <w:r>
        <w:rPr>
          <w:rFonts w:ascii="Arial" w:eastAsia="Times New Roman" w:hAnsi="Arial" w:cs="Arial"/>
          <w:sz w:val="22"/>
          <w:szCs w:val="22"/>
        </w:rPr>
        <w:t>Dokumenty lub oświadczenia, o których mowa w Rozporządzeniu Ministra Rozwoju                      z dnia 26 lipca 2016 r. w sprawie rodzajów dokumentów, jakich może żądać zamawiający od wykonawcy w postępowaniu o udzielenie zamówienia (Dz.U z 20</w:t>
      </w:r>
      <w:r w:rsidR="00A26E23">
        <w:rPr>
          <w:rFonts w:ascii="Arial" w:eastAsia="Times New Roman" w:hAnsi="Arial" w:cs="Arial"/>
          <w:sz w:val="22"/>
          <w:szCs w:val="22"/>
        </w:rPr>
        <w:t>20</w:t>
      </w:r>
      <w:r>
        <w:rPr>
          <w:rFonts w:ascii="Arial" w:eastAsia="Times New Roman" w:hAnsi="Arial" w:cs="Arial"/>
          <w:sz w:val="22"/>
          <w:szCs w:val="22"/>
        </w:rPr>
        <w:t xml:space="preserve"> r. poz. 1</w:t>
      </w:r>
      <w:r w:rsidR="00A26E23">
        <w:rPr>
          <w:rFonts w:ascii="Arial" w:eastAsia="Times New Roman" w:hAnsi="Arial" w:cs="Arial"/>
          <w:sz w:val="22"/>
          <w:szCs w:val="22"/>
        </w:rPr>
        <w:t>282</w:t>
      </w:r>
      <w:r>
        <w:rPr>
          <w:rFonts w:ascii="Arial" w:eastAsia="Times New Roman" w:hAnsi="Arial" w:cs="Arial"/>
          <w:sz w:val="22"/>
          <w:szCs w:val="22"/>
        </w:rPr>
        <w:t xml:space="preserve">), składane są w oryginale lub kopii poświadczonej za zgodność z oryginałem. </w:t>
      </w:r>
    </w:p>
    <w:p w:rsidR="00481630" w:rsidRDefault="007F7693">
      <w:pPr>
        <w:pStyle w:val="Default"/>
        <w:spacing w:line="288" w:lineRule="auto"/>
        <w:jc w:val="both"/>
        <w:rPr>
          <w:sz w:val="22"/>
          <w:szCs w:val="22"/>
        </w:rPr>
      </w:pPr>
      <w:r>
        <w:rPr>
          <w:sz w:val="22"/>
          <w:szCs w:val="22"/>
        </w:rPr>
        <w:t xml:space="preserve">Poświadczenie za zgodność z oryginałem następuje przez opatrzenie kopii dokumentu                  lub kopii oświadczenia, sporządzonych w postaci papierowej, własnoręcznym podpisem. </w:t>
      </w:r>
    </w:p>
    <w:p w:rsidR="00481630" w:rsidRDefault="00481630">
      <w:pPr>
        <w:pStyle w:val="Default"/>
        <w:spacing w:line="288" w:lineRule="auto"/>
        <w:jc w:val="both"/>
        <w:rPr>
          <w:sz w:val="10"/>
          <w:szCs w:val="10"/>
        </w:rPr>
      </w:pPr>
    </w:p>
    <w:p w:rsidR="00481630" w:rsidRDefault="007F7693">
      <w:pPr>
        <w:pStyle w:val="Default"/>
        <w:spacing w:line="288" w:lineRule="auto"/>
        <w:jc w:val="both"/>
      </w:pPr>
      <w:r>
        <w:rPr>
          <w:b/>
          <w:bCs/>
          <w:sz w:val="22"/>
          <w:szCs w:val="22"/>
        </w:rPr>
        <w:t xml:space="preserve">10.10 </w:t>
      </w:r>
      <w:r>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81630" w:rsidRDefault="007F7693">
      <w:pPr>
        <w:pStyle w:val="Default"/>
        <w:spacing w:line="288" w:lineRule="auto"/>
        <w:jc w:val="both"/>
        <w:rPr>
          <w:color w:val="FF0000"/>
          <w:sz w:val="10"/>
          <w:szCs w:val="10"/>
        </w:rPr>
      </w:pPr>
      <w:r>
        <w:rPr>
          <w:rFonts w:eastAsia="Arial"/>
          <w:color w:val="FF0000"/>
          <w:sz w:val="22"/>
          <w:szCs w:val="22"/>
        </w:rPr>
        <w:t xml:space="preserve"> </w:t>
      </w:r>
    </w:p>
    <w:p w:rsidR="00481630" w:rsidRDefault="007F7693">
      <w:pPr>
        <w:pStyle w:val="Default"/>
        <w:spacing w:line="288" w:lineRule="auto"/>
        <w:jc w:val="both"/>
      </w:pPr>
      <w:r>
        <w:rPr>
          <w:rFonts w:eastAsia="Arial Unicode MS"/>
          <w:b/>
          <w:sz w:val="22"/>
          <w:szCs w:val="22"/>
        </w:rPr>
        <w:t>10.11</w:t>
      </w:r>
      <w:r>
        <w:rPr>
          <w:rFonts w:eastAsia="Arial Unicode MS"/>
          <w:sz w:val="22"/>
          <w:szCs w:val="22"/>
        </w:rPr>
        <w:t xml:space="preserve"> </w:t>
      </w:r>
      <w:r>
        <w:rPr>
          <w:sz w:val="22"/>
          <w:szCs w:val="22"/>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481630" w:rsidRDefault="00481630">
      <w:pPr>
        <w:pStyle w:val="Tretekstu"/>
        <w:spacing w:after="0" w:line="288" w:lineRule="auto"/>
        <w:jc w:val="both"/>
        <w:rPr>
          <w:rFonts w:ascii="Arial" w:hAnsi="Arial" w:cs="Arial"/>
          <w:color w:val="000000"/>
          <w:sz w:val="10"/>
          <w:szCs w:val="10"/>
        </w:rPr>
      </w:pPr>
    </w:p>
    <w:p w:rsidR="00481630" w:rsidRDefault="007F7693">
      <w:pPr>
        <w:pStyle w:val="Default"/>
        <w:spacing w:line="288" w:lineRule="auto"/>
        <w:jc w:val="both"/>
      </w:pPr>
      <w:r>
        <w:rPr>
          <w:b/>
          <w:sz w:val="22"/>
          <w:szCs w:val="22"/>
        </w:rPr>
        <w:t xml:space="preserve">10.12 </w:t>
      </w:r>
      <w:r>
        <w:rPr>
          <w:sz w:val="22"/>
          <w:szCs w:val="22"/>
        </w:rPr>
        <w:t xml:space="preserve">Zgodnie z obowiązującą ustawą </w:t>
      </w:r>
      <w:proofErr w:type="spellStart"/>
      <w:r>
        <w:rPr>
          <w:sz w:val="22"/>
          <w:szCs w:val="22"/>
        </w:rPr>
        <w:t>Pzp</w:t>
      </w:r>
      <w:proofErr w:type="spellEnd"/>
      <w:r>
        <w:rPr>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Pr>
          <w:sz w:val="22"/>
          <w:szCs w:val="22"/>
        </w:rPr>
        <w:t>t.j</w:t>
      </w:r>
      <w:proofErr w:type="spellEnd"/>
      <w:r>
        <w:rPr>
          <w:sz w:val="22"/>
          <w:szCs w:val="22"/>
        </w:rPr>
        <w:t xml:space="preserve">. Dz. U. z 2019 r., poz. 1010 z </w:t>
      </w:r>
      <w:proofErr w:type="spellStart"/>
      <w:r>
        <w:rPr>
          <w:sz w:val="22"/>
          <w:szCs w:val="22"/>
        </w:rPr>
        <w:t>późn</w:t>
      </w:r>
      <w:proofErr w:type="spellEnd"/>
      <w:r>
        <w:rPr>
          <w:sz w:val="22"/>
          <w:szCs w:val="22"/>
        </w:rPr>
        <w:t>. zm.), jeśli wykonawca w terminie składania ofert zastrzegł, że nie mogą one być udostępniane                           i jednocześnie wykazał, iż zastrzeżone informacje stanowią tajemnicę przedsiębiorstwa. Zamawiający zaleca, aby informacje zastrzeżone były przez wykonawcę oddzielone                            i oznaczone zapisem „tajemnica przedsiębiorstwa” od pozostałych, jawnych elementów oferty.                                    Brak jednoznacznego wskazania, które informacje stanowią tajemnicę przedsiębiorstwa oznaczać będzie, że wszelkie oświadczenia i dokumenty składane w trakcie niniejszego postępowania są jawne bez zastrzeżeń.</w:t>
      </w:r>
      <w:r>
        <w:rPr>
          <w:sz w:val="20"/>
          <w:szCs w:val="20"/>
        </w:rPr>
        <w:t xml:space="preserve"> </w:t>
      </w:r>
    </w:p>
    <w:p w:rsidR="00481630" w:rsidRDefault="00481630">
      <w:pPr>
        <w:pStyle w:val="Tretekstu"/>
        <w:spacing w:after="0" w:line="288" w:lineRule="auto"/>
        <w:jc w:val="both"/>
        <w:rPr>
          <w:rFonts w:ascii="Arial" w:eastAsia="Univers-PL;Arial Unicode MS" w:hAnsi="Arial" w:cs="Arial"/>
          <w:color w:val="000000"/>
          <w:sz w:val="10"/>
          <w:szCs w:val="22"/>
        </w:rPr>
      </w:pPr>
    </w:p>
    <w:p w:rsidR="00481630" w:rsidRDefault="007F7693">
      <w:pPr>
        <w:tabs>
          <w:tab w:val="left" w:pos="360"/>
          <w:tab w:val="left" w:pos="1440"/>
        </w:tabs>
        <w:spacing w:line="288" w:lineRule="auto"/>
        <w:jc w:val="both"/>
        <w:rPr>
          <w:rFonts w:ascii="Arial" w:hAnsi="Arial" w:cs="Arial"/>
          <w:sz w:val="12"/>
          <w:szCs w:val="22"/>
        </w:rPr>
      </w:pPr>
      <w:r>
        <w:rPr>
          <w:rFonts w:ascii="Arial" w:hAnsi="Arial" w:cs="Arial"/>
          <w:b/>
          <w:sz w:val="22"/>
          <w:szCs w:val="22"/>
        </w:rPr>
        <w:t>10.13</w:t>
      </w:r>
      <w:r>
        <w:rPr>
          <w:rFonts w:ascii="Arial" w:hAnsi="Arial" w:cs="Arial"/>
          <w:sz w:val="16"/>
          <w:szCs w:val="22"/>
        </w:rPr>
        <w:t xml:space="preserve"> </w:t>
      </w:r>
      <w:r>
        <w:rPr>
          <w:rFonts w:ascii="Arial" w:hAnsi="Arial" w:cs="Arial"/>
          <w:sz w:val="22"/>
          <w:szCs w:val="22"/>
        </w:rPr>
        <w:t>Wykonawca zamieści ofertę w wewnętrznej i zewnętrznej kopercie, które będą zaadresowane na Zamawiającego oraz będą posiadać oznaczenia:</w:t>
      </w:r>
    </w:p>
    <w:p w:rsidR="00481630" w:rsidRDefault="007F7693">
      <w:pPr>
        <w:widowControl/>
        <w:suppressAutoHyphens w:val="0"/>
        <w:spacing w:line="288" w:lineRule="auto"/>
        <w:jc w:val="both"/>
        <w:rPr>
          <w:rFonts w:ascii="Arial" w:hAnsi="Arial" w:cs="Arial"/>
          <w:sz w:val="22"/>
          <w:szCs w:val="22"/>
        </w:rPr>
      </w:pPr>
      <w:r>
        <w:rPr>
          <w:rFonts w:ascii="Arial" w:hAnsi="Arial" w:cs="Arial"/>
          <w:sz w:val="22"/>
          <w:szCs w:val="22"/>
        </w:rPr>
        <w:t>Oferta w sprawie przetargu nieograniczonego na:</w:t>
      </w:r>
    </w:p>
    <w:p w:rsidR="00481630" w:rsidRDefault="00481630">
      <w:pPr>
        <w:tabs>
          <w:tab w:val="left" w:pos="145"/>
        </w:tabs>
        <w:spacing w:line="288" w:lineRule="auto"/>
        <w:jc w:val="both"/>
        <w:rPr>
          <w:rFonts w:ascii="Arial" w:hAnsi="Arial" w:cs="Arial"/>
          <w:sz w:val="4"/>
          <w:szCs w:val="22"/>
        </w:rPr>
      </w:pPr>
    </w:p>
    <w:p w:rsidR="00481630" w:rsidRDefault="007F7693">
      <w:pPr>
        <w:pStyle w:val="WW-Zwykytekst"/>
        <w:spacing w:line="288" w:lineRule="auto"/>
        <w:jc w:val="center"/>
      </w:pPr>
      <w:r>
        <w:rPr>
          <w:rFonts w:ascii="Arial" w:hAnsi="Arial" w:cs="Arial"/>
          <w:b/>
          <w:color w:val="000000"/>
          <w:sz w:val="22"/>
          <w:szCs w:val="22"/>
        </w:rPr>
        <w:t xml:space="preserve">Pełnienie </w:t>
      </w:r>
      <w:r>
        <w:rPr>
          <w:rFonts w:ascii="Arial" w:eastAsia="Times New Roman" w:hAnsi="Arial" w:cs="Arial"/>
          <w:b/>
          <w:sz w:val="22"/>
          <w:szCs w:val="22"/>
        </w:rPr>
        <w:t>funkcji Inspektora Nadzoru Inwestorskiego nad realizacją inwestycji „Budowa stadionu lekkoatletycznego p</w:t>
      </w:r>
      <w:r w:rsidR="00273D4F">
        <w:rPr>
          <w:rFonts w:ascii="Arial" w:eastAsia="Times New Roman" w:hAnsi="Arial" w:cs="Arial"/>
          <w:b/>
          <w:sz w:val="22"/>
          <w:szCs w:val="22"/>
        </w:rPr>
        <w:t xml:space="preserve">rzy ulicy </w:t>
      </w:r>
      <w:proofErr w:type="spellStart"/>
      <w:r w:rsidR="00273D4F">
        <w:rPr>
          <w:rFonts w:ascii="Arial" w:eastAsia="Times New Roman" w:hAnsi="Arial" w:cs="Arial"/>
          <w:b/>
          <w:sz w:val="22"/>
          <w:szCs w:val="22"/>
        </w:rPr>
        <w:t>Bałdowskiej</w:t>
      </w:r>
      <w:proofErr w:type="spellEnd"/>
      <w:r w:rsidR="00273D4F">
        <w:rPr>
          <w:rFonts w:ascii="Arial" w:eastAsia="Times New Roman" w:hAnsi="Arial" w:cs="Arial"/>
          <w:b/>
          <w:sz w:val="22"/>
          <w:szCs w:val="22"/>
        </w:rPr>
        <w:t xml:space="preserve"> w Tczewie</w:t>
      </w:r>
      <w:r w:rsidR="005A3D87">
        <w:rPr>
          <w:rFonts w:ascii="Arial" w:eastAsia="Times New Roman" w:hAnsi="Arial" w:cs="Arial"/>
          <w:b/>
          <w:sz w:val="22"/>
          <w:szCs w:val="22"/>
        </w:rPr>
        <w:t xml:space="preserve"> – eta</w:t>
      </w:r>
      <w:r w:rsidR="005408E3">
        <w:rPr>
          <w:rFonts w:ascii="Arial" w:eastAsia="Times New Roman" w:hAnsi="Arial" w:cs="Arial"/>
          <w:b/>
          <w:sz w:val="22"/>
          <w:szCs w:val="22"/>
        </w:rPr>
        <w:t>p</w:t>
      </w:r>
      <w:r w:rsidR="005A3D87">
        <w:rPr>
          <w:rFonts w:ascii="Arial" w:eastAsia="Times New Roman" w:hAnsi="Arial" w:cs="Arial"/>
          <w:b/>
          <w:sz w:val="22"/>
          <w:szCs w:val="22"/>
        </w:rPr>
        <w:t xml:space="preserve"> II</w:t>
      </w:r>
      <w:r>
        <w:rPr>
          <w:rFonts w:ascii="Arial" w:hAnsi="Arial" w:cs="Arial"/>
          <w:b/>
          <w:sz w:val="22"/>
          <w:szCs w:val="22"/>
        </w:rPr>
        <w:t>’’</w:t>
      </w:r>
    </w:p>
    <w:p w:rsidR="00481630" w:rsidRDefault="00481630">
      <w:pPr>
        <w:spacing w:line="288" w:lineRule="auto"/>
        <w:jc w:val="both"/>
        <w:rPr>
          <w:rFonts w:ascii="Arial" w:hAnsi="Arial" w:cs="Arial"/>
          <w:b/>
          <w:sz w:val="2"/>
          <w:szCs w:val="22"/>
        </w:rPr>
      </w:pPr>
    </w:p>
    <w:p w:rsidR="00481630" w:rsidRDefault="00481630">
      <w:pPr>
        <w:spacing w:line="288" w:lineRule="auto"/>
        <w:jc w:val="both"/>
        <w:rPr>
          <w:rFonts w:ascii="Arial" w:hAnsi="Arial" w:cs="Arial"/>
          <w:b/>
          <w:sz w:val="8"/>
          <w:szCs w:val="8"/>
        </w:rPr>
      </w:pPr>
    </w:p>
    <w:p w:rsidR="00481630" w:rsidRDefault="007F7693">
      <w:pPr>
        <w:spacing w:line="288" w:lineRule="auto"/>
        <w:jc w:val="both"/>
      </w:pPr>
      <w:r>
        <w:rPr>
          <w:rFonts w:ascii="Arial" w:hAnsi="Arial" w:cs="Arial"/>
          <w:sz w:val="22"/>
          <w:szCs w:val="22"/>
        </w:rPr>
        <w:t xml:space="preserve">Nie otwierać przed dniem </w:t>
      </w:r>
      <w:r w:rsidR="005408E3" w:rsidRPr="005408E3">
        <w:rPr>
          <w:rFonts w:ascii="Arial" w:hAnsi="Arial" w:cs="Arial"/>
          <w:b/>
          <w:color w:val="auto"/>
          <w:sz w:val="22"/>
          <w:szCs w:val="22"/>
        </w:rPr>
        <w:t>15</w:t>
      </w:r>
      <w:r>
        <w:rPr>
          <w:rFonts w:ascii="Arial" w:hAnsi="Arial" w:cs="Arial"/>
          <w:b/>
          <w:bCs/>
          <w:sz w:val="22"/>
          <w:szCs w:val="22"/>
        </w:rPr>
        <w:t xml:space="preserve">.12.2020 </w:t>
      </w:r>
      <w:r>
        <w:rPr>
          <w:rFonts w:ascii="Arial" w:hAnsi="Arial" w:cs="Arial"/>
          <w:b/>
          <w:sz w:val="22"/>
          <w:szCs w:val="22"/>
        </w:rPr>
        <w:t>r.</w:t>
      </w:r>
      <w:r>
        <w:rPr>
          <w:rFonts w:ascii="Arial" w:hAnsi="Arial" w:cs="Arial"/>
          <w:sz w:val="22"/>
          <w:szCs w:val="22"/>
        </w:rPr>
        <w:t xml:space="preserve"> </w:t>
      </w:r>
      <w:r>
        <w:rPr>
          <w:rFonts w:ascii="Arial" w:hAnsi="Arial" w:cs="Arial"/>
          <w:b/>
          <w:bCs/>
          <w:sz w:val="22"/>
          <w:szCs w:val="22"/>
        </w:rPr>
        <w:t>godz. 09:30</w:t>
      </w:r>
    </w:p>
    <w:p w:rsidR="00481630" w:rsidRDefault="00481630">
      <w:pPr>
        <w:spacing w:line="288" w:lineRule="auto"/>
        <w:jc w:val="both"/>
        <w:rPr>
          <w:rFonts w:ascii="Arial" w:hAnsi="Arial" w:cs="Arial"/>
          <w:color w:val="FF0000"/>
          <w:sz w:val="10"/>
          <w:szCs w:val="10"/>
        </w:rPr>
      </w:pPr>
    </w:p>
    <w:p w:rsidR="00481630" w:rsidRDefault="007F7693">
      <w:pPr>
        <w:spacing w:line="288" w:lineRule="auto"/>
        <w:jc w:val="both"/>
        <w:rPr>
          <w:rFonts w:ascii="Arial" w:hAnsi="Arial" w:cs="Arial"/>
          <w:sz w:val="22"/>
        </w:rPr>
      </w:pPr>
      <w:r>
        <w:rPr>
          <w:rFonts w:ascii="Arial" w:hAnsi="Arial" w:cs="Arial"/>
          <w:sz w:val="22"/>
        </w:rPr>
        <w:t>Poza oznaczeniami podanymi powyżej koperta wewnętrzna będzie posiadać nazwę                 i adres Wykonawcy, aby można było odesłać ofertę w przypadku stwierdzenia złożenia                                jej po upływie terminu składania ofert.</w:t>
      </w:r>
    </w:p>
    <w:p w:rsidR="00481630" w:rsidRDefault="007F7693">
      <w:pPr>
        <w:spacing w:line="288" w:lineRule="auto"/>
        <w:jc w:val="both"/>
        <w:rPr>
          <w:rFonts w:ascii="Arial" w:hAnsi="Arial" w:cs="Arial"/>
          <w:sz w:val="22"/>
          <w:szCs w:val="22"/>
        </w:rPr>
      </w:pPr>
      <w:r>
        <w:rPr>
          <w:rFonts w:ascii="Arial" w:hAnsi="Arial" w:cs="Arial"/>
          <w:sz w:val="22"/>
          <w:szCs w:val="22"/>
        </w:rPr>
        <w:t>Konsekwencje złożenia oferty niezgodnie z powyższym opisem ponosi Wykonawca.</w:t>
      </w:r>
    </w:p>
    <w:p w:rsidR="00481630" w:rsidRDefault="00481630">
      <w:pPr>
        <w:spacing w:line="288" w:lineRule="auto"/>
        <w:jc w:val="both"/>
        <w:rPr>
          <w:rFonts w:ascii="Arial" w:hAnsi="Arial" w:cs="Arial"/>
          <w:sz w:val="8"/>
          <w:szCs w:val="22"/>
        </w:rPr>
      </w:pPr>
    </w:p>
    <w:p w:rsidR="00481630" w:rsidRDefault="007F7693">
      <w:pPr>
        <w:tabs>
          <w:tab w:val="left" w:pos="2945"/>
        </w:tabs>
        <w:spacing w:line="288" w:lineRule="auto"/>
        <w:jc w:val="both"/>
      </w:pPr>
      <w:r>
        <w:rPr>
          <w:rFonts w:ascii="Arial" w:hAnsi="Arial" w:cs="Arial"/>
          <w:b/>
          <w:sz w:val="22"/>
        </w:rPr>
        <w:t xml:space="preserve">10.14 </w:t>
      </w:r>
      <w:r>
        <w:rPr>
          <w:rFonts w:ascii="Arial" w:hAnsi="Arial" w:cs="Arial"/>
          <w:sz w:val="22"/>
        </w:rPr>
        <w:t>Wykonawca może, przed upływem terminu do składania ofert, zmienić lub wycofać ofertę pod warunkiem, że Zamawiający otrzyma pisemne powiadomienie o wprowadzeniu zmian lub wycofaniu przed upływem terminu składania ofert.</w:t>
      </w:r>
    </w:p>
    <w:p w:rsidR="00481630" w:rsidRDefault="007F7693">
      <w:pPr>
        <w:tabs>
          <w:tab w:val="left" w:pos="2945"/>
        </w:tabs>
        <w:spacing w:line="288" w:lineRule="auto"/>
        <w:jc w:val="both"/>
      </w:pPr>
      <w:r>
        <w:rPr>
          <w:rFonts w:ascii="Arial" w:hAnsi="Arial" w:cs="Arial"/>
          <w:sz w:val="22"/>
        </w:rPr>
        <w:t xml:space="preserve">Powiadomienie o wprowadzeniu zmian lub wycofaniu oferty zostanie przygotowane                           i oznaczone zgodnie z postanowieniami pkt </w:t>
      </w:r>
      <w:r>
        <w:rPr>
          <w:rFonts w:ascii="Arial" w:hAnsi="Arial" w:cs="Arial"/>
          <w:b/>
          <w:sz w:val="22"/>
        </w:rPr>
        <w:t>10.13,</w:t>
      </w:r>
      <w:r>
        <w:rPr>
          <w:rFonts w:ascii="Arial" w:hAnsi="Arial" w:cs="Arial"/>
          <w:color w:val="FF00FF"/>
          <w:sz w:val="22"/>
        </w:rPr>
        <w:t xml:space="preserve"> </w:t>
      </w:r>
      <w:r>
        <w:rPr>
          <w:rFonts w:ascii="Arial" w:hAnsi="Arial" w:cs="Arial"/>
          <w:sz w:val="22"/>
        </w:rPr>
        <w:t>a wewnętrzna i zewnętrzna koperta będzie dodatkowo oznaczona określeniami „ZMIANA”  lub „WYCOFANIE”.</w:t>
      </w:r>
    </w:p>
    <w:p w:rsidR="00481630" w:rsidRDefault="007F7693">
      <w:pPr>
        <w:tabs>
          <w:tab w:val="left" w:pos="426"/>
        </w:tabs>
        <w:spacing w:line="288" w:lineRule="auto"/>
        <w:jc w:val="both"/>
      </w:pPr>
      <w:r>
        <w:rPr>
          <w:rFonts w:ascii="Arial" w:hAnsi="Arial" w:cs="Arial"/>
          <w:sz w:val="22"/>
        </w:rPr>
        <w:t>Wykonawca nie może wprowadzić zmian w ofercie po upływie terminu składania ofert.</w:t>
      </w:r>
    </w:p>
    <w:p w:rsidR="00481630" w:rsidRDefault="007F7693">
      <w:pPr>
        <w:tabs>
          <w:tab w:val="left" w:pos="0"/>
          <w:tab w:val="left" w:pos="567"/>
          <w:tab w:val="left" w:pos="1134"/>
        </w:tabs>
        <w:spacing w:line="288" w:lineRule="auto"/>
        <w:jc w:val="both"/>
        <w:rPr>
          <w:rFonts w:ascii="Arial" w:hAnsi="Arial" w:cs="Arial"/>
          <w:sz w:val="22"/>
        </w:rPr>
      </w:pPr>
      <w:r>
        <w:rPr>
          <w:rFonts w:ascii="Arial" w:hAnsi="Arial" w:cs="Arial"/>
          <w:sz w:val="22"/>
        </w:rPr>
        <w:t xml:space="preserve">Koperty oznaczone „WYCOFANIE” zostaną otwarte i odczytane w pierwszej kolejności. </w:t>
      </w:r>
    </w:p>
    <w:p w:rsidR="00481630" w:rsidRDefault="007F7693">
      <w:pPr>
        <w:tabs>
          <w:tab w:val="left" w:pos="284"/>
          <w:tab w:val="left" w:pos="567"/>
          <w:tab w:val="left" w:pos="1134"/>
        </w:tabs>
        <w:spacing w:line="288" w:lineRule="auto"/>
        <w:jc w:val="both"/>
        <w:rPr>
          <w:rFonts w:ascii="Arial" w:hAnsi="Arial" w:cs="Arial"/>
          <w:sz w:val="22"/>
        </w:rPr>
      </w:pPr>
      <w:r>
        <w:rPr>
          <w:rFonts w:ascii="Arial" w:hAnsi="Arial" w:cs="Arial"/>
          <w:sz w:val="22"/>
        </w:rPr>
        <w:t xml:space="preserve">Koperty wewnętrzne ofert, których dotyczy wycofanie nie będą otwierane. </w:t>
      </w:r>
    </w:p>
    <w:p w:rsidR="00481630" w:rsidRPr="005408E3" w:rsidRDefault="00481630">
      <w:pPr>
        <w:spacing w:line="288" w:lineRule="auto"/>
        <w:jc w:val="both"/>
        <w:rPr>
          <w:rFonts w:ascii="Arial" w:hAnsi="Arial" w:cs="Arial"/>
          <w:sz w:val="16"/>
          <w:szCs w:val="22"/>
        </w:rPr>
      </w:pPr>
    </w:p>
    <w:p w:rsidR="00481630" w:rsidRDefault="007F7693">
      <w:pPr>
        <w:tabs>
          <w:tab w:val="left" w:pos="720"/>
        </w:tabs>
        <w:spacing w:line="288" w:lineRule="auto"/>
        <w:jc w:val="both"/>
        <w:rPr>
          <w:rFonts w:ascii="Arial" w:hAnsi="Arial" w:cs="Arial"/>
          <w:b/>
          <w:sz w:val="22"/>
          <w:szCs w:val="22"/>
        </w:rPr>
      </w:pPr>
      <w:r>
        <w:rPr>
          <w:rFonts w:ascii="Arial" w:hAnsi="Arial" w:cs="Arial"/>
          <w:b/>
          <w:color w:val="000000"/>
          <w:sz w:val="22"/>
          <w:szCs w:val="22"/>
        </w:rPr>
        <w:t>11. MIEJSCE ORAZ TERMIN SKŁADANIA I OTWARCIA OFERT</w:t>
      </w:r>
    </w:p>
    <w:p w:rsidR="00481630" w:rsidRDefault="00481630">
      <w:pPr>
        <w:spacing w:line="288" w:lineRule="auto"/>
        <w:ind w:left="360"/>
        <w:jc w:val="both"/>
        <w:rPr>
          <w:rFonts w:ascii="Arial" w:hAnsi="Arial" w:cs="Arial"/>
          <w:b/>
          <w:sz w:val="10"/>
          <w:szCs w:val="10"/>
        </w:rPr>
      </w:pPr>
    </w:p>
    <w:p w:rsidR="00481630" w:rsidRDefault="007F7693">
      <w:pPr>
        <w:tabs>
          <w:tab w:val="left" w:pos="3369"/>
        </w:tabs>
        <w:spacing w:line="288" w:lineRule="auto"/>
        <w:jc w:val="both"/>
        <w:rPr>
          <w:rFonts w:ascii="Arial" w:hAnsi="Arial" w:cs="Arial"/>
          <w:sz w:val="12"/>
          <w:szCs w:val="12"/>
        </w:rPr>
      </w:pPr>
      <w:r>
        <w:rPr>
          <w:rFonts w:ascii="Arial" w:hAnsi="Arial" w:cs="Arial"/>
          <w:b/>
          <w:sz w:val="22"/>
        </w:rPr>
        <w:t>11.1</w:t>
      </w:r>
      <w:r>
        <w:rPr>
          <w:rFonts w:ascii="Arial" w:hAnsi="Arial" w:cs="Arial"/>
          <w:sz w:val="22"/>
        </w:rPr>
        <w:t xml:space="preserve"> Ofertę należy złożyć w</w:t>
      </w:r>
      <w:r>
        <w:rPr>
          <w:rFonts w:ascii="Arial" w:hAnsi="Arial" w:cs="Arial"/>
          <w:color w:val="FF0000"/>
          <w:sz w:val="22"/>
        </w:rPr>
        <w:t xml:space="preserve"> </w:t>
      </w:r>
      <w:r>
        <w:rPr>
          <w:rFonts w:ascii="Arial" w:hAnsi="Arial" w:cs="Arial"/>
          <w:sz w:val="22"/>
        </w:rPr>
        <w:t>Urzędzie Miejskim w Tczewie, Pl. Piłsudskiego 1, w Biurze Obsługi Klienta.</w:t>
      </w:r>
    </w:p>
    <w:p w:rsidR="00481630" w:rsidRDefault="007F7693">
      <w:pPr>
        <w:spacing w:line="288" w:lineRule="auto"/>
        <w:ind w:left="360" w:hanging="360"/>
        <w:jc w:val="both"/>
      </w:pPr>
      <w:r>
        <w:rPr>
          <w:rFonts w:ascii="Arial" w:hAnsi="Arial" w:cs="Arial"/>
          <w:sz w:val="22"/>
        </w:rPr>
        <w:t xml:space="preserve">Termin składania ofert upływa dnia </w:t>
      </w:r>
      <w:r w:rsidR="005408E3" w:rsidRPr="005408E3">
        <w:rPr>
          <w:rFonts w:ascii="Arial" w:hAnsi="Arial" w:cs="Arial"/>
          <w:b/>
          <w:sz w:val="22"/>
        </w:rPr>
        <w:t>15</w:t>
      </w:r>
      <w:r>
        <w:rPr>
          <w:rFonts w:ascii="Arial" w:hAnsi="Arial" w:cs="Arial"/>
          <w:b/>
          <w:bCs/>
          <w:sz w:val="22"/>
          <w:szCs w:val="22"/>
        </w:rPr>
        <w:t xml:space="preserve">.12.2020 </w:t>
      </w:r>
      <w:r>
        <w:rPr>
          <w:rFonts w:ascii="Arial" w:hAnsi="Arial" w:cs="Arial"/>
          <w:b/>
          <w:sz w:val="22"/>
          <w:szCs w:val="22"/>
        </w:rPr>
        <w:t>r.</w:t>
      </w:r>
      <w:r>
        <w:rPr>
          <w:rFonts w:ascii="Arial" w:hAnsi="Arial" w:cs="Arial"/>
          <w:sz w:val="22"/>
          <w:szCs w:val="22"/>
        </w:rPr>
        <w:t xml:space="preserve"> </w:t>
      </w:r>
      <w:r>
        <w:rPr>
          <w:rFonts w:ascii="Arial" w:hAnsi="Arial" w:cs="Arial"/>
          <w:b/>
          <w:sz w:val="22"/>
          <w:szCs w:val="22"/>
        </w:rPr>
        <w:t>o</w:t>
      </w:r>
      <w:r>
        <w:rPr>
          <w:rFonts w:ascii="Arial" w:hAnsi="Arial" w:cs="Arial"/>
          <w:sz w:val="22"/>
          <w:szCs w:val="22"/>
        </w:rPr>
        <w:t xml:space="preserve"> </w:t>
      </w:r>
      <w:r>
        <w:rPr>
          <w:rFonts w:ascii="Arial" w:hAnsi="Arial" w:cs="Arial"/>
          <w:b/>
          <w:bCs/>
          <w:sz w:val="22"/>
          <w:szCs w:val="22"/>
        </w:rPr>
        <w:t>godz. 09:00.</w:t>
      </w:r>
    </w:p>
    <w:p w:rsidR="00481630" w:rsidRDefault="007F7693">
      <w:pPr>
        <w:spacing w:line="288" w:lineRule="auto"/>
        <w:jc w:val="both"/>
      </w:pPr>
      <w:r>
        <w:rPr>
          <w:rFonts w:ascii="Arial" w:hAnsi="Arial" w:cs="Arial"/>
          <w:bCs/>
          <w:sz w:val="22"/>
          <w:szCs w:val="22"/>
        </w:rPr>
        <w:t>Dla oceny zachowania terminu składania ofert decydujące znaczenie ma data i godzina wpływu oferty do Zamawiającego.</w:t>
      </w:r>
    </w:p>
    <w:p w:rsidR="00481630" w:rsidRDefault="007F7693">
      <w:pPr>
        <w:tabs>
          <w:tab w:val="left" w:pos="360"/>
          <w:tab w:val="left" w:pos="3369"/>
        </w:tabs>
        <w:spacing w:line="288" w:lineRule="auto"/>
        <w:jc w:val="both"/>
      </w:pPr>
      <w:r>
        <w:rPr>
          <w:rFonts w:ascii="Arial" w:hAnsi="Arial" w:cs="Arial"/>
          <w:sz w:val="22"/>
          <w:szCs w:val="22"/>
        </w:rPr>
        <w:t>Wszystkie oferty otrzymane przez Zamawiającego po terminie podanym powyżej zostaną zwrócone Wykonawcom.</w:t>
      </w:r>
    </w:p>
    <w:p w:rsidR="00481630" w:rsidRDefault="00481630">
      <w:pPr>
        <w:tabs>
          <w:tab w:val="left" w:pos="360"/>
          <w:tab w:val="left" w:pos="3369"/>
        </w:tabs>
        <w:spacing w:line="288" w:lineRule="auto"/>
        <w:jc w:val="both"/>
        <w:rPr>
          <w:rFonts w:ascii="Arial" w:hAnsi="Arial" w:cs="Arial"/>
          <w:sz w:val="8"/>
          <w:szCs w:val="22"/>
        </w:rPr>
      </w:pPr>
    </w:p>
    <w:p w:rsidR="00481630" w:rsidRDefault="007F7693">
      <w:pPr>
        <w:tabs>
          <w:tab w:val="left" w:pos="360"/>
          <w:tab w:val="left" w:pos="3369"/>
        </w:tabs>
        <w:spacing w:line="288" w:lineRule="auto"/>
        <w:jc w:val="both"/>
      </w:pPr>
      <w:r>
        <w:rPr>
          <w:rFonts w:ascii="Arial" w:hAnsi="Arial" w:cs="Arial"/>
          <w:b/>
          <w:sz w:val="22"/>
          <w:szCs w:val="22"/>
        </w:rPr>
        <w:t xml:space="preserve">11.2 </w:t>
      </w:r>
      <w:r>
        <w:rPr>
          <w:rFonts w:ascii="Arial" w:hAnsi="Arial" w:cs="Arial"/>
          <w:sz w:val="22"/>
        </w:rPr>
        <w:t xml:space="preserve">Zamawiający otworzy oferty w dniu </w:t>
      </w:r>
      <w:r w:rsidR="005408E3" w:rsidRPr="005408E3">
        <w:rPr>
          <w:rFonts w:ascii="Arial" w:hAnsi="Arial" w:cs="Arial"/>
          <w:b/>
          <w:sz w:val="22"/>
        </w:rPr>
        <w:t>15</w:t>
      </w:r>
      <w:r>
        <w:rPr>
          <w:rFonts w:ascii="Arial" w:hAnsi="Arial" w:cs="Arial"/>
          <w:b/>
          <w:bCs/>
          <w:sz w:val="22"/>
          <w:szCs w:val="22"/>
        </w:rPr>
        <w:t xml:space="preserve">.12.2020 </w:t>
      </w:r>
      <w:r>
        <w:rPr>
          <w:rFonts w:ascii="Arial" w:hAnsi="Arial" w:cs="Arial"/>
          <w:b/>
          <w:sz w:val="22"/>
          <w:szCs w:val="22"/>
        </w:rPr>
        <w:t>r.</w:t>
      </w:r>
      <w:r>
        <w:rPr>
          <w:rFonts w:ascii="Arial" w:hAnsi="Arial" w:cs="Arial"/>
          <w:sz w:val="22"/>
          <w:szCs w:val="22"/>
        </w:rPr>
        <w:t xml:space="preserve"> </w:t>
      </w:r>
      <w:r>
        <w:rPr>
          <w:rFonts w:ascii="Arial" w:hAnsi="Arial" w:cs="Arial"/>
          <w:b/>
          <w:bCs/>
          <w:sz w:val="22"/>
          <w:szCs w:val="22"/>
        </w:rPr>
        <w:t>o godz. 09:30,</w:t>
      </w:r>
      <w:r>
        <w:rPr>
          <w:rFonts w:ascii="Arial" w:hAnsi="Arial" w:cs="Arial"/>
          <w:sz w:val="22"/>
        </w:rPr>
        <w:t xml:space="preserve"> w sali nr 8 Urzędu Miejskiego w Tczewie, Pl. Piłsudskiego 1. Otwarcie ofert będzie jawne.</w:t>
      </w:r>
    </w:p>
    <w:p w:rsidR="00481630" w:rsidRDefault="00481630">
      <w:pPr>
        <w:tabs>
          <w:tab w:val="left" w:pos="360"/>
          <w:tab w:val="left" w:pos="3369"/>
        </w:tabs>
        <w:spacing w:line="288" w:lineRule="auto"/>
        <w:jc w:val="both"/>
        <w:rPr>
          <w:rFonts w:ascii="Arial" w:hAnsi="Arial" w:cs="Arial"/>
          <w:sz w:val="12"/>
        </w:rPr>
      </w:pPr>
    </w:p>
    <w:p w:rsidR="00481630" w:rsidRDefault="007F7693">
      <w:pPr>
        <w:tabs>
          <w:tab w:val="left" w:pos="360"/>
          <w:tab w:val="left" w:pos="3369"/>
        </w:tabs>
        <w:spacing w:line="288" w:lineRule="auto"/>
        <w:jc w:val="both"/>
        <w:rPr>
          <w:rFonts w:ascii="Arial" w:hAnsi="Arial" w:cs="Arial"/>
          <w:sz w:val="22"/>
          <w:szCs w:val="22"/>
        </w:rPr>
      </w:pPr>
      <w:r>
        <w:rPr>
          <w:rFonts w:ascii="Arial" w:hAnsi="Arial" w:cs="Arial"/>
          <w:b/>
          <w:sz w:val="22"/>
        </w:rPr>
        <w:t xml:space="preserve">11.3 </w:t>
      </w:r>
      <w:r>
        <w:rPr>
          <w:rFonts w:ascii="Arial" w:hAnsi="Arial" w:cs="Arial"/>
          <w:sz w:val="22"/>
        </w:rPr>
        <w:t xml:space="preserve">Bezpośrednio przed otwarciem ofert Zamawiający poda kwotę jaką zamierza przeznaczyć na sfinansowanie zamówienia, następnie odczyta informacje, o których mowa                   w art. 86 ust. 4 ustawy </w:t>
      </w:r>
      <w:proofErr w:type="spellStart"/>
      <w:r>
        <w:rPr>
          <w:rFonts w:ascii="Arial" w:hAnsi="Arial" w:cs="Arial"/>
          <w:sz w:val="22"/>
        </w:rPr>
        <w:t>Pzp</w:t>
      </w:r>
      <w:proofErr w:type="spellEnd"/>
      <w:r>
        <w:rPr>
          <w:rFonts w:ascii="Arial" w:hAnsi="Arial" w:cs="Arial"/>
          <w:sz w:val="22"/>
        </w:rPr>
        <w:t>. Niezwłocznie po otwarciu ofert zamawiający zamieści powyższe informacje na swojej stronie internetowej.</w:t>
      </w:r>
    </w:p>
    <w:p w:rsidR="00481630" w:rsidRDefault="00481630">
      <w:pPr>
        <w:tabs>
          <w:tab w:val="left" w:pos="720"/>
        </w:tabs>
        <w:spacing w:line="288" w:lineRule="auto"/>
        <w:jc w:val="both"/>
        <w:rPr>
          <w:rFonts w:ascii="Arial" w:hAnsi="Arial" w:cs="Arial"/>
          <w:b/>
          <w:sz w:val="22"/>
          <w:szCs w:val="22"/>
        </w:rPr>
      </w:pPr>
    </w:p>
    <w:p w:rsidR="00481630" w:rsidRDefault="007F7693">
      <w:pPr>
        <w:tabs>
          <w:tab w:val="left" w:pos="720"/>
        </w:tabs>
        <w:spacing w:line="288" w:lineRule="auto"/>
        <w:jc w:val="both"/>
        <w:rPr>
          <w:rFonts w:ascii="Arial" w:hAnsi="Arial" w:cs="Arial"/>
          <w:b/>
          <w:sz w:val="22"/>
          <w:szCs w:val="22"/>
        </w:rPr>
      </w:pPr>
      <w:r>
        <w:rPr>
          <w:rFonts w:ascii="Arial" w:hAnsi="Arial" w:cs="Arial"/>
          <w:b/>
          <w:sz w:val="22"/>
          <w:szCs w:val="22"/>
        </w:rPr>
        <w:t>12. OPIS SPOSOBU OBLICZENIA CENY</w:t>
      </w:r>
    </w:p>
    <w:p w:rsidR="00481630" w:rsidRDefault="00481630">
      <w:pPr>
        <w:spacing w:line="288" w:lineRule="auto"/>
        <w:jc w:val="both"/>
        <w:rPr>
          <w:rFonts w:ascii="Arial" w:hAnsi="Arial" w:cs="Arial"/>
          <w:b/>
          <w:sz w:val="14"/>
          <w:szCs w:val="14"/>
        </w:rPr>
      </w:pPr>
    </w:p>
    <w:p w:rsidR="00481630" w:rsidRDefault="007F7693">
      <w:pPr>
        <w:spacing w:line="288" w:lineRule="auto"/>
        <w:jc w:val="both"/>
        <w:rPr>
          <w:rFonts w:ascii="Arial" w:hAnsi="Arial" w:cs="Arial"/>
          <w:b/>
          <w:color w:val="000000"/>
          <w:sz w:val="10"/>
          <w:szCs w:val="10"/>
        </w:rPr>
      </w:pPr>
      <w:r>
        <w:rPr>
          <w:rFonts w:ascii="Arial" w:hAnsi="Arial" w:cs="Arial"/>
          <w:b/>
          <w:sz w:val="22"/>
          <w:szCs w:val="22"/>
        </w:rPr>
        <w:t>12.1</w:t>
      </w:r>
      <w:r>
        <w:rPr>
          <w:rFonts w:ascii="Arial" w:hAnsi="Arial" w:cs="Arial"/>
          <w:sz w:val="22"/>
          <w:szCs w:val="22"/>
        </w:rPr>
        <w:t xml:space="preserve"> Ceną oferty jest wartość za cały przedmiot zamówienia podana w Formularzu oferty. Wykonawca zobowiązany jest podać łączną cenę ofertową brutto.</w:t>
      </w:r>
    </w:p>
    <w:p w:rsidR="00481630" w:rsidRDefault="007F7693">
      <w:pPr>
        <w:spacing w:line="288" w:lineRule="auto"/>
        <w:jc w:val="both"/>
      </w:pPr>
      <w:r>
        <w:rPr>
          <w:rFonts w:ascii="Arial" w:hAnsi="Arial" w:cs="Arial"/>
          <w:b/>
          <w:color w:val="000000"/>
          <w:sz w:val="22"/>
          <w:szCs w:val="22"/>
        </w:rPr>
        <w:t>Pojęcie ceny należy rozumieć zgodnie z definicją ceny, określoną w ustawie z dnia            9 maja 2014 r. o informowaniu o cenach towarów i usług (</w:t>
      </w:r>
      <w:proofErr w:type="spellStart"/>
      <w:r>
        <w:rPr>
          <w:rFonts w:ascii="Arial" w:hAnsi="Arial" w:cs="Arial"/>
          <w:b/>
          <w:color w:val="000000"/>
          <w:sz w:val="22"/>
          <w:szCs w:val="22"/>
        </w:rPr>
        <w:t>t.j</w:t>
      </w:r>
      <w:proofErr w:type="spellEnd"/>
      <w:r>
        <w:rPr>
          <w:rFonts w:ascii="Arial" w:hAnsi="Arial" w:cs="Arial"/>
          <w:b/>
          <w:color w:val="000000"/>
          <w:sz w:val="22"/>
          <w:szCs w:val="22"/>
        </w:rPr>
        <w:t xml:space="preserve">. Dz. U. z 2019 r. poz. 178). </w:t>
      </w:r>
    </w:p>
    <w:p w:rsidR="00481630" w:rsidRDefault="00481630">
      <w:pPr>
        <w:spacing w:line="288" w:lineRule="auto"/>
        <w:jc w:val="both"/>
        <w:rPr>
          <w:rFonts w:ascii="Arial" w:hAnsi="Arial" w:cs="Arial"/>
          <w:b/>
          <w:color w:val="000000"/>
          <w:sz w:val="10"/>
          <w:szCs w:val="18"/>
        </w:rPr>
      </w:pPr>
    </w:p>
    <w:p w:rsidR="00481630" w:rsidRDefault="007F7693">
      <w:pPr>
        <w:spacing w:line="288" w:lineRule="auto"/>
        <w:jc w:val="both"/>
      </w:pPr>
      <w:r>
        <w:rPr>
          <w:rFonts w:ascii="Arial" w:hAnsi="Arial" w:cs="Arial"/>
          <w:b/>
          <w:sz w:val="22"/>
          <w:szCs w:val="22"/>
        </w:rPr>
        <w:t>12.2</w:t>
      </w:r>
      <w:r>
        <w:rPr>
          <w:rFonts w:ascii="Arial" w:hAnsi="Arial" w:cs="Arial"/>
          <w:sz w:val="22"/>
          <w:szCs w:val="22"/>
        </w:rPr>
        <w:t xml:space="preserve"> Cena podana w ofercie powinna być ceną kompletną i jednoznaczną. Winna ona stanowić całkowite wynagrodzenie Wykonawcy za wykonanie obowiązków umownych                 w pełnym zakresie – obejmować łączną wycenę wszystkich elementów przedmiotu zamówienia, wskazanych w niniejszej SIWZ oraz obejmować wszystkie koszty, jakie poniesie Wykonawca z tytułu należytej oraz zgodnej z obowiązującymi przepisami realizacji przedmiotu zamówienia.</w:t>
      </w:r>
    </w:p>
    <w:p w:rsidR="00481630" w:rsidRDefault="00481630">
      <w:pPr>
        <w:spacing w:line="288" w:lineRule="auto"/>
        <w:jc w:val="both"/>
        <w:rPr>
          <w:rFonts w:ascii="Arial" w:hAnsi="Arial" w:cs="Arial"/>
          <w:sz w:val="18"/>
          <w:szCs w:val="18"/>
        </w:rPr>
      </w:pPr>
    </w:p>
    <w:p w:rsidR="00481630" w:rsidRDefault="007F7693">
      <w:pPr>
        <w:spacing w:line="288" w:lineRule="auto"/>
        <w:jc w:val="both"/>
      </w:pPr>
      <w:r>
        <w:rPr>
          <w:rFonts w:ascii="Arial" w:hAnsi="Arial" w:cs="Arial"/>
          <w:b/>
          <w:sz w:val="22"/>
          <w:szCs w:val="22"/>
        </w:rPr>
        <w:t xml:space="preserve">12.3 </w:t>
      </w:r>
      <w:r>
        <w:rPr>
          <w:rFonts w:ascii="Arial" w:hAnsi="Arial" w:cs="Arial"/>
          <w:sz w:val="22"/>
          <w:szCs w:val="22"/>
        </w:rPr>
        <w:t>Podstawą do określenia ceny oferty jest zakres usługi przedstawiony w opisie przedmiotu zamówienia niniejszej SIWZ.</w:t>
      </w:r>
    </w:p>
    <w:p w:rsidR="00481630" w:rsidRDefault="00481630">
      <w:pPr>
        <w:spacing w:line="288" w:lineRule="auto"/>
        <w:jc w:val="both"/>
        <w:rPr>
          <w:rFonts w:ascii="Arial" w:hAnsi="Arial" w:cs="Arial"/>
          <w:sz w:val="10"/>
          <w:szCs w:val="18"/>
        </w:rPr>
      </w:pPr>
    </w:p>
    <w:p w:rsidR="00481630" w:rsidRDefault="007F7693">
      <w:pPr>
        <w:spacing w:line="288" w:lineRule="auto"/>
        <w:jc w:val="both"/>
      </w:pPr>
      <w:r>
        <w:rPr>
          <w:rFonts w:ascii="Arial" w:hAnsi="Arial" w:cs="Arial"/>
          <w:b/>
          <w:sz w:val="22"/>
          <w:szCs w:val="22"/>
        </w:rPr>
        <w:t>12.4</w:t>
      </w:r>
      <w:r>
        <w:rPr>
          <w:rFonts w:ascii="Arial" w:hAnsi="Arial" w:cs="Arial"/>
          <w:sz w:val="22"/>
          <w:szCs w:val="22"/>
        </w:rPr>
        <w:t xml:space="preserve"> Cena oferty musi być wyrażona w złotych polskich (PLN), z dokładnością do drugiego miejsca po przecinku. Powinna być ona podana liczbowo i słownie.</w:t>
      </w:r>
    </w:p>
    <w:p w:rsidR="00481630" w:rsidRDefault="00481630">
      <w:pPr>
        <w:spacing w:line="288" w:lineRule="auto"/>
        <w:jc w:val="both"/>
        <w:rPr>
          <w:rFonts w:ascii="Arial" w:hAnsi="Arial" w:cs="Arial"/>
          <w:sz w:val="10"/>
          <w:szCs w:val="18"/>
        </w:rPr>
      </w:pPr>
    </w:p>
    <w:p w:rsidR="00481630" w:rsidRDefault="007F7693">
      <w:pPr>
        <w:spacing w:line="288" w:lineRule="auto"/>
        <w:jc w:val="both"/>
      </w:pPr>
      <w:r>
        <w:rPr>
          <w:rFonts w:ascii="Arial" w:hAnsi="Arial" w:cs="Arial"/>
          <w:b/>
          <w:sz w:val="22"/>
          <w:szCs w:val="22"/>
        </w:rPr>
        <w:t>12.5</w:t>
      </w:r>
      <w:r>
        <w:rPr>
          <w:rFonts w:ascii="Arial" w:hAnsi="Arial" w:cs="Arial"/>
          <w:sz w:val="22"/>
          <w:szCs w:val="22"/>
        </w:rPr>
        <w:t xml:space="preserve"> Cena podana w ofercie musi uwzględniać wszelkie zobowiązania związane                              z realizacją przedmiotu zamówienia, wynikające z niniejszej SIWZ, w tym z opisu przedmiotu zamówienia, a także obejmować wszystkie koszty jakie poniesie Wykonawca z tytułu należytej oraz zgodnej z obowiązującymi przepisami realizacji przedmiotu zamówienia.</w:t>
      </w:r>
    </w:p>
    <w:p w:rsidR="00481630" w:rsidRDefault="00481630">
      <w:pPr>
        <w:spacing w:line="288" w:lineRule="auto"/>
        <w:jc w:val="both"/>
        <w:rPr>
          <w:rFonts w:ascii="Arial" w:hAnsi="Arial" w:cs="Arial"/>
          <w:sz w:val="8"/>
          <w:szCs w:val="8"/>
        </w:rPr>
      </w:pPr>
    </w:p>
    <w:p w:rsidR="00481630" w:rsidRDefault="007F7693">
      <w:pPr>
        <w:spacing w:line="288" w:lineRule="auto"/>
        <w:jc w:val="both"/>
        <w:rPr>
          <w:rFonts w:ascii="Arial" w:hAnsi="Arial" w:cs="Arial"/>
          <w:color w:val="000000"/>
          <w:sz w:val="22"/>
          <w:szCs w:val="22"/>
        </w:rPr>
      </w:pPr>
      <w:r>
        <w:rPr>
          <w:rFonts w:ascii="Arial" w:hAnsi="Arial" w:cs="Arial"/>
          <w:b/>
          <w:sz w:val="22"/>
          <w:szCs w:val="22"/>
        </w:rPr>
        <w:t>12.6</w:t>
      </w:r>
      <w:r>
        <w:rPr>
          <w:rFonts w:ascii="Arial" w:hAnsi="Arial" w:cs="Arial"/>
          <w:sz w:val="22"/>
          <w:szCs w:val="22"/>
        </w:rPr>
        <w:t xml:space="preserve"> </w:t>
      </w:r>
      <w:r>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81630" w:rsidRDefault="00481630">
      <w:pPr>
        <w:tabs>
          <w:tab w:val="left" w:pos="0"/>
        </w:tabs>
        <w:spacing w:line="288" w:lineRule="auto"/>
        <w:jc w:val="both"/>
        <w:rPr>
          <w:rFonts w:ascii="Arial" w:hAnsi="Arial" w:cs="Arial"/>
          <w:color w:val="000000"/>
          <w:sz w:val="12"/>
          <w:szCs w:val="22"/>
        </w:rPr>
      </w:pPr>
    </w:p>
    <w:p w:rsidR="00481630" w:rsidRDefault="007F7693">
      <w:pPr>
        <w:tabs>
          <w:tab w:val="left" w:pos="720"/>
        </w:tabs>
        <w:spacing w:line="288" w:lineRule="auto"/>
        <w:jc w:val="both"/>
        <w:rPr>
          <w:rFonts w:ascii="Arial" w:hAnsi="Arial" w:cs="Arial"/>
          <w:b/>
          <w:sz w:val="22"/>
          <w:szCs w:val="22"/>
        </w:rPr>
      </w:pPr>
      <w:r>
        <w:rPr>
          <w:rFonts w:ascii="Arial" w:hAnsi="Arial" w:cs="Arial"/>
          <w:b/>
          <w:color w:val="000000"/>
          <w:sz w:val="22"/>
          <w:szCs w:val="22"/>
        </w:rPr>
        <w:t>13. OPIS KRYTERIÓW, KTÓRYMI ZAMAWIAJĄCY BĘDZIE SIĘ KIEROWAŁ                          PRZY WYBORZE OFERTY, WRAZ Z PODANIEM WAG TYCH KRYTERIÓW I SPOSOBU OCENY OFERT</w:t>
      </w:r>
    </w:p>
    <w:p w:rsidR="00481630" w:rsidRDefault="00481630">
      <w:pPr>
        <w:spacing w:line="288" w:lineRule="auto"/>
        <w:jc w:val="both"/>
        <w:rPr>
          <w:rFonts w:ascii="Arial" w:hAnsi="Arial" w:cs="Arial"/>
          <w:b/>
          <w:sz w:val="12"/>
          <w:szCs w:val="16"/>
        </w:rPr>
      </w:pPr>
    </w:p>
    <w:p w:rsidR="00481630" w:rsidRDefault="007F7693">
      <w:pPr>
        <w:spacing w:line="276" w:lineRule="auto"/>
        <w:jc w:val="both"/>
      </w:pPr>
      <w:r>
        <w:rPr>
          <w:rFonts w:ascii="Arial" w:hAnsi="Arial" w:cs="Arial"/>
          <w:b/>
          <w:sz w:val="22"/>
        </w:rPr>
        <w:t>13.1</w:t>
      </w:r>
      <w:r>
        <w:rPr>
          <w:rFonts w:ascii="Arial" w:hAnsi="Arial" w:cs="Arial"/>
          <w:sz w:val="22"/>
        </w:rPr>
        <w:t xml:space="preserve"> Przy wyborze oferty najkorzystniejszej, Zamawiający będzie się kierował </w:t>
      </w:r>
      <w:r>
        <w:rPr>
          <w:rFonts w:ascii="Arial" w:hAnsi="Arial" w:cs="Arial"/>
          <w:color w:val="000000"/>
          <w:sz w:val="22"/>
        </w:rPr>
        <w:t>następującymi kryteriami:</w:t>
      </w:r>
    </w:p>
    <w:p w:rsidR="00481630" w:rsidRDefault="00481630">
      <w:pPr>
        <w:spacing w:line="276" w:lineRule="auto"/>
        <w:jc w:val="both"/>
        <w:rPr>
          <w:rFonts w:ascii="Arial" w:hAnsi="Arial" w:cs="Arial"/>
          <w:color w:val="000000"/>
          <w:sz w:val="10"/>
          <w:szCs w:val="10"/>
        </w:rPr>
      </w:pPr>
    </w:p>
    <w:p w:rsidR="00481630" w:rsidRDefault="007F7693">
      <w:pPr>
        <w:numPr>
          <w:ilvl w:val="0"/>
          <w:numId w:val="42"/>
        </w:numPr>
        <w:tabs>
          <w:tab w:val="left" w:pos="360"/>
        </w:tabs>
        <w:spacing w:line="276" w:lineRule="auto"/>
        <w:ind w:hanging="2340"/>
        <w:jc w:val="both"/>
      </w:pPr>
      <w:r>
        <w:rPr>
          <w:rFonts w:ascii="Arial" w:hAnsi="Arial" w:cs="Arial"/>
          <w:b/>
          <w:bCs/>
          <w:sz w:val="22"/>
          <w:szCs w:val="22"/>
        </w:rPr>
        <w:t xml:space="preserve">Cena </w:t>
      </w:r>
      <w:r>
        <w:rPr>
          <w:rFonts w:ascii="Arial" w:hAnsi="Arial" w:cs="Arial"/>
          <w:bCs/>
          <w:sz w:val="22"/>
          <w:szCs w:val="22"/>
        </w:rPr>
        <w:t xml:space="preserve">wykonania </w:t>
      </w:r>
      <w:r>
        <w:rPr>
          <w:rFonts w:ascii="Arial" w:hAnsi="Arial" w:cs="Arial"/>
          <w:sz w:val="22"/>
          <w:szCs w:val="22"/>
        </w:rPr>
        <w:t xml:space="preserve">zamówienia  </w:t>
      </w:r>
      <w:r>
        <w:rPr>
          <w:rFonts w:ascii="Arial" w:hAnsi="Arial" w:cs="Arial"/>
          <w:b/>
          <w:bCs/>
          <w:sz w:val="22"/>
          <w:szCs w:val="22"/>
        </w:rPr>
        <w:t>- 60 %</w:t>
      </w:r>
    </w:p>
    <w:p w:rsidR="00481630" w:rsidRDefault="007F7693">
      <w:pPr>
        <w:widowControl/>
        <w:numPr>
          <w:ilvl w:val="0"/>
          <w:numId w:val="33"/>
        </w:numPr>
        <w:tabs>
          <w:tab w:val="left" w:pos="360"/>
        </w:tabs>
        <w:spacing w:line="276" w:lineRule="auto"/>
        <w:ind w:left="360"/>
        <w:jc w:val="both"/>
        <w:rPr>
          <w:rFonts w:ascii="Arial" w:hAnsi="Arial" w:cs="Arial"/>
          <w:sz w:val="22"/>
          <w:szCs w:val="22"/>
          <w:lang w:eastAsia="ar-SA"/>
        </w:rPr>
      </w:pPr>
      <w:r>
        <w:rPr>
          <w:rFonts w:ascii="Arial" w:hAnsi="Arial" w:cs="Arial"/>
          <w:b/>
          <w:sz w:val="22"/>
          <w:szCs w:val="22"/>
          <w:lang w:eastAsia="ar-SA"/>
        </w:rPr>
        <w:t>Doświadczenie zawodowe – 40 %</w:t>
      </w:r>
    </w:p>
    <w:p w:rsidR="00481630" w:rsidRDefault="00481630">
      <w:pPr>
        <w:widowControl/>
        <w:suppressAutoHyphens w:val="0"/>
        <w:spacing w:line="276" w:lineRule="auto"/>
        <w:jc w:val="both"/>
        <w:rPr>
          <w:rFonts w:ascii="Arial" w:hAnsi="Arial" w:cs="Arial"/>
          <w:sz w:val="10"/>
          <w:szCs w:val="10"/>
          <w:lang w:eastAsia="ar-SA"/>
        </w:rPr>
      </w:pPr>
    </w:p>
    <w:p w:rsidR="00481630" w:rsidRDefault="007F7693">
      <w:pPr>
        <w:widowControl/>
        <w:suppressAutoHyphens w:val="0"/>
        <w:spacing w:line="276" w:lineRule="auto"/>
        <w:jc w:val="both"/>
      </w:pPr>
      <w:r>
        <w:rPr>
          <w:rFonts w:ascii="Arial" w:hAnsi="Arial" w:cs="Arial"/>
          <w:sz w:val="22"/>
          <w:szCs w:val="22"/>
        </w:rPr>
        <w:t>Z tytułu niniejszych kryteriów maksymalna liczba punktów, które mo</w:t>
      </w:r>
      <w:r>
        <w:rPr>
          <w:rFonts w:ascii="Arial" w:eastAsia="TimesNewRoman;MS Gothic" w:hAnsi="Arial" w:cs="Arial"/>
          <w:sz w:val="22"/>
          <w:szCs w:val="22"/>
        </w:rPr>
        <w:t>ż</w:t>
      </w:r>
      <w:r>
        <w:rPr>
          <w:rFonts w:ascii="Arial" w:hAnsi="Arial" w:cs="Arial"/>
          <w:sz w:val="22"/>
          <w:szCs w:val="22"/>
        </w:rPr>
        <w:t>e otrzyma</w:t>
      </w:r>
      <w:r>
        <w:rPr>
          <w:rFonts w:ascii="Arial" w:eastAsia="TimesNewRoman;MS Gothic" w:hAnsi="Arial" w:cs="Arial"/>
          <w:sz w:val="22"/>
          <w:szCs w:val="22"/>
        </w:rPr>
        <w:t xml:space="preserve">ć </w:t>
      </w:r>
      <w:r>
        <w:rPr>
          <w:rFonts w:ascii="Arial" w:hAnsi="Arial" w:cs="Arial"/>
          <w:sz w:val="22"/>
          <w:szCs w:val="22"/>
        </w:rPr>
        <w:t>Wykonawca wynosi 100 pkt. Za ofertę najwyżej ocenioną zostanie uznana oferta zawierająca najkorzystniejszy bilans punktów uzyskanych w powyższych kryteriach.</w:t>
      </w:r>
    </w:p>
    <w:p w:rsidR="00481630" w:rsidRDefault="00481630">
      <w:pPr>
        <w:spacing w:line="276" w:lineRule="auto"/>
        <w:jc w:val="both"/>
        <w:rPr>
          <w:rFonts w:ascii="Arial" w:hAnsi="Arial" w:cs="Arial"/>
          <w:sz w:val="10"/>
          <w:szCs w:val="10"/>
        </w:rPr>
      </w:pPr>
    </w:p>
    <w:p w:rsidR="00481630" w:rsidRDefault="007F7693">
      <w:pPr>
        <w:spacing w:line="276" w:lineRule="auto"/>
        <w:ind w:left="360" w:hanging="360"/>
        <w:jc w:val="both"/>
      </w:pPr>
      <w:r>
        <w:rPr>
          <w:rFonts w:ascii="Arial" w:hAnsi="Arial" w:cs="Arial"/>
          <w:b/>
          <w:sz w:val="22"/>
        </w:rPr>
        <w:t>13.2</w:t>
      </w:r>
      <w:r>
        <w:rPr>
          <w:rFonts w:ascii="Arial" w:hAnsi="Arial" w:cs="Arial"/>
          <w:sz w:val="22"/>
        </w:rPr>
        <w:t xml:space="preserve"> Oferty oceniane będą wg poniższych parametrów:</w:t>
      </w:r>
    </w:p>
    <w:p w:rsidR="00481630" w:rsidRDefault="00481630">
      <w:pPr>
        <w:spacing w:line="276" w:lineRule="auto"/>
        <w:ind w:left="360" w:hanging="360"/>
        <w:jc w:val="both"/>
        <w:rPr>
          <w:rFonts w:ascii="Arial" w:hAnsi="Arial" w:cs="Arial"/>
          <w:sz w:val="10"/>
          <w:szCs w:val="10"/>
        </w:rPr>
      </w:pPr>
    </w:p>
    <w:p w:rsidR="00481630" w:rsidRDefault="007F7693">
      <w:pPr>
        <w:numPr>
          <w:ilvl w:val="0"/>
          <w:numId w:val="24"/>
        </w:numPr>
        <w:spacing w:line="276" w:lineRule="auto"/>
        <w:ind w:left="284" w:hanging="284"/>
        <w:jc w:val="both"/>
        <w:rPr>
          <w:rFonts w:ascii="Arial" w:hAnsi="Arial" w:cs="Arial"/>
          <w:sz w:val="16"/>
          <w:szCs w:val="22"/>
        </w:rPr>
      </w:pPr>
      <w:r>
        <w:rPr>
          <w:rFonts w:ascii="Arial" w:hAnsi="Arial" w:cs="Arial"/>
          <w:sz w:val="22"/>
          <w:szCs w:val="22"/>
        </w:rPr>
        <w:t xml:space="preserve">Kryterium </w:t>
      </w:r>
      <w:r>
        <w:rPr>
          <w:rFonts w:ascii="Arial" w:hAnsi="Arial" w:cs="Arial"/>
          <w:bCs/>
          <w:sz w:val="22"/>
          <w:szCs w:val="22"/>
        </w:rPr>
        <w:t>„</w:t>
      </w:r>
      <w:r w:rsidR="00273D4F">
        <w:rPr>
          <w:rFonts w:ascii="Arial" w:hAnsi="Arial" w:cs="Arial"/>
          <w:b/>
          <w:bCs/>
          <w:sz w:val="22"/>
          <w:szCs w:val="22"/>
        </w:rPr>
        <w:t>C</w:t>
      </w:r>
      <w:r>
        <w:rPr>
          <w:rFonts w:ascii="Arial" w:hAnsi="Arial" w:cs="Arial"/>
          <w:b/>
          <w:bCs/>
          <w:sz w:val="22"/>
          <w:szCs w:val="22"/>
        </w:rPr>
        <w:t>ena</w:t>
      </w:r>
      <w:r>
        <w:rPr>
          <w:rFonts w:ascii="Arial" w:hAnsi="Arial" w:cs="Arial"/>
          <w:bCs/>
          <w:sz w:val="22"/>
          <w:szCs w:val="22"/>
        </w:rPr>
        <w:t>”</w:t>
      </w:r>
      <w:r>
        <w:rPr>
          <w:rFonts w:ascii="Arial" w:hAnsi="Arial" w:cs="Arial"/>
          <w:b/>
          <w:bCs/>
          <w:sz w:val="22"/>
          <w:szCs w:val="22"/>
        </w:rPr>
        <w:t xml:space="preserve"> (C)</w:t>
      </w:r>
      <w:r>
        <w:rPr>
          <w:rFonts w:ascii="Arial" w:hAnsi="Arial" w:cs="Arial"/>
          <w:sz w:val="16"/>
          <w:szCs w:val="22"/>
        </w:rPr>
        <w:t xml:space="preserve"> - </w:t>
      </w:r>
      <w:r>
        <w:rPr>
          <w:rFonts w:ascii="Arial" w:hAnsi="Arial" w:cs="Arial"/>
          <w:sz w:val="22"/>
          <w:szCs w:val="22"/>
        </w:rPr>
        <w:t xml:space="preserve">będzie rozpatrywane na podstawie ceny ofertowej za wykonanie całości przedmiotu zamówienia, podanej przez Wykonawcę na Formularzu oferty.                    </w:t>
      </w:r>
      <w:r>
        <w:rPr>
          <w:rFonts w:ascii="Arial" w:hAnsi="Arial" w:cs="Arial"/>
          <w:sz w:val="22"/>
        </w:rPr>
        <w:t>Oferta z najniższą ceną (wartość łącznie z podatkiem VAT), spełniająca wszystkie wymagane przez Zamawiającego warunki uzyska maksymalnie 60 pkt. Oferty z ceną (wartość łącznie z podatkiem VAT) wyższą uzyskają odpowiednio mniejszą liczbę punktów.</w:t>
      </w:r>
    </w:p>
    <w:p w:rsidR="00481630" w:rsidRDefault="007F7693">
      <w:pPr>
        <w:tabs>
          <w:tab w:val="left" w:pos="360"/>
        </w:tabs>
        <w:spacing w:line="276" w:lineRule="auto"/>
        <w:jc w:val="both"/>
        <w:rPr>
          <w:rFonts w:ascii="Arial" w:hAnsi="Arial" w:cs="Arial"/>
          <w:sz w:val="22"/>
        </w:rPr>
      </w:pPr>
      <w:r>
        <w:rPr>
          <w:rFonts w:ascii="Arial" w:eastAsia="Arial" w:hAnsi="Arial" w:cs="Arial"/>
          <w:sz w:val="22"/>
        </w:rPr>
        <w:t xml:space="preserve">                                                                                                                                                                                                                                                                                                                                                                                                                                                                                                                                                                          </w:t>
      </w:r>
      <w:r>
        <w:rPr>
          <w:rFonts w:ascii="Arial" w:hAnsi="Arial" w:cs="Arial"/>
          <w:sz w:val="22"/>
        </w:rPr>
        <w:t>W takim przypadku wartościowanie ofert będzie się odbywać według następującego wzoru:</w:t>
      </w:r>
    </w:p>
    <w:p w:rsidR="00481630" w:rsidRDefault="00481630">
      <w:pPr>
        <w:tabs>
          <w:tab w:val="left" w:pos="360"/>
        </w:tabs>
        <w:spacing w:line="276" w:lineRule="auto"/>
        <w:jc w:val="both"/>
        <w:rPr>
          <w:rFonts w:ascii="Arial" w:hAnsi="Arial" w:cs="Arial"/>
          <w:sz w:val="10"/>
          <w:szCs w:val="10"/>
        </w:rPr>
      </w:pPr>
    </w:p>
    <w:p w:rsidR="00481630" w:rsidRDefault="00481630">
      <w:pPr>
        <w:tabs>
          <w:tab w:val="left" w:pos="360"/>
        </w:tabs>
        <w:spacing w:line="276" w:lineRule="auto"/>
        <w:jc w:val="both"/>
        <w:rPr>
          <w:rFonts w:ascii="Arial" w:hAnsi="Arial" w:cs="Arial"/>
          <w:sz w:val="10"/>
          <w:szCs w:val="22"/>
        </w:rPr>
      </w:pPr>
    </w:p>
    <w:p w:rsidR="00481630" w:rsidRDefault="007F7693">
      <w:pPr>
        <w:widowControl/>
        <w:suppressAutoHyphens w:val="0"/>
        <w:spacing w:line="276" w:lineRule="auto"/>
        <w:jc w:val="center"/>
      </w:pPr>
      <w:r>
        <w:rPr>
          <w:rFonts w:ascii="Arial" w:hAnsi="Arial" w:cs="Arial"/>
          <w:color w:val="000000"/>
          <w:sz w:val="22"/>
          <w:szCs w:val="22"/>
        </w:rPr>
        <w:t>Cena (wartość łącznie z podatkiem VAT)</w:t>
      </w:r>
    </w:p>
    <w:p w:rsidR="00481630" w:rsidRDefault="007F7693">
      <w:pPr>
        <w:widowControl/>
        <w:suppressAutoHyphens w:val="0"/>
        <w:spacing w:line="276" w:lineRule="auto"/>
        <w:jc w:val="center"/>
        <w:rPr>
          <w:rFonts w:ascii="Arial" w:hAnsi="Arial" w:cs="Arial"/>
          <w:color w:val="000000"/>
          <w:sz w:val="22"/>
          <w:szCs w:val="22"/>
        </w:rPr>
      </w:pPr>
      <w:r>
        <w:rPr>
          <w:rFonts w:ascii="Arial" w:hAnsi="Arial" w:cs="Arial"/>
          <w:color w:val="000000"/>
          <w:sz w:val="22"/>
          <w:szCs w:val="22"/>
        </w:rPr>
        <w:t>oferty najtańszej</w:t>
      </w:r>
    </w:p>
    <w:p w:rsidR="00481630" w:rsidRDefault="007F7693">
      <w:pPr>
        <w:widowControl/>
        <w:suppressAutoHyphens w:val="0"/>
        <w:spacing w:line="276" w:lineRule="auto"/>
        <w:jc w:val="center"/>
        <w:rPr>
          <w:rFonts w:ascii="Arial" w:hAnsi="Arial" w:cs="Arial"/>
          <w:color w:val="000000"/>
          <w:sz w:val="22"/>
          <w:szCs w:val="22"/>
        </w:rPr>
      </w:pPr>
      <w:r>
        <w:rPr>
          <w:rFonts w:ascii="Arial" w:hAnsi="Arial" w:cs="Arial"/>
          <w:color w:val="000000"/>
          <w:sz w:val="22"/>
          <w:szCs w:val="22"/>
        </w:rPr>
        <w:t>C =   ----------------------------------------------  x 60 pkt</w:t>
      </w:r>
    </w:p>
    <w:p w:rsidR="00481630" w:rsidRDefault="007F7693">
      <w:pPr>
        <w:widowControl/>
        <w:suppressAutoHyphens w:val="0"/>
        <w:spacing w:line="276" w:lineRule="auto"/>
        <w:jc w:val="center"/>
      </w:pPr>
      <w:r>
        <w:rPr>
          <w:rFonts w:ascii="Arial" w:hAnsi="Arial" w:cs="Arial"/>
          <w:color w:val="000000"/>
          <w:sz w:val="22"/>
          <w:szCs w:val="22"/>
        </w:rPr>
        <w:t>Cena (wartość łącznie z podatkiem VAT)</w:t>
      </w:r>
    </w:p>
    <w:p w:rsidR="00481630" w:rsidRDefault="007F7693">
      <w:pPr>
        <w:widowControl/>
        <w:suppressAutoHyphens w:val="0"/>
        <w:spacing w:line="276" w:lineRule="auto"/>
        <w:jc w:val="center"/>
      </w:pPr>
      <w:r>
        <w:rPr>
          <w:rFonts w:ascii="Arial" w:hAnsi="Arial" w:cs="Arial"/>
          <w:color w:val="000000"/>
          <w:sz w:val="22"/>
          <w:szCs w:val="22"/>
        </w:rPr>
        <w:t>oferty ocenianej</w:t>
      </w:r>
    </w:p>
    <w:p w:rsidR="00481630" w:rsidRDefault="00481630">
      <w:pPr>
        <w:widowControl/>
        <w:suppressAutoHyphens w:val="0"/>
        <w:spacing w:line="276" w:lineRule="auto"/>
        <w:jc w:val="both"/>
        <w:rPr>
          <w:rFonts w:ascii="Arial" w:hAnsi="Arial" w:cs="Arial"/>
          <w:color w:val="000000"/>
          <w:sz w:val="10"/>
          <w:szCs w:val="22"/>
        </w:rPr>
      </w:pPr>
    </w:p>
    <w:p w:rsidR="00481630" w:rsidRDefault="00481630">
      <w:pPr>
        <w:widowControl/>
        <w:suppressAutoHyphens w:val="0"/>
        <w:spacing w:line="276" w:lineRule="auto"/>
        <w:jc w:val="both"/>
        <w:rPr>
          <w:rFonts w:ascii="Arial" w:hAnsi="Arial" w:cs="Arial"/>
          <w:color w:val="000000"/>
          <w:sz w:val="4"/>
          <w:szCs w:val="4"/>
        </w:rPr>
      </w:pPr>
    </w:p>
    <w:p w:rsidR="00481630" w:rsidRDefault="007F7693">
      <w:pPr>
        <w:widowControl/>
        <w:suppressAutoHyphens w:val="0"/>
        <w:spacing w:line="276" w:lineRule="auto"/>
        <w:jc w:val="both"/>
        <w:rPr>
          <w:rFonts w:ascii="Arial" w:hAnsi="Arial" w:cs="Arial"/>
          <w:sz w:val="22"/>
        </w:rPr>
      </w:pPr>
      <w:r>
        <w:rPr>
          <w:rFonts w:ascii="Arial" w:hAnsi="Arial" w:cs="Arial"/>
          <w:sz w:val="22"/>
        </w:rPr>
        <w:t>Cena (wartość łącznie z podatkiem VAT) podana w ofercie stanowiła będzie podstawę porównania i oceny ofert.</w:t>
      </w:r>
    </w:p>
    <w:p w:rsidR="00481630" w:rsidRDefault="007F7693">
      <w:pPr>
        <w:widowControl/>
        <w:suppressAutoHyphens w:val="0"/>
        <w:spacing w:line="288" w:lineRule="auto"/>
        <w:jc w:val="both"/>
      </w:pPr>
      <w:r>
        <w:rPr>
          <w:rFonts w:ascii="Arial" w:hAnsi="Arial" w:cs="Arial"/>
          <w:color w:val="000000"/>
          <w:sz w:val="22"/>
        </w:rPr>
        <w:t xml:space="preserve">Przez cenę </w:t>
      </w:r>
      <w:r>
        <w:rPr>
          <w:rFonts w:ascii="Arial" w:hAnsi="Arial" w:cs="Arial"/>
          <w:sz w:val="22"/>
        </w:rPr>
        <w:t xml:space="preserve">(wartość łącznie z podatkiem VAT) </w:t>
      </w:r>
      <w:r>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481630" w:rsidRDefault="00481630">
      <w:pPr>
        <w:widowControl/>
        <w:suppressAutoHyphens w:val="0"/>
        <w:spacing w:line="276" w:lineRule="auto"/>
        <w:jc w:val="both"/>
        <w:rPr>
          <w:rFonts w:ascii="Arial" w:eastAsia="Times New Roman" w:hAnsi="Arial" w:cs="Arial"/>
          <w:color w:val="000000"/>
          <w:sz w:val="10"/>
          <w:szCs w:val="10"/>
        </w:rPr>
      </w:pPr>
    </w:p>
    <w:p w:rsidR="00481630" w:rsidRDefault="00481630">
      <w:pPr>
        <w:widowControl/>
        <w:suppressAutoHyphens w:val="0"/>
        <w:spacing w:line="276" w:lineRule="auto"/>
        <w:jc w:val="both"/>
        <w:rPr>
          <w:rFonts w:eastAsia="Times New Roman"/>
          <w:sz w:val="10"/>
          <w:szCs w:val="10"/>
        </w:rPr>
      </w:pPr>
    </w:p>
    <w:p w:rsidR="00481630" w:rsidRDefault="007F7693">
      <w:pPr>
        <w:widowControl/>
        <w:numPr>
          <w:ilvl w:val="0"/>
          <w:numId w:val="24"/>
        </w:numPr>
        <w:suppressAutoHyphens w:val="0"/>
        <w:spacing w:line="276" w:lineRule="auto"/>
        <w:ind w:left="284" w:hanging="284"/>
        <w:jc w:val="both"/>
      </w:pPr>
      <w:r>
        <w:rPr>
          <w:rFonts w:ascii="Arial" w:hAnsi="Arial" w:cs="Arial"/>
          <w:sz w:val="22"/>
          <w:szCs w:val="22"/>
        </w:rPr>
        <w:t xml:space="preserve">Kryterium </w:t>
      </w:r>
      <w:r w:rsidR="00273D4F">
        <w:rPr>
          <w:rFonts w:ascii="Arial" w:hAnsi="Arial" w:cs="Arial"/>
          <w:b/>
          <w:sz w:val="22"/>
          <w:szCs w:val="22"/>
        </w:rPr>
        <w:t>„D</w:t>
      </w:r>
      <w:r>
        <w:rPr>
          <w:rFonts w:ascii="Arial" w:hAnsi="Arial" w:cs="Arial"/>
          <w:b/>
          <w:sz w:val="22"/>
          <w:szCs w:val="22"/>
        </w:rPr>
        <w:t>oświadczenie zawodowe” (D)</w:t>
      </w:r>
      <w:r>
        <w:rPr>
          <w:rFonts w:ascii="Arial" w:hAnsi="Arial" w:cs="Arial"/>
          <w:sz w:val="22"/>
          <w:szCs w:val="22"/>
        </w:rPr>
        <w:t xml:space="preserve"> - będzie rozpatrywane na podstawie doświadczenia</w:t>
      </w:r>
      <w:r>
        <w:rPr>
          <w:rFonts w:ascii="Arial" w:hAnsi="Arial" w:cs="Arial"/>
          <w:bCs/>
          <w:sz w:val="22"/>
          <w:szCs w:val="22"/>
        </w:rPr>
        <w:t xml:space="preserve"> zawodowego osoby skierowanej do pełnienia funkcji </w:t>
      </w:r>
      <w:r>
        <w:rPr>
          <w:rFonts w:ascii="Arial" w:hAnsi="Arial" w:cs="Arial"/>
          <w:sz w:val="22"/>
          <w:szCs w:val="22"/>
          <w:lang w:eastAsia="ar-SA"/>
        </w:rPr>
        <w:t xml:space="preserve">Inspektora Nadzoru Inwestorskiego branży </w:t>
      </w:r>
      <w:r w:rsidR="00273D4F">
        <w:rPr>
          <w:rFonts w:ascii="Arial" w:hAnsi="Arial" w:cs="Arial"/>
          <w:sz w:val="22"/>
          <w:szCs w:val="22"/>
          <w:lang w:eastAsia="ar-SA"/>
        </w:rPr>
        <w:t>drogowej</w:t>
      </w:r>
      <w:r>
        <w:rPr>
          <w:rFonts w:ascii="Arial" w:hAnsi="Arial" w:cs="Arial"/>
          <w:sz w:val="22"/>
          <w:szCs w:val="22"/>
          <w:lang w:eastAsia="ar-SA"/>
        </w:rPr>
        <w:t>, pełniącego również funkcję</w:t>
      </w:r>
      <w:r>
        <w:rPr>
          <w:rFonts w:ascii="Arial" w:hAnsi="Arial" w:cs="Arial"/>
          <w:bCs/>
          <w:color w:val="000000"/>
          <w:sz w:val="22"/>
          <w:szCs w:val="22"/>
        </w:rPr>
        <w:t xml:space="preserve"> Koordynatora Zespołu Nadzoru Inwestorskiego</w:t>
      </w:r>
      <w:r>
        <w:rPr>
          <w:rFonts w:ascii="Arial" w:hAnsi="Arial" w:cs="Arial"/>
          <w:bCs/>
          <w:sz w:val="22"/>
          <w:szCs w:val="22"/>
        </w:rPr>
        <w:t xml:space="preserve">,  </w:t>
      </w:r>
      <w:r>
        <w:rPr>
          <w:rFonts w:ascii="Arial" w:hAnsi="Arial" w:cs="Arial"/>
          <w:sz w:val="22"/>
          <w:szCs w:val="22"/>
        </w:rPr>
        <w:t>na podstawie oświadczenia złożonego przez Wykonawcę w pkt 11 Formularza oferty, a jego ocena zostanie dokonana wg następujących zasad:</w:t>
      </w:r>
    </w:p>
    <w:p w:rsidR="00481630" w:rsidRPr="00065B16" w:rsidRDefault="007F7693">
      <w:pPr>
        <w:widowControl/>
        <w:numPr>
          <w:ilvl w:val="0"/>
          <w:numId w:val="13"/>
        </w:numPr>
        <w:suppressAutoHyphens w:val="0"/>
        <w:spacing w:line="276" w:lineRule="auto"/>
        <w:jc w:val="both"/>
      </w:pPr>
      <w:r>
        <w:rPr>
          <w:rFonts w:ascii="Arial" w:hAnsi="Arial" w:cs="Arial"/>
          <w:sz w:val="22"/>
          <w:szCs w:val="22"/>
        </w:rPr>
        <w:t xml:space="preserve">Jeżeli Wykonawca wykaże, że osoba wskazana do pełnienia funkcji </w:t>
      </w:r>
      <w:r>
        <w:rPr>
          <w:rFonts w:ascii="Arial" w:hAnsi="Arial" w:cs="Arial"/>
          <w:sz w:val="22"/>
          <w:szCs w:val="22"/>
          <w:lang w:eastAsia="ar-SA"/>
        </w:rPr>
        <w:t xml:space="preserve">Inspektora Nadzoru Inwestorskiego branży </w:t>
      </w:r>
      <w:r w:rsidR="0075252E">
        <w:rPr>
          <w:rFonts w:ascii="Arial" w:hAnsi="Arial" w:cs="Arial"/>
          <w:sz w:val="22"/>
          <w:szCs w:val="22"/>
          <w:lang w:eastAsia="ar-SA"/>
        </w:rPr>
        <w:t>drogowej</w:t>
      </w:r>
      <w:r>
        <w:rPr>
          <w:rFonts w:ascii="Arial" w:hAnsi="Arial" w:cs="Arial"/>
          <w:sz w:val="22"/>
          <w:szCs w:val="22"/>
          <w:lang w:eastAsia="ar-SA"/>
        </w:rPr>
        <w:t>, pełniącego również funkcję</w:t>
      </w:r>
      <w:r>
        <w:rPr>
          <w:rFonts w:ascii="Arial" w:hAnsi="Arial" w:cs="Arial"/>
          <w:bCs/>
          <w:color w:val="000000"/>
          <w:sz w:val="22"/>
          <w:szCs w:val="22"/>
        </w:rPr>
        <w:t xml:space="preserve"> Koordynatora Zespołu Nadzoru Inwestorskiego</w:t>
      </w:r>
      <w:r>
        <w:rPr>
          <w:rFonts w:ascii="Arial" w:hAnsi="Arial" w:cs="Arial"/>
          <w:bCs/>
          <w:sz w:val="22"/>
          <w:szCs w:val="22"/>
        </w:rPr>
        <w:t>,</w:t>
      </w:r>
      <w:r>
        <w:rPr>
          <w:rFonts w:ascii="Arial" w:hAnsi="Arial" w:cs="Arial"/>
          <w:sz w:val="22"/>
          <w:szCs w:val="22"/>
        </w:rPr>
        <w:t xml:space="preserve"> posiada doświadczenie </w:t>
      </w:r>
      <w:r>
        <w:rPr>
          <w:rFonts w:ascii="Arial" w:eastAsia="Calibri" w:hAnsi="Arial" w:cs="Arial"/>
          <w:sz w:val="22"/>
          <w:szCs w:val="22"/>
          <w:lang w:eastAsia="en-US"/>
        </w:rPr>
        <w:t xml:space="preserve">w pełnieniu funkcji inspektora nadzoru przy realizacji </w:t>
      </w:r>
      <w:r>
        <w:rPr>
          <w:rFonts w:ascii="Arial" w:eastAsia="Calibri" w:hAnsi="Arial" w:cs="Arial"/>
          <w:b/>
          <w:sz w:val="22"/>
          <w:szCs w:val="22"/>
          <w:lang w:eastAsia="en-US"/>
        </w:rPr>
        <w:t>min. 1 zakończonego zadania inwestycyjnego*</w:t>
      </w:r>
      <w:r>
        <w:rPr>
          <w:rFonts w:ascii="Arial" w:eastAsia="Calibri" w:hAnsi="Arial" w:cs="Arial"/>
          <w:sz w:val="22"/>
          <w:szCs w:val="22"/>
          <w:lang w:eastAsia="en-US"/>
        </w:rPr>
        <w:t xml:space="preserve"> polegającego na</w:t>
      </w:r>
      <w:r>
        <w:rPr>
          <w:rFonts w:ascii="Arial" w:hAnsi="Arial" w:cs="Arial"/>
          <w:sz w:val="22"/>
          <w:szCs w:val="22"/>
        </w:rPr>
        <w:t xml:space="preserve"> </w:t>
      </w:r>
      <w:r w:rsidR="0075252E" w:rsidRPr="005A3D87">
        <w:rPr>
          <w:rFonts w:ascii="Arial" w:hAnsi="Arial" w:cs="Arial"/>
          <w:sz w:val="22"/>
          <w:szCs w:val="22"/>
        </w:rPr>
        <w:t xml:space="preserve">budowie i/lub przebudowie i/lub rozbudowie i/lub modernizacji i/lub remoncie nawierzchni utwardzonych parkingu i/lub ciągów pieszych i/lub placu i/lub drogi wraz z infrastrukturą techniczną/towarzyszącą obejmującą m.in. wykonanie kanalizacji sanitarnej, kanalizacji deszczowej, oświetlenia zewnętrznego (drogowego), o łącznej </w:t>
      </w:r>
      <w:r w:rsidR="0075252E">
        <w:rPr>
          <w:rFonts w:ascii="Arial" w:hAnsi="Arial" w:cs="Arial"/>
          <w:sz w:val="22"/>
          <w:szCs w:val="22"/>
        </w:rPr>
        <w:t xml:space="preserve">wartości robót budowlanych wraz </w:t>
      </w:r>
      <w:r w:rsidR="0075252E" w:rsidRPr="005A3D87">
        <w:rPr>
          <w:rFonts w:ascii="Arial" w:hAnsi="Arial" w:cs="Arial"/>
          <w:sz w:val="22"/>
          <w:szCs w:val="22"/>
        </w:rPr>
        <w:t xml:space="preserve">z podatkiem VAT, nie mniejszej niż </w:t>
      </w:r>
      <w:r w:rsidR="0075252E" w:rsidRPr="005A3D87">
        <w:rPr>
          <w:rFonts w:ascii="Arial" w:hAnsi="Arial" w:cs="Arial"/>
          <w:b/>
          <w:sz w:val="22"/>
          <w:szCs w:val="22"/>
        </w:rPr>
        <w:t>800.000,00 zł</w:t>
      </w:r>
      <w:r w:rsidR="0075252E" w:rsidRPr="005A3D87">
        <w:rPr>
          <w:rFonts w:ascii="Arial" w:hAnsi="Arial" w:cs="Arial"/>
          <w:sz w:val="22"/>
          <w:szCs w:val="22"/>
        </w:rPr>
        <w:t xml:space="preserve"> (słownie: osiemset tysięcy złotych 00/100)</w:t>
      </w:r>
      <w:r>
        <w:rPr>
          <w:rFonts w:ascii="Arial" w:hAnsi="Arial" w:cs="Arial"/>
          <w:sz w:val="22"/>
          <w:szCs w:val="22"/>
        </w:rPr>
        <w:t xml:space="preserve"> – </w:t>
      </w:r>
      <w:r w:rsidR="00065B16">
        <w:rPr>
          <w:rFonts w:ascii="Arial" w:hAnsi="Arial" w:cs="Arial"/>
          <w:sz w:val="22"/>
          <w:szCs w:val="22"/>
          <w:u w:val="single"/>
        </w:rPr>
        <w:t xml:space="preserve">otrzyma  </w:t>
      </w:r>
      <w:r>
        <w:rPr>
          <w:rFonts w:ascii="Arial" w:hAnsi="Arial" w:cs="Arial"/>
          <w:sz w:val="22"/>
          <w:szCs w:val="22"/>
          <w:u w:val="single"/>
        </w:rPr>
        <w:t>0 punktów</w:t>
      </w:r>
      <w:r>
        <w:rPr>
          <w:rFonts w:ascii="Arial" w:hAnsi="Arial" w:cs="Arial"/>
          <w:sz w:val="22"/>
          <w:szCs w:val="22"/>
        </w:rPr>
        <w:t>;</w:t>
      </w:r>
    </w:p>
    <w:p w:rsidR="00065B16" w:rsidRPr="00065B16" w:rsidRDefault="00065B16" w:rsidP="00065B16">
      <w:pPr>
        <w:widowControl/>
        <w:suppressAutoHyphens w:val="0"/>
        <w:spacing w:line="276" w:lineRule="auto"/>
        <w:ind w:left="720"/>
        <w:jc w:val="both"/>
        <w:rPr>
          <w:sz w:val="10"/>
        </w:rPr>
      </w:pPr>
    </w:p>
    <w:p w:rsidR="00481630" w:rsidRPr="006562F6" w:rsidRDefault="007F7693">
      <w:pPr>
        <w:widowControl/>
        <w:numPr>
          <w:ilvl w:val="0"/>
          <w:numId w:val="13"/>
        </w:numPr>
        <w:suppressAutoHyphens w:val="0"/>
        <w:spacing w:line="276" w:lineRule="auto"/>
        <w:jc w:val="both"/>
      </w:pPr>
      <w:r>
        <w:rPr>
          <w:rFonts w:ascii="Arial" w:hAnsi="Arial" w:cs="Arial"/>
          <w:sz w:val="22"/>
          <w:szCs w:val="22"/>
        </w:rPr>
        <w:t xml:space="preserve">Jeżeli Wykonawca wykaże, że osoba wskazana do pełnienia funkcji </w:t>
      </w:r>
      <w:r>
        <w:rPr>
          <w:rFonts w:ascii="Arial" w:hAnsi="Arial" w:cs="Arial"/>
          <w:sz w:val="22"/>
          <w:szCs w:val="22"/>
          <w:lang w:eastAsia="ar-SA"/>
        </w:rPr>
        <w:t xml:space="preserve">Inspektora Nadzoru Inwestorskiego branży </w:t>
      </w:r>
      <w:r w:rsidR="006562F6">
        <w:rPr>
          <w:rFonts w:ascii="Arial" w:hAnsi="Arial" w:cs="Arial"/>
          <w:sz w:val="22"/>
          <w:szCs w:val="22"/>
          <w:lang w:eastAsia="ar-SA"/>
        </w:rPr>
        <w:t>drogowej</w:t>
      </w:r>
      <w:r>
        <w:rPr>
          <w:rFonts w:ascii="Arial" w:hAnsi="Arial" w:cs="Arial"/>
          <w:sz w:val="22"/>
          <w:szCs w:val="22"/>
          <w:lang w:eastAsia="ar-SA"/>
        </w:rPr>
        <w:t>, pełniącego również funkcję</w:t>
      </w:r>
      <w:r>
        <w:rPr>
          <w:rFonts w:ascii="Arial" w:hAnsi="Arial" w:cs="Arial"/>
          <w:bCs/>
          <w:sz w:val="22"/>
          <w:szCs w:val="22"/>
        </w:rPr>
        <w:t xml:space="preserve"> Koordynatora Zespołu Nadzoru Inwestorskiego,</w:t>
      </w:r>
      <w:r>
        <w:rPr>
          <w:rFonts w:ascii="Arial" w:hAnsi="Arial" w:cs="Arial"/>
          <w:sz w:val="22"/>
          <w:szCs w:val="22"/>
        </w:rPr>
        <w:t xml:space="preserve"> posiada </w:t>
      </w:r>
      <w:r>
        <w:rPr>
          <w:rFonts w:ascii="Arial" w:eastAsia="Calibri" w:hAnsi="Arial" w:cs="Arial"/>
          <w:sz w:val="22"/>
          <w:szCs w:val="22"/>
          <w:lang w:eastAsia="en-US"/>
        </w:rPr>
        <w:t>doświadczenie w pełnieniu funkcji inspek</w:t>
      </w:r>
      <w:r w:rsidR="00593C1C">
        <w:rPr>
          <w:rFonts w:ascii="Arial" w:eastAsia="Calibri" w:hAnsi="Arial" w:cs="Arial"/>
          <w:sz w:val="22"/>
          <w:szCs w:val="22"/>
          <w:lang w:eastAsia="en-US"/>
        </w:rPr>
        <w:t xml:space="preserve">tora nadzoru przy realizacji </w:t>
      </w:r>
      <w:r>
        <w:rPr>
          <w:rFonts w:ascii="Arial" w:eastAsia="Calibri" w:hAnsi="Arial" w:cs="Arial"/>
          <w:b/>
          <w:sz w:val="22"/>
          <w:szCs w:val="22"/>
          <w:lang w:eastAsia="en-US"/>
        </w:rPr>
        <w:t>min. 2 zakończonych zadań inwestycyjnych*</w:t>
      </w:r>
      <w:r>
        <w:rPr>
          <w:rFonts w:ascii="Arial" w:eastAsia="Calibri" w:hAnsi="Arial" w:cs="Arial"/>
          <w:sz w:val="22"/>
          <w:szCs w:val="22"/>
          <w:lang w:eastAsia="en-US"/>
        </w:rPr>
        <w:t xml:space="preserve"> polegających na</w:t>
      </w:r>
      <w:r>
        <w:rPr>
          <w:rFonts w:ascii="Arial" w:hAnsi="Arial" w:cs="Arial"/>
          <w:sz w:val="22"/>
          <w:szCs w:val="22"/>
        </w:rPr>
        <w:t xml:space="preserve"> </w:t>
      </w:r>
      <w:r w:rsidR="006562F6" w:rsidRPr="005A3D87">
        <w:rPr>
          <w:rFonts w:ascii="Arial" w:hAnsi="Arial" w:cs="Arial"/>
          <w:sz w:val="22"/>
          <w:szCs w:val="22"/>
        </w:rPr>
        <w:t xml:space="preserve">budowie i/lub przebudowie i/lub rozbudowie i/lub modernizacji i/lub remoncie nawierzchni utwardzonych parkingu i/lub ciągów pieszych i/lub placu i/lub drogi wraz z infrastrukturą techniczną/towarzyszącą obejmującą m.in. wykonanie kanalizacji sanitarnej, kanalizacji deszczowej, oświetlenia zewnętrznego (drogowego), o łącznej wartości robót budowlanych wraz z podatkiem VAT, nie mniejszej niż </w:t>
      </w:r>
      <w:r w:rsidR="006562F6" w:rsidRPr="005A3D87">
        <w:rPr>
          <w:rFonts w:ascii="Arial" w:hAnsi="Arial" w:cs="Arial"/>
          <w:b/>
          <w:sz w:val="22"/>
          <w:szCs w:val="22"/>
        </w:rPr>
        <w:t>800.000,00 zł</w:t>
      </w:r>
      <w:r w:rsidR="006562F6" w:rsidRPr="005A3D87">
        <w:rPr>
          <w:rFonts w:ascii="Arial" w:hAnsi="Arial" w:cs="Arial"/>
          <w:sz w:val="22"/>
          <w:szCs w:val="22"/>
        </w:rPr>
        <w:t xml:space="preserve"> (słownie: osiemset tysięcy złotych 00/100)</w:t>
      </w:r>
      <w:r>
        <w:rPr>
          <w:rFonts w:ascii="Arial" w:eastAsia="Calibri" w:hAnsi="Arial" w:cs="Arial"/>
          <w:sz w:val="22"/>
          <w:szCs w:val="22"/>
          <w:lang w:eastAsia="en-US"/>
        </w:rPr>
        <w:t xml:space="preserve"> </w:t>
      </w:r>
      <w:r>
        <w:rPr>
          <w:rFonts w:ascii="Arial" w:eastAsia="Times New Roman" w:hAnsi="Arial" w:cs="Arial"/>
          <w:sz w:val="22"/>
          <w:szCs w:val="22"/>
          <w:lang w:eastAsia="ar-SA"/>
        </w:rPr>
        <w:t xml:space="preserve">dla każdej z nich </w:t>
      </w:r>
      <w:r>
        <w:rPr>
          <w:rFonts w:ascii="Arial" w:hAnsi="Arial" w:cs="Arial"/>
          <w:sz w:val="22"/>
          <w:szCs w:val="22"/>
        </w:rPr>
        <w:t xml:space="preserve">– </w:t>
      </w:r>
      <w:r>
        <w:rPr>
          <w:rFonts w:ascii="Arial" w:hAnsi="Arial" w:cs="Arial"/>
          <w:sz w:val="22"/>
          <w:szCs w:val="22"/>
          <w:u w:val="single"/>
        </w:rPr>
        <w:t>otrzyma 20 punktów</w:t>
      </w:r>
      <w:r>
        <w:rPr>
          <w:rFonts w:ascii="Arial" w:hAnsi="Arial" w:cs="Arial"/>
          <w:sz w:val="22"/>
          <w:szCs w:val="22"/>
        </w:rPr>
        <w:t>;</w:t>
      </w:r>
    </w:p>
    <w:p w:rsidR="006562F6" w:rsidRDefault="006562F6" w:rsidP="006562F6">
      <w:pPr>
        <w:widowControl/>
        <w:suppressAutoHyphens w:val="0"/>
        <w:spacing w:line="276" w:lineRule="auto"/>
        <w:jc w:val="both"/>
      </w:pPr>
    </w:p>
    <w:p w:rsidR="00481630" w:rsidRDefault="007F7693">
      <w:pPr>
        <w:widowControl/>
        <w:numPr>
          <w:ilvl w:val="0"/>
          <w:numId w:val="13"/>
        </w:numPr>
        <w:suppressAutoHyphens w:val="0"/>
        <w:spacing w:line="276" w:lineRule="auto"/>
        <w:jc w:val="both"/>
      </w:pPr>
      <w:r>
        <w:rPr>
          <w:rFonts w:ascii="Arial" w:hAnsi="Arial" w:cs="Arial"/>
          <w:sz w:val="22"/>
          <w:szCs w:val="22"/>
        </w:rPr>
        <w:t xml:space="preserve">Jeżeli Wykonawca wykaże, że osoba wskazana do pełnienia funkcji </w:t>
      </w:r>
      <w:r>
        <w:rPr>
          <w:rFonts w:ascii="Arial" w:hAnsi="Arial" w:cs="Arial"/>
          <w:sz w:val="22"/>
          <w:szCs w:val="22"/>
          <w:lang w:eastAsia="ar-SA"/>
        </w:rPr>
        <w:t xml:space="preserve">Inspektora Nadzoru Inwestorskiego branży </w:t>
      </w:r>
      <w:r w:rsidR="006562F6">
        <w:rPr>
          <w:rFonts w:ascii="Arial" w:hAnsi="Arial" w:cs="Arial"/>
          <w:sz w:val="22"/>
          <w:szCs w:val="22"/>
          <w:lang w:eastAsia="ar-SA"/>
        </w:rPr>
        <w:t>drogowej</w:t>
      </w:r>
      <w:r>
        <w:rPr>
          <w:rFonts w:ascii="Arial" w:hAnsi="Arial" w:cs="Arial"/>
          <w:sz w:val="22"/>
          <w:szCs w:val="22"/>
          <w:lang w:eastAsia="ar-SA"/>
        </w:rPr>
        <w:t>, pełniącego również funkcję</w:t>
      </w:r>
      <w:r>
        <w:rPr>
          <w:rFonts w:ascii="Arial" w:hAnsi="Arial" w:cs="Arial"/>
          <w:bCs/>
          <w:sz w:val="22"/>
          <w:szCs w:val="22"/>
        </w:rPr>
        <w:t xml:space="preserve"> Koordynatora Zespołu Nadzoru Inwestorskiego,</w:t>
      </w:r>
      <w:r>
        <w:rPr>
          <w:rFonts w:ascii="Arial" w:hAnsi="Arial" w:cs="Arial"/>
          <w:sz w:val="22"/>
          <w:szCs w:val="22"/>
        </w:rPr>
        <w:t xml:space="preserve"> posiada </w:t>
      </w:r>
      <w:r>
        <w:rPr>
          <w:rFonts w:ascii="Arial" w:eastAsia="Calibri" w:hAnsi="Arial" w:cs="Arial"/>
          <w:sz w:val="22"/>
          <w:szCs w:val="22"/>
          <w:lang w:eastAsia="en-US"/>
        </w:rPr>
        <w:t xml:space="preserve">doświadczenie w pełnieniu funkcji inspektora nadzoru przy realizacji </w:t>
      </w:r>
      <w:r>
        <w:rPr>
          <w:rFonts w:ascii="Arial" w:eastAsia="Calibri" w:hAnsi="Arial" w:cs="Arial"/>
          <w:b/>
          <w:sz w:val="22"/>
          <w:szCs w:val="22"/>
          <w:lang w:eastAsia="en-US"/>
        </w:rPr>
        <w:t>min. 3 i więcej zakończonych zadań inwestycyjnych*</w:t>
      </w:r>
      <w:r>
        <w:rPr>
          <w:rFonts w:ascii="Arial" w:eastAsia="Calibri" w:hAnsi="Arial" w:cs="Arial"/>
          <w:sz w:val="22"/>
          <w:szCs w:val="22"/>
          <w:lang w:eastAsia="en-US"/>
        </w:rPr>
        <w:t xml:space="preserve"> polegających na</w:t>
      </w:r>
      <w:r>
        <w:rPr>
          <w:rFonts w:ascii="Arial" w:hAnsi="Arial" w:cs="Arial"/>
          <w:sz w:val="22"/>
          <w:szCs w:val="22"/>
        </w:rPr>
        <w:t xml:space="preserve"> </w:t>
      </w:r>
      <w:r w:rsidR="006562F6" w:rsidRPr="005A3D87">
        <w:rPr>
          <w:rFonts w:ascii="Arial" w:hAnsi="Arial" w:cs="Arial"/>
          <w:sz w:val="22"/>
          <w:szCs w:val="22"/>
        </w:rPr>
        <w:t xml:space="preserve">budowie i/lub przebudowie i/lub rozbudowie i/lub modernizacji i/lub remoncie nawierzchni utwardzonych parkingu i/lub ciągów pieszych i/lub placu i/lub drogi wraz z infrastrukturą techniczną/towarzyszącą obejmującą m.in. wykonanie kanalizacji sanitarnej, kanalizacji deszczowej, oświetlenia zewnętrznego (drogowego), o łącznej </w:t>
      </w:r>
      <w:r w:rsidR="006562F6">
        <w:rPr>
          <w:rFonts w:ascii="Arial" w:hAnsi="Arial" w:cs="Arial"/>
          <w:sz w:val="22"/>
          <w:szCs w:val="22"/>
        </w:rPr>
        <w:t xml:space="preserve">wartości robót budowlanych wraz </w:t>
      </w:r>
      <w:r w:rsidR="006562F6" w:rsidRPr="005A3D87">
        <w:rPr>
          <w:rFonts w:ascii="Arial" w:hAnsi="Arial" w:cs="Arial"/>
          <w:sz w:val="22"/>
          <w:szCs w:val="22"/>
        </w:rPr>
        <w:t xml:space="preserve">z podatkiem VAT, nie mniejszej niż </w:t>
      </w:r>
      <w:r w:rsidR="006562F6" w:rsidRPr="005A3D87">
        <w:rPr>
          <w:rFonts w:ascii="Arial" w:hAnsi="Arial" w:cs="Arial"/>
          <w:b/>
          <w:sz w:val="22"/>
          <w:szCs w:val="22"/>
        </w:rPr>
        <w:t>800.000,00 zł</w:t>
      </w:r>
      <w:r w:rsidR="006562F6" w:rsidRPr="005A3D87">
        <w:rPr>
          <w:rFonts w:ascii="Arial" w:hAnsi="Arial" w:cs="Arial"/>
          <w:sz w:val="22"/>
          <w:szCs w:val="22"/>
        </w:rPr>
        <w:t xml:space="preserve"> (słownie: osiemset tysięcy złotych 00/100)</w:t>
      </w:r>
      <w:r>
        <w:rPr>
          <w:rFonts w:ascii="Arial" w:eastAsia="Times New Roman" w:hAnsi="Arial" w:cs="Arial"/>
          <w:sz w:val="22"/>
          <w:szCs w:val="22"/>
          <w:lang w:eastAsia="ar-SA"/>
        </w:rPr>
        <w:t xml:space="preserve"> dla każdej z nich</w:t>
      </w:r>
      <w:r>
        <w:rPr>
          <w:rFonts w:ascii="Arial" w:hAnsi="Arial" w:cs="Arial"/>
          <w:sz w:val="22"/>
          <w:szCs w:val="22"/>
        </w:rPr>
        <w:t xml:space="preserve"> – </w:t>
      </w:r>
      <w:r>
        <w:rPr>
          <w:rFonts w:ascii="Arial" w:hAnsi="Arial" w:cs="Arial"/>
          <w:sz w:val="22"/>
          <w:szCs w:val="22"/>
          <w:u w:val="single"/>
        </w:rPr>
        <w:t>otrzyma 40 punktów</w:t>
      </w:r>
      <w:r>
        <w:rPr>
          <w:rFonts w:ascii="Arial" w:hAnsi="Arial" w:cs="Arial"/>
          <w:sz w:val="22"/>
          <w:szCs w:val="22"/>
        </w:rPr>
        <w:t>.</w:t>
      </w:r>
    </w:p>
    <w:p w:rsidR="00481630" w:rsidRDefault="00481630">
      <w:pPr>
        <w:widowControl/>
        <w:suppressAutoHyphens w:val="0"/>
        <w:spacing w:line="276" w:lineRule="auto"/>
        <w:jc w:val="both"/>
        <w:rPr>
          <w:rFonts w:ascii="Arial" w:hAnsi="Arial" w:cs="Arial"/>
          <w:sz w:val="12"/>
          <w:szCs w:val="22"/>
        </w:rPr>
      </w:pPr>
    </w:p>
    <w:p w:rsidR="00481630" w:rsidRDefault="007F7693">
      <w:pPr>
        <w:widowControl/>
        <w:tabs>
          <w:tab w:val="left" w:pos="709"/>
        </w:tabs>
        <w:suppressAutoHyphens w:val="0"/>
        <w:spacing w:line="288" w:lineRule="auto"/>
        <w:ind w:left="720"/>
        <w:jc w:val="both"/>
        <w:rPr>
          <w:rFonts w:ascii="Arial" w:hAnsi="Arial" w:cs="Arial"/>
          <w:i/>
          <w:sz w:val="6"/>
          <w:szCs w:val="16"/>
        </w:rPr>
      </w:pPr>
      <w:r>
        <w:rPr>
          <w:rFonts w:ascii="Arial" w:eastAsia="Times New Roman" w:hAnsi="Arial" w:cs="Arial"/>
          <w:i/>
          <w:color w:val="000000"/>
          <w:sz w:val="22"/>
          <w:szCs w:val="22"/>
        </w:rPr>
        <w:t xml:space="preserve">* </w:t>
      </w:r>
      <w:r>
        <w:rPr>
          <w:rFonts w:ascii="Arial" w:hAnsi="Arial" w:cs="Arial"/>
          <w:i/>
          <w:sz w:val="22"/>
        </w:rPr>
        <w:t>Za zakończone zadanie inwestycyjne należy rozumieć doprowadzenie, co najmniej do wystawienia protokołu odbioru końcowego robót lub równoważnego dokumentu.</w:t>
      </w:r>
    </w:p>
    <w:p w:rsidR="00481630" w:rsidRDefault="00481630">
      <w:pPr>
        <w:widowControl/>
        <w:suppressAutoHyphens w:val="0"/>
        <w:spacing w:line="276" w:lineRule="auto"/>
        <w:jc w:val="both"/>
        <w:rPr>
          <w:rFonts w:ascii="Arial" w:hAnsi="Arial" w:cs="Arial"/>
          <w:b/>
          <w:bCs/>
          <w:i/>
          <w:sz w:val="22"/>
          <w:szCs w:val="22"/>
          <w:u w:val="single"/>
        </w:rPr>
      </w:pPr>
    </w:p>
    <w:p w:rsidR="00481630" w:rsidRDefault="007F7693">
      <w:pPr>
        <w:widowControl/>
        <w:suppressAutoHyphens w:val="0"/>
        <w:spacing w:line="276" w:lineRule="auto"/>
        <w:jc w:val="both"/>
        <w:rPr>
          <w:rFonts w:ascii="Arial" w:hAnsi="Arial" w:cs="Arial"/>
          <w:sz w:val="22"/>
          <w:szCs w:val="22"/>
          <w:u w:val="single"/>
        </w:rPr>
      </w:pPr>
      <w:r>
        <w:rPr>
          <w:rFonts w:ascii="Arial" w:hAnsi="Arial" w:cs="Arial"/>
          <w:b/>
          <w:bCs/>
          <w:sz w:val="22"/>
          <w:szCs w:val="22"/>
          <w:u w:val="single"/>
        </w:rPr>
        <w:t>UWAGA:</w:t>
      </w:r>
    </w:p>
    <w:p w:rsidR="00481630" w:rsidRDefault="007F7693">
      <w:pPr>
        <w:widowControl/>
        <w:suppressAutoHyphens w:val="0"/>
        <w:spacing w:after="102" w:line="276" w:lineRule="auto"/>
        <w:jc w:val="both"/>
      </w:pPr>
      <w:r>
        <w:rPr>
          <w:rFonts w:ascii="Arial" w:hAnsi="Arial" w:cs="Arial"/>
          <w:b/>
          <w:sz w:val="22"/>
          <w:szCs w:val="22"/>
        </w:rPr>
        <w:t xml:space="preserve">- </w:t>
      </w:r>
      <w:r>
        <w:rPr>
          <w:rFonts w:ascii="Arial" w:hAnsi="Arial" w:cs="Arial"/>
          <w:b/>
          <w:bCs/>
          <w:sz w:val="22"/>
          <w:szCs w:val="22"/>
        </w:rPr>
        <w:t xml:space="preserve">Ocenie będą podlegały jedynie informacje zawarte w pkt 11 Formularza oferty                        dot. </w:t>
      </w:r>
      <w:r>
        <w:rPr>
          <w:rFonts w:ascii="Arial" w:hAnsi="Arial" w:cs="Arial"/>
          <w:b/>
          <w:bCs/>
          <w:color w:val="000000"/>
          <w:sz w:val="22"/>
          <w:szCs w:val="22"/>
        </w:rPr>
        <w:t xml:space="preserve">doświadczenia zawodowego </w:t>
      </w:r>
      <w:r>
        <w:rPr>
          <w:rFonts w:ascii="Arial" w:hAnsi="Arial" w:cs="Arial"/>
          <w:b/>
          <w:sz w:val="22"/>
          <w:szCs w:val="22"/>
        </w:rPr>
        <w:t xml:space="preserve">Inspektora Nadzoru Inwestorskiego branży </w:t>
      </w:r>
      <w:r w:rsidR="00702351">
        <w:rPr>
          <w:rFonts w:ascii="Arial" w:hAnsi="Arial" w:cs="Arial"/>
          <w:b/>
          <w:sz w:val="22"/>
          <w:szCs w:val="22"/>
        </w:rPr>
        <w:t>drogowej,</w:t>
      </w:r>
      <w:r>
        <w:rPr>
          <w:rFonts w:ascii="Arial" w:hAnsi="Arial" w:cs="Arial"/>
          <w:b/>
          <w:sz w:val="22"/>
          <w:szCs w:val="22"/>
        </w:rPr>
        <w:t xml:space="preserve"> pełniącego również funkcję</w:t>
      </w:r>
      <w:r>
        <w:rPr>
          <w:rFonts w:ascii="Arial" w:hAnsi="Arial" w:cs="Arial"/>
          <w:b/>
          <w:sz w:val="22"/>
        </w:rPr>
        <w:t xml:space="preserve"> Koordynatora Zespołu Nadzoru Inwestorskiego.</w:t>
      </w:r>
    </w:p>
    <w:p w:rsidR="00481630" w:rsidRDefault="007F7693">
      <w:pPr>
        <w:widowControl/>
        <w:suppressAutoHyphens w:val="0"/>
        <w:spacing w:line="276" w:lineRule="auto"/>
        <w:jc w:val="both"/>
      </w:pPr>
      <w:r>
        <w:rPr>
          <w:rFonts w:ascii="Arial" w:hAnsi="Arial" w:cs="Arial"/>
          <w:b/>
          <w:sz w:val="22"/>
          <w:szCs w:val="22"/>
        </w:rPr>
        <w:t xml:space="preserve">- </w:t>
      </w:r>
      <w:r>
        <w:rPr>
          <w:rFonts w:ascii="Arial" w:hAnsi="Arial" w:cs="Arial"/>
          <w:b/>
          <w:bCs/>
          <w:sz w:val="22"/>
          <w:szCs w:val="22"/>
        </w:rPr>
        <w:t xml:space="preserve">Jeżeli Wykonawca nie wskaże w Formularzu oferty informacji dot. </w:t>
      </w:r>
      <w:r>
        <w:rPr>
          <w:rFonts w:ascii="Arial" w:hAnsi="Arial" w:cs="Arial"/>
          <w:b/>
          <w:bCs/>
          <w:color w:val="000000"/>
          <w:sz w:val="22"/>
          <w:szCs w:val="22"/>
        </w:rPr>
        <w:t xml:space="preserve">doświadczenia zawodowego </w:t>
      </w:r>
      <w:r>
        <w:rPr>
          <w:rFonts w:ascii="Arial" w:hAnsi="Arial" w:cs="Arial"/>
          <w:b/>
          <w:sz w:val="22"/>
          <w:szCs w:val="22"/>
        </w:rPr>
        <w:t xml:space="preserve">Inspektora Nadzoru Inwestorskiego branży </w:t>
      </w:r>
      <w:r w:rsidR="00702351">
        <w:rPr>
          <w:rFonts w:ascii="Arial" w:hAnsi="Arial" w:cs="Arial"/>
          <w:b/>
          <w:sz w:val="22"/>
          <w:szCs w:val="22"/>
        </w:rPr>
        <w:t>drogowej,</w:t>
      </w:r>
      <w:r>
        <w:rPr>
          <w:rFonts w:ascii="Arial" w:hAnsi="Arial" w:cs="Arial"/>
          <w:b/>
          <w:sz w:val="22"/>
          <w:szCs w:val="22"/>
        </w:rPr>
        <w:t xml:space="preserve"> pełniącego również funkcję</w:t>
      </w:r>
      <w:r>
        <w:rPr>
          <w:rFonts w:ascii="Arial" w:hAnsi="Arial" w:cs="Arial"/>
          <w:b/>
          <w:sz w:val="22"/>
        </w:rPr>
        <w:t xml:space="preserve"> Koordynatora Zespołu Nadzoru Inwestorskiego, </w:t>
      </w:r>
      <w:r>
        <w:rPr>
          <w:rFonts w:ascii="Arial" w:hAnsi="Arial" w:cs="Arial"/>
          <w:b/>
          <w:bCs/>
          <w:sz w:val="22"/>
          <w:szCs w:val="22"/>
        </w:rPr>
        <w:t xml:space="preserve">to w tym kryterium otrzyma </w:t>
      </w:r>
      <w:r w:rsidR="00702351">
        <w:rPr>
          <w:rFonts w:ascii="Arial" w:hAnsi="Arial" w:cs="Arial"/>
          <w:b/>
          <w:bCs/>
          <w:sz w:val="22"/>
          <w:szCs w:val="22"/>
        </w:rPr>
        <w:t xml:space="preserve">               </w:t>
      </w:r>
      <w:r>
        <w:rPr>
          <w:rFonts w:ascii="Arial" w:hAnsi="Arial" w:cs="Arial"/>
          <w:b/>
          <w:bCs/>
          <w:sz w:val="22"/>
          <w:szCs w:val="22"/>
        </w:rPr>
        <w:t>0 pkt.</w:t>
      </w:r>
    </w:p>
    <w:p w:rsidR="00481630" w:rsidRDefault="00481630">
      <w:pPr>
        <w:widowControl/>
        <w:suppressAutoHyphens w:val="0"/>
        <w:spacing w:line="276" w:lineRule="auto"/>
        <w:jc w:val="both"/>
        <w:rPr>
          <w:rFonts w:ascii="Arial" w:hAnsi="Arial" w:cs="Arial"/>
          <w:b/>
          <w:bCs/>
          <w:sz w:val="10"/>
          <w:szCs w:val="10"/>
        </w:rPr>
      </w:pPr>
    </w:p>
    <w:p w:rsidR="00481630" w:rsidRDefault="007F7693">
      <w:pPr>
        <w:widowControl/>
        <w:suppressAutoHyphens w:val="0"/>
        <w:spacing w:line="276" w:lineRule="auto"/>
        <w:jc w:val="both"/>
        <w:rPr>
          <w:rFonts w:ascii="Arial" w:hAnsi="Arial" w:cs="Arial"/>
          <w:b/>
          <w:sz w:val="22"/>
          <w:szCs w:val="22"/>
        </w:rPr>
      </w:pPr>
      <w:r>
        <w:rPr>
          <w:rFonts w:ascii="Arial" w:hAnsi="Arial" w:cs="Arial"/>
          <w:b/>
          <w:bCs/>
          <w:sz w:val="22"/>
          <w:szCs w:val="22"/>
        </w:rPr>
        <w:t xml:space="preserve">- Oświadczenie dot. </w:t>
      </w:r>
      <w:r>
        <w:rPr>
          <w:rFonts w:ascii="Arial" w:hAnsi="Arial" w:cs="Arial"/>
          <w:b/>
          <w:bCs/>
          <w:color w:val="000000"/>
          <w:sz w:val="22"/>
          <w:szCs w:val="22"/>
        </w:rPr>
        <w:t xml:space="preserve">doświadczenia zawodowego </w:t>
      </w:r>
      <w:r>
        <w:rPr>
          <w:rFonts w:ascii="Arial" w:hAnsi="Arial" w:cs="Arial"/>
          <w:b/>
          <w:sz w:val="22"/>
          <w:szCs w:val="22"/>
        </w:rPr>
        <w:t xml:space="preserve">Inspektora Nadzoru Inwestorskiego branży </w:t>
      </w:r>
      <w:r w:rsidR="00702351">
        <w:rPr>
          <w:rFonts w:ascii="Arial" w:hAnsi="Arial" w:cs="Arial"/>
          <w:b/>
          <w:sz w:val="22"/>
          <w:szCs w:val="22"/>
        </w:rPr>
        <w:t>drogowej,</w:t>
      </w:r>
      <w:r>
        <w:rPr>
          <w:rFonts w:ascii="Arial" w:hAnsi="Arial" w:cs="Arial"/>
          <w:b/>
          <w:sz w:val="22"/>
          <w:szCs w:val="22"/>
        </w:rPr>
        <w:t xml:space="preserve"> pełniącego również funkcję</w:t>
      </w:r>
      <w:r>
        <w:rPr>
          <w:rFonts w:ascii="Arial" w:hAnsi="Arial" w:cs="Arial"/>
          <w:b/>
          <w:sz w:val="22"/>
        </w:rPr>
        <w:t xml:space="preserve"> Koordynatora Zespołu Nadzoru Inwestorskiego</w:t>
      </w:r>
      <w:r>
        <w:rPr>
          <w:rFonts w:ascii="Arial" w:hAnsi="Arial" w:cs="Arial"/>
          <w:b/>
          <w:bCs/>
          <w:sz w:val="22"/>
          <w:szCs w:val="22"/>
        </w:rPr>
        <w:t xml:space="preserve"> </w:t>
      </w:r>
      <w:r>
        <w:rPr>
          <w:rFonts w:ascii="Arial" w:hAnsi="Arial" w:cs="Arial"/>
          <w:b/>
          <w:sz w:val="22"/>
        </w:rPr>
        <w:t>nie</w:t>
      </w:r>
      <w:r w:rsidR="00702351">
        <w:rPr>
          <w:rFonts w:ascii="Arial" w:hAnsi="Arial" w:cs="Arial"/>
          <w:b/>
          <w:sz w:val="22"/>
        </w:rPr>
        <w:t xml:space="preserve"> będzie podlegało uzupełnieniu </w:t>
      </w:r>
      <w:r>
        <w:rPr>
          <w:rFonts w:ascii="Arial" w:hAnsi="Arial" w:cs="Arial"/>
          <w:b/>
          <w:sz w:val="22"/>
        </w:rPr>
        <w:t xml:space="preserve">w trybie ustawy </w:t>
      </w:r>
      <w:proofErr w:type="spellStart"/>
      <w:r>
        <w:rPr>
          <w:rFonts w:ascii="Arial" w:hAnsi="Arial" w:cs="Arial"/>
          <w:b/>
          <w:sz w:val="22"/>
        </w:rPr>
        <w:t>Pzp</w:t>
      </w:r>
      <w:proofErr w:type="spellEnd"/>
      <w:r>
        <w:rPr>
          <w:rFonts w:ascii="Arial" w:hAnsi="Arial" w:cs="Arial"/>
          <w:b/>
          <w:sz w:val="22"/>
        </w:rPr>
        <w:t>.</w:t>
      </w:r>
    </w:p>
    <w:p w:rsidR="00481630" w:rsidRDefault="00481630">
      <w:pPr>
        <w:widowControl/>
        <w:suppressAutoHyphens w:val="0"/>
        <w:spacing w:line="276" w:lineRule="auto"/>
        <w:jc w:val="both"/>
        <w:rPr>
          <w:rFonts w:ascii="Arial" w:hAnsi="Arial" w:cs="Arial"/>
          <w:b/>
          <w:sz w:val="10"/>
          <w:szCs w:val="10"/>
        </w:rPr>
      </w:pPr>
    </w:p>
    <w:p w:rsidR="00481630" w:rsidRDefault="00481630">
      <w:pPr>
        <w:widowControl/>
        <w:suppressAutoHyphens w:val="0"/>
        <w:spacing w:line="276" w:lineRule="auto"/>
        <w:jc w:val="both"/>
        <w:rPr>
          <w:rFonts w:ascii="Arial" w:hAnsi="Arial" w:cs="Arial"/>
          <w:b/>
          <w:sz w:val="10"/>
          <w:szCs w:val="10"/>
        </w:rPr>
      </w:pPr>
    </w:p>
    <w:p w:rsidR="00481630" w:rsidRDefault="007F7693">
      <w:pPr>
        <w:widowControl/>
        <w:suppressAutoHyphens w:val="0"/>
        <w:spacing w:line="276" w:lineRule="auto"/>
        <w:jc w:val="both"/>
        <w:rPr>
          <w:rFonts w:ascii="Arial" w:hAnsi="Arial" w:cs="Arial"/>
          <w:b/>
          <w:sz w:val="22"/>
          <w:szCs w:val="22"/>
        </w:rPr>
      </w:pPr>
      <w:r>
        <w:rPr>
          <w:rFonts w:ascii="Arial" w:hAnsi="Arial" w:cs="Arial"/>
          <w:b/>
          <w:sz w:val="22"/>
          <w:szCs w:val="22"/>
        </w:rPr>
        <w:t>Najkorzystniejsza oferta w odniesieniu do tego kryterium może uzyskać maksimum               40 pkt.</w:t>
      </w:r>
    </w:p>
    <w:p w:rsidR="00481630" w:rsidRDefault="00481630">
      <w:pPr>
        <w:widowControl/>
        <w:suppressAutoHyphens w:val="0"/>
        <w:spacing w:line="276" w:lineRule="auto"/>
        <w:jc w:val="both"/>
        <w:rPr>
          <w:rFonts w:ascii="Arial" w:hAnsi="Arial" w:cs="Arial"/>
          <w:b/>
          <w:color w:val="000000"/>
          <w:sz w:val="10"/>
          <w:szCs w:val="10"/>
        </w:rPr>
      </w:pPr>
    </w:p>
    <w:p w:rsidR="00481630" w:rsidRDefault="007F7693">
      <w:pPr>
        <w:widowControl/>
        <w:suppressAutoHyphens w:val="0"/>
        <w:spacing w:line="276" w:lineRule="auto"/>
        <w:jc w:val="both"/>
        <w:rPr>
          <w:rFonts w:ascii="Arial" w:hAnsi="Arial" w:cs="Arial"/>
          <w:color w:val="000000"/>
          <w:sz w:val="22"/>
          <w:szCs w:val="22"/>
        </w:rPr>
      </w:pPr>
      <w:r>
        <w:rPr>
          <w:rFonts w:ascii="Arial" w:hAnsi="Arial" w:cs="Arial"/>
          <w:b/>
          <w:color w:val="000000"/>
          <w:sz w:val="22"/>
          <w:szCs w:val="22"/>
        </w:rPr>
        <w:t>13.3</w:t>
      </w:r>
      <w:r>
        <w:rPr>
          <w:rFonts w:ascii="Arial" w:hAnsi="Arial" w:cs="Arial"/>
          <w:color w:val="000000"/>
          <w:sz w:val="22"/>
          <w:szCs w:val="22"/>
        </w:rPr>
        <w:t xml:space="preserve"> W celu wyboru oferty najkorzystniejszej, Zamawiający posługiwać się będzie następującym wzorem:</w:t>
      </w:r>
    </w:p>
    <w:p w:rsidR="00481630" w:rsidRDefault="00481630">
      <w:pPr>
        <w:widowControl/>
        <w:suppressAutoHyphens w:val="0"/>
        <w:spacing w:line="276" w:lineRule="auto"/>
        <w:jc w:val="both"/>
        <w:rPr>
          <w:rFonts w:ascii="Arial" w:hAnsi="Arial" w:cs="Arial"/>
          <w:color w:val="000000"/>
          <w:sz w:val="4"/>
          <w:szCs w:val="4"/>
        </w:rPr>
      </w:pPr>
    </w:p>
    <w:p w:rsidR="00481630" w:rsidRDefault="00481630">
      <w:pPr>
        <w:widowControl/>
        <w:suppressAutoHyphens w:val="0"/>
        <w:spacing w:line="276" w:lineRule="auto"/>
        <w:jc w:val="both"/>
        <w:rPr>
          <w:rFonts w:ascii="Arial" w:hAnsi="Arial" w:cs="Arial"/>
          <w:b/>
          <w:bCs/>
          <w:color w:val="000000"/>
          <w:sz w:val="4"/>
          <w:szCs w:val="4"/>
        </w:rPr>
      </w:pPr>
    </w:p>
    <w:p w:rsidR="00481630" w:rsidRDefault="007F7693">
      <w:pPr>
        <w:widowControl/>
        <w:suppressAutoHyphens w:val="0"/>
        <w:spacing w:line="276" w:lineRule="auto"/>
        <w:ind w:left="3261" w:firstLine="708"/>
        <w:jc w:val="both"/>
        <w:rPr>
          <w:rFonts w:ascii="Arial" w:hAnsi="Arial" w:cs="Arial"/>
          <w:color w:val="000000"/>
          <w:sz w:val="22"/>
          <w:szCs w:val="22"/>
        </w:rPr>
      </w:pPr>
      <w:r>
        <w:rPr>
          <w:rFonts w:ascii="Arial" w:hAnsi="Arial" w:cs="Arial"/>
          <w:b/>
          <w:bCs/>
          <w:color w:val="000000"/>
          <w:sz w:val="22"/>
          <w:szCs w:val="22"/>
        </w:rPr>
        <w:t>W = C + D</w:t>
      </w:r>
    </w:p>
    <w:p w:rsidR="00481630" w:rsidRDefault="00481630">
      <w:pPr>
        <w:widowControl/>
        <w:suppressAutoHyphens w:val="0"/>
        <w:spacing w:line="276" w:lineRule="auto"/>
        <w:ind w:left="2124" w:firstLine="708"/>
        <w:jc w:val="both"/>
        <w:rPr>
          <w:rFonts w:ascii="Arial" w:hAnsi="Arial" w:cs="Arial"/>
          <w:color w:val="000000"/>
          <w:sz w:val="2"/>
          <w:szCs w:val="2"/>
        </w:rPr>
      </w:pPr>
    </w:p>
    <w:p w:rsidR="00481630" w:rsidRDefault="007F7693">
      <w:pPr>
        <w:widowControl/>
        <w:suppressAutoHyphens w:val="0"/>
        <w:spacing w:line="276" w:lineRule="auto"/>
        <w:jc w:val="both"/>
        <w:rPr>
          <w:rFonts w:ascii="Arial" w:hAnsi="Arial" w:cs="Arial"/>
          <w:color w:val="000000"/>
          <w:sz w:val="22"/>
          <w:szCs w:val="22"/>
        </w:rPr>
      </w:pPr>
      <w:r>
        <w:rPr>
          <w:rFonts w:ascii="Arial" w:hAnsi="Arial" w:cs="Arial"/>
          <w:color w:val="000000"/>
          <w:sz w:val="22"/>
          <w:szCs w:val="22"/>
        </w:rPr>
        <w:t xml:space="preserve">gdzie: </w:t>
      </w:r>
    </w:p>
    <w:p w:rsidR="00481630" w:rsidRDefault="007F7693">
      <w:pPr>
        <w:widowControl/>
        <w:suppressAutoHyphens w:val="0"/>
        <w:spacing w:line="276" w:lineRule="auto"/>
        <w:jc w:val="both"/>
        <w:rPr>
          <w:rFonts w:ascii="Arial" w:hAnsi="Arial" w:cs="Arial"/>
          <w:color w:val="000000"/>
          <w:sz w:val="22"/>
          <w:szCs w:val="22"/>
        </w:rPr>
      </w:pPr>
      <w:r>
        <w:rPr>
          <w:rFonts w:ascii="Arial" w:hAnsi="Arial" w:cs="Arial"/>
          <w:b/>
          <w:bCs/>
          <w:color w:val="000000"/>
          <w:sz w:val="22"/>
          <w:szCs w:val="22"/>
        </w:rPr>
        <w:t xml:space="preserve">W – Wynik oceny </w:t>
      </w:r>
    </w:p>
    <w:p w:rsidR="00481630" w:rsidRDefault="007F7693">
      <w:pPr>
        <w:widowControl/>
        <w:suppressAutoHyphens w:val="0"/>
        <w:spacing w:line="276" w:lineRule="auto"/>
        <w:jc w:val="both"/>
        <w:rPr>
          <w:rFonts w:ascii="Arial" w:hAnsi="Arial" w:cs="Arial"/>
          <w:color w:val="000000"/>
          <w:sz w:val="22"/>
          <w:szCs w:val="22"/>
        </w:rPr>
      </w:pPr>
      <w:r>
        <w:rPr>
          <w:rFonts w:ascii="Arial" w:hAnsi="Arial" w:cs="Arial"/>
          <w:b/>
          <w:bCs/>
          <w:color w:val="000000"/>
          <w:sz w:val="22"/>
          <w:szCs w:val="22"/>
        </w:rPr>
        <w:t xml:space="preserve">C </w:t>
      </w:r>
      <w:r>
        <w:rPr>
          <w:rFonts w:ascii="Arial" w:hAnsi="Arial" w:cs="Arial"/>
          <w:color w:val="000000"/>
          <w:sz w:val="22"/>
          <w:szCs w:val="22"/>
        </w:rPr>
        <w:t xml:space="preserve">– liczba punktów w kryterium </w:t>
      </w:r>
      <w:r>
        <w:rPr>
          <w:rFonts w:ascii="Arial" w:hAnsi="Arial" w:cs="Arial"/>
          <w:b/>
          <w:bCs/>
          <w:color w:val="000000"/>
          <w:sz w:val="22"/>
          <w:szCs w:val="22"/>
        </w:rPr>
        <w:t xml:space="preserve">„Cena” </w:t>
      </w:r>
    </w:p>
    <w:p w:rsidR="00481630" w:rsidRDefault="007F7693">
      <w:pPr>
        <w:widowControl/>
        <w:suppressAutoHyphens w:val="0"/>
        <w:spacing w:line="276" w:lineRule="auto"/>
        <w:jc w:val="both"/>
      </w:pPr>
      <w:r>
        <w:rPr>
          <w:rFonts w:ascii="Arial" w:hAnsi="Arial" w:cs="Arial"/>
          <w:b/>
          <w:bCs/>
          <w:color w:val="000000"/>
          <w:sz w:val="22"/>
          <w:szCs w:val="22"/>
        </w:rPr>
        <w:t xml:space="preserve">D </w:t>
      </w:r>
      <w:r>
        <w:rPr>
          <w:rFonts w:ascii="Arial" w:hAnsi="Arial" w:cs="Arial"/>
          <w:color w:val="000000"/>
          <w:sz w:val="22"/>
          <w:szCs w:val="22"/>
        </w:rPr>
        <w:t xml:space="preserve">– liczba punktów w kryterium </w:t>
      </w:r>
      <w:r>
        <w:rPr>
          <w:rFonts w:ascii="Arial" w:hAnsi="Arial" w:cs="Arial"/>
          <w:b/>
          <w:bCs/>
          <w:color w:val="000000"/>
          <w:sz w:val="22"/>
          <w:szCs w:val="22"/>
        </w:rPr>
        <w:t>„Doświadczenie zawodowe”.</w:t>
      </w:r>
    </w:p>
    <w:p w:rsidR="00481630" w:rsidRDefault="00481630">
      <w:pPr>
        <w:widowControl/>
        <w:suppressAutoHyphens w:val="0"/>
        <w:spacing w:line="276" w:lineRule="auto"/>
        <w:jc w:val="both"/>
        <w:rPr>
          <w:rFonts w:ascii="Arial" w:hAnsi="Arial" w:cs="Arial"/>
          <w:b/>
          <w:bCs/>
          <w:color w:val="000000"/>
          <w:sz w:val="22"/>
          <w:szCs w:val="22"/>
        </w:rPr>
      </w:pPr>
    </w:p>
    <w:p w:rsidR="00481630" w:rsidRDefault="007F7693">
      <w:pPr>
        <w:widowControl/>
        <w:suppressAutoHyphens w:val="0"/>
        <w:spacing w:line="276" w:lineRule="auto"/>
        <w:jc w:val="both"/>
        <w:rPr>
          <w:rFonts w:ascii="Arial" w:hAnsi="Arial" w:cs="Arial"/>
          <w:color w:val="000000"/>
          <w:sz w:val="22"/>
          <w:szCs w:val="22"/>
        </w:rPr>
      </w:pPr>
      <w:r>
        <w:rPr>
          <w:rFonts w:ascii="Arial" w:hAnsi="Arial" w:cs="Arial"/>
          <w:color w:val="000000"/>
          <w:sz w:val="22"/>
          <w:szCs w:val="22"/>
        </w:rPr>
        <w:t>Zamawiający udzieli niniejszego zamówienia temu Wykonawcy, którego oferta zostanie uznana za najkorzystniejszą, tj. otrzyma w sumie najwyższą liczbę punktów i Wykonawca potwierdził spełnianie warunków postawionych w SIWZ.</w:t>
      </w:r>
    </w:p>
    <w:p w:rsidR="00481630" w:rsidRDefault="00481630">
      <w:pPr>
        <w:widowControl/>
        <w:suppressAutoHyphens w:val="0"/>
        <w:spacing w:line="276" w:lineRule="auto"/>
        <w:jc w:val="both"/>
        <w:rPr>
          <w:rFonts w:ascii="Arial" w:hAnsi="Arial" w:cs="Arial"/>
          <w:color w:val="000000"/>
          <w:sz w:val="10"/>
          <w:szCs w:val="10"/>
        </w:rPr>
      </w:pPr>
    </w:p>
    <w:p w:rsidR="00481630" w:rsidRDefault="007F7693">
      <w:pPr>
        <w:widowControl/>
        <w:suppressAutoHyphens w:val="0"/>
        <w:spacing w:line="276" w:lineRule="auto"/>
        <w:jc w:val="both"/>
        <w:rPr>
          <w:rFonts w:ascii="Arial" w:hAnsi="Arial" w:cs="Arial"/>
          <w:color w:val="000000"/>
          <w:sz w:val="22"/>
          <w:szCs w:val="22"/>
        </w:rPr>
      </w:pPr>
      <w:r>
        <w:rPr>
          <w:rFonts w:ascii="Arial" w:hAnsi="Arial" w:cs="Arial"/>
          <w:color w:val="000000"/>
          <w:sz w:val="22"/>
          <w:szCs w:val="22"/>
        </w:rPr>
        <w:t>Maksymalna ilość punktów, jaką może zdobyć Wykonawca uwzględniając wszystkie kryteria oceny ofert wynosi 100 pkt.</w:t>
      </w:r>
    </w:p>
    <w:p w:rsidR="00481630" w:rsidRDefault="00481630">
      <w:pPr>
        <w:widowControl/>
        <w:suppressAutoHyphens w:val="0"/>
        <w:spacing w:line="276" w:lineRule="auto"/>
        <w:jc w:val="both"/>
        <w:rPr>
          <w:rFonts w:ascii="Arial" w:hAnsi="Arial" w:cs="Arial"/>
          <w:color w:val="000000"/>
          <w:sz w:val="10"/>
          <w:szCs w:val="10"/>
        </w:rPr>
      </w:pPr>
    </w:p>
    <w:p w:rsidR="00481630" w:rsidRDefault="007F7693">
      <w:pPr>
        <w:widowControl/>
        <w:suppressAutoHyphens w:val="0"/>
        <w:spacing w:line="276" w:lineRule="auto"/>
        <w:jc w:val="both"/>
        <w:rPr>
          <w:rFonts w:ascii="Arial" w:hAnsi="Arial" w:cs="Arial"/>
          <w:color w:val="000000"/>
          <w:sz w:val="22"/>
          <w:szCs w:val="22"/>
        </w:rPr>
      </w:pPr>
      <w:r>
        <w:rPr>
          <w:rFonts w:ascii="Arial" w:hAnsi="Arial" w:cs="Arial"/>
          <w:color w:val="000000"/>
          <w:sz w:val="22"/>
          <w:szCs w:val="22"/>
        </w:rPr>
        <w:t>Ocena, porównanie i wybór najkorzystniejszej oferty zostanie dokonana na podstawie ustalonych kryteriów, o których mowa powyżej.</w:t>
      </w:r>
    </w:p>
    <w:p w:rsidR="00481630" w:rsidRDefault="00481630">
      <w:pPr>
        <w:tabs>
          <w:tab w:val="left" w:pos="426"/>
          <w:tab w:val="left" w:pos="567"/>
        </w:tabs>
        <w:spacing w:line="288" w:lineRule="auto"/>
        <w:jc w:val="both"/>
        <w:rPr>
          <w:rFonts w:ascii="Arial" w:hAnsi="Arial" w:cs="Arial"/>
          <w:b/>
          <w:color w:val="000000"/>
          <w:sz w:val="22"/>
          <w:szCs w:val="22"/>
        </w:rPr>
      </w:pPr>
    </w:p>
    <w:p w:rsidR="00481630" w:rsidRDefault="007F7693">
      <w:pPr>
        <w:tabs>
          <w:tab w:val="left" w:pos="426"/>
          <w:tab w:val="left" w:pos="567"/>
        </w:tabs>
        <w:spacing w:line="288" w:lineRule="auto"/>
        <w:jc w:val="both"/>
      </w:pPr>
      <w:r>
        <w:rPr>
          <w:rFonts w:ascii="Arial" w:hAnsi="Arial" w:cs="Arial"/>
          <w:b/>
          <w:color w:val="000000"/>
          <w:sz w:val="22"/>
          <w:szCs w:val="22"/>
        </w:rPr>
        <w:t>14. INFORMACJE O FORMALNOŚCIACH, JAKIE POWINNY ZOSTAĆ DOPEŁNIONE                PO WYBORZE OFERTY W CELU ZAWARCIA UMOWY W SPRAWIE ZAMÓWIENIA PUBLICZNEGO</w:t>
      </w:r>
    </w:p>
    <w:p w:rsidR="00481630" w:rsidRDefault="00481630">
      <w:pPr>
        <w:tabs>
          <w:tab w:val="left" w:pos="426"/>
          <w:tab w:val="left" w:pos="567"/>
        </w:tabs>
        <w:spacing w:line="288" w:lineRule="auto"/>
        <w:jc w:val="both"/>
        <w:rPr>
          <w:rFonts w:ascii="Arial" w:hAnsi="Arial" w:cs="Arial"/>
          <w:b/>
          <w:color w:val="000000"/>
          <w:sz w:val="12"/>
          <w:szCs w:val="22"/>
        </w:rPr>
      </w:pPr>
    </w:p>
    <w:p w:rsidR="00481630" w:rsidRDefault="007F7693">
      <w:pPr>
        <w:widowControl/>
        <w:numPr>
          <w:ilvl w:val="1"/>
          <w:numId w:val="43"/>
        </w:numPr>
        <w:tabs>
          <w:tab w:val="left" w:pos="567"/>
        </w:tabs>
        <w:suppressAutoHyphens w:val="0"/>
        <w:spacing w:line="288" w:lineRule="auto"/>
        <w:rPr>
          <w:rFonts w:ascii="Arial" w:eastAsia="Times New Roman" w:hAnsi="Arial" w:cs="Arial"/>
          <w:sz w:val="22"/>
          <w:szCs w:val="20"/>
        </w:rPr>
      </w:pPr>
      <w:r>
        <w:rPr>
          <w:rFonts w:ascii="Arial" w:eastAsia="Times New Roman" w:hAnsi="Arial" w:cs="Arial"/>
          <w:sz w:val="22"/>
          <w:szCs w:val="20"/>
        </w:rPr>
        <w:t xml:space="preserve">Wybrany wykonawca zostanie zawiadomiony o terminie i miejscu podpisania umowy. </w:t>
      </w:r>
    </w:p>
    <w:p w:rsidR="00481630" w:rsidRPr="00F513F4" w:rsidRDefault="00481630">
      <w:pPr>
        <w:widowControl/>
        <w:tabs>
          <w:tab w:val="left" w:pos="567"/>
        </w:tabs>
        <w:suppressAutoHyphens w:val="0"/>
        <w:spacing w:line="288" w:lineRule="auto"/>
        <w:ind w:left="420"/>
        <w:rPr>
          <w:rFonts w:ascii="Arial" w:eastAsia="Times New Roman" w:hAnsi="Arial" w:cs="Arial"/>
          <w:sz w:val="12"/>
          <w:szCs w:val="20"/>
        </w:rPr>
      </w:pPr>
    </w:p>
    <w:p w:rsidR="00481630" w:rsidRDefault="007F7693">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14.2</w:t>
      </w:r>
      <w:r>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481630" w:rsidRPr="00F513F4" w:rsidRDefault="00481630">
      <w:pPr>
        <w:tabs>
          <w:tab w:val="left" w:pos="0"/>
          <w:tab w:val="left" w:pos="426"/>
          <w:tab w:val="left" w:pos="567"/>
        </w:tabs>
        <w:spacing w:line="288" w:lineRule="auto"/>
        <w:jc w:val="both"/>
        <w:rPr>
          <w:rFonts w:ascii="Arial" w:hAnsi="Arial" w:cs="Arial"/>
          <w:sz w:val="12"/>
          <w:szCs w:val="20"/>
        </w:rPr>
      </w:pPr>
    </w:p>
    <w:p w:rsidR="00481630" w:rsidRDefault="007F7693">
      <w:pPr>
        <w:tabs>
          <w:tab w:val="left" w:pos="0"/>
          <w:tab w:val="left" w:pos="567"/>
        </w:tabs>
        <w:spacing w:line="288" w:lineRule="auto"/>
        <w:jc w:val="both"/>
      </w:pPr>
      <w:r>
        <w:rPr>
          <w:rFonts w:ascii="Arial" w:hAnsi="Arial" w:cs="Arial"/>
          <w:b/>
          <w:sz w:val="22"/>
        </w:rPr>
        <w:t>14.3</w:t>
      </w:r>
      <w:r>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 umowę regulującą współpracę Wykonawców.</w:t>
      </w:r>
    </w:p>
    <w:p w:rsidR="00481630" w:rsidRDefault="00481630">
      <w:pPr>
        <w:tabs>
          <w:tab w:val="left" w:pos="540"/>
        </w:tabs>
        <w:spacing w:line="288" w:lineRule="auto"/>
        <w:jc w:val="both"/>
        <w:rPr>
          <w:rFonts w:ascii="Arial" w:hAnsi="Arial" w:cs="Arial"/>
          <w:sz w:val="8"/>
          <w:szCs w:val="16"/>
        </w:rPr>
      </w:pPr>
    </w:p>
    <w:p w:rsidR="00481630" w:rsidRDefault="007F7693">
      <w:pPr>
        <w:numPr>
          <w:ilvl w:val="1"/>
          <w:numId w:val="2"/>
        </w:numPr>
        <w:tabs>
          <w:tab w:val="left" w:pos="567"/>
        </w:tabs>
        <w:spacing w:line="288" w:lineRule="auto"/>
        <w:ind w:left="0" w:firstLine="0"/>
        <w:jc w:val="both"/>
        <w:rPr>
          <w:rFonts w:ascii="Arial" w:hAnsi="Arial" w:cs="Arial"/>
          <w:sz w:val="22"/>
          <w:szCs w:val="22"/>
        </w:rPr>
      </w:pPr>
      <w:r>
        <w:rPr>
          <w:rFonts w:ascii="Arial" w:hAnsi="Arial" w:cs="Arial"/>
          <w:sz w:val="22"/>
          <w:szCs w:val="22"/>
        </w:rPr>
        <w:t xml:space="preserve">Wykonawca, przed podpisaniem umowy, zobowiązany jest do wniesienia </w:t>
      </w:r>
      <w:r>
        <w:rPr>
          <w:rFonts w:ascii="Arial" w:hAnsi="Arial" w:cs="Arial"/>
          <w:b/>
          <w:sz w:val="22"/>
          <w:szCs w:val="22"/>
        </w:rPr>
        <w:t>zabezpieczenia należytego wykonania umowy</w:t>
      </w:r>
      <w:r>
        <w:rPr>
          <w:rFonts w:ascii="Arial" w:hAnsi="Arial" w:cs="Arial"/>
          <w:sz w:val="22"/>
          <w:szCs w:val="22"/>
        </w:rPr>
        <w:t>, zgodnie z pkt 15 niniejszej SIWZ.</w:t>
      </w:r>
    </w:p>
    <w:p w:rsidR="00481630" w:rsidRPr="00F513F4" w:rsidRDefault="00481630">
      <w:pPr>
        <w:tabs>
          <w:tab w:val="left" w:pos="900"/>
        </w:tabs>
        <w:spacing w:line="288" w:lineRule="auto"/>
        <w:jc w:val="both"/>
        <w:rPr>
          <w:rFonts w:ascii="Arial" w:hAnsi="Arial" w:cs="Arial"/>
          <w:color w:val="FF0000"/>
          <w:sz w:val="12"/>
          <w:szCs w:val="22"/>
        </w:rPr>
      </w:pPr>
    </w:p>
    <w:p w:rsidR="00481630" w:rsidRDefault="007F7693">
      <w:pPr>
        <w:tabs>
          <w:tab w:val="left" w:pos="0"/>
          <w:tab w:val="left" w:pos="567"/>
        </w:tabs>
        <w:spacing w:line="288" w:lineRule="auto"/>
        <w:jc w:val="both"/>
        <w:rPr>
          <w:rFonts w:ascii="Arial" w:eastAsia="Times New Roman" w:hAnsi="Arial" w:cs="Arial"/>
          <w:sz w:val="22"/>
          <w:szCs w:val="22"/>
        </w:rPr>
      </w:pPr>
      <w:r>
        <w:rPr>
          <w:rFonts w:ascii="Arial" w:hAnsi="Arial" w:cs="Arial"/>
          <w:b/>
          <w:sz w:val="22"/>
          <w:szCs w:val="22"/>
        </w:rPr>
        <w:t>14.5</w:t>
      </w:r>
      <w:r>
        <w:rPr>
          <w:rFonts w:ascii="Arial" w:hAnsi="Arial" w:cs="Arial"/>
          <w:sz w:val="22"/>
          <w:szCs w:val="22"/>
        </w:rPr>
        <w:t xml:space="preserve"> Zamawiający zawrze </w:t>
      </w:r>
      <w:r>
        <w:rPr>
          <w:rFonts w:ascii="Arial" w:eastAsia="Times New Roman" w:hAnsi="Arial" w:cs="Arial"/>
          <w:sz w:val="22"/>
          <w:szCs w:val="22"/>
        </w:rPr>
        <w:t xml:space="preserve">umowę w sprawie zamówienia publicznego, w terminie nie krótszym niż określony w art. 94 ust. 1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z zastrzeżeniem art. 94 ust. 2 cytowanej ustawy.</w:t>
      </w:r>
    </w:p>
    <w:p w:rsidR="00481630" w:rsidRPr="00F513F4" w:rsidRDefault="00481630">
      <w:pPr>
        <w:tabs>
          <w:tab w:val="left" w:pos="0"/>
        </w:tabs>
        <w:spacing w:line="288" w:lineRule="auto"/>
        <w:jc w:val="both"/>
        <w:rPr>
          <w:rFonts w:ascii="Arial" w:eastAsia="Times New Roman" w:hAnsi="Arial" w:cs="Arial"/>
          <w:sz w:val="16"/>
          <w:szCs w:val="16"/>
        </w:rPr>
      </w:pPr>
    </w:p>
    <w:p w:rsidR="00481630" w:rsidRDefault="007F7693">
      <w:pPr>
        <w:pStyle w:val="Tretekstu"/>
        <w:tabs>
          <w:tab w:val="left" w:pos="426"/>
        </w:tabs>
        <w:spacing w:after="0" w:line="288" w:lineRule="auto"/>
        <w:jc w:val="both"/>
        <w:rPr>
          <w:rFonts w:ascii="Arial" w:hAnsi="Arial" w:cs="Arial"/>
          <w:b/>
          <w:sz w:val="22"/>
          <w:szCs w:val="22"/>
        </w:rPr>
      </w:pPr>
      <w:r>
        <w:rPr>
          <w:rFonts w:ascii="Arial" w:hAnsi="Arial" w:cs="Arial"/>
          <w:b/>
          <w:color w:val="000000"/>
          <w:sz w:val="22"/>
          <w:szCs w:val="22"/>
        </w:rPr>
        <w:t xml:space="preserve">15. WYMAGANIA DOTYCZĄCE ZABEZPIECZENIA NALEŻYTEGO WYKONANIA UMOWY </w:t>
      </w:r>
    </w:p>
    <w:p w:rsidR="00481630" w:rsidRPr="00F513F4" w:rsidRDefault="00481630">
      <w:pPr>
        <w:spacing w:line="288" w:lineRule="auto"/>
        <w:jc w:val="both"/>
        <w:rPr>
          <w:rFonts w:ascii="Arial" w:hAnsi="Arial" w:cs="Arial"/>
          <w:b/>
          <w:sz w:val="14"/>
          <w:szCs w:val="22"/>
        </w:rPr>
      </w:pPr>
    </w:p>
    <w:p w:rsidR="00481630" w:rsidRDefault="007F7693">
      <w:pPr>
        <w:pStyle w:val="WW-Tekstpodstawowy3"/>
        <w:tabs>
          <w:tab w:val="left" w:pos="540"/>
        </w:tabs>
        <w:spacing w:line="288" w:lineRule="auto"/>
      </w:pPr>
      <w:r>
        <w:rPr>
          <w:b/>
          <w:color w:val="000000"/>
          <w:szCs w:val="22"/>
        </w:rPr>
        <w:t>15.1</w:t>
      </w:r>
      <w:r>
        <w:rPr>
          <w:color w:val="000000"/>
          <w:szCs w:val="22"/>
        </w:rPr>
        <w:t xml:space="preserve"> Wykonawca, przed podpisaniem umowy, zobowiązany jest do wniesienia zabezpieczenia należytego wykonania umowy na kwotę stanowiącą </w:t>
      </w:r>
      <w:r>
        <w:rPr>
          <w:szCs w:val="22"/>
        </w:rPr>
        <w:t>5 %</w:t>
      </w:r>
      <w:r>
        <w:rPr>
          <w:color w:val="FF0000"/>
          <w:szCs w:val="22"/>
        </w:rPr>
        <w:t xml:space="preserve"> </w:t>
      </w:r>
      <w:r>
        <w:t>wartości (ceny ofertowej)  zamówienia objętego ofertą.</w:t>
      </w:r>
    </w:p>
    <w:p w:rsidR="00481630" w:rsidRDefault="007F7693">
      <w:pPr>
        <w:pStyle w:val="WW-Tekstpodstawowy3"/>
        <w:spacing w:line="288" w:lineRule="auto"/>
      </w:pPr>
      <w:r>
        <w:t>Zabezpieczenie należytego wykonania umowy może być wniesione według wyboru Wykonawcy w jednej/kilku formie/formach:</w:t>
      </w:r>
    </w:p>
    <w:p w:rsidR="00481630" w:rsidRDefault="007F7693">
      <w:pPr>
        <w:pStyle w:val="WW-Tekstpodstawowy3"/>
        <w:numPr>
          <w:ilvl w:val="0"/>
          <w:numId w:val="18"/>
        </w:numPr>
        <w:tabs>
          <w:tab w:val="left" w:pos="426"/>
        </w:tabs>
        <w:spacing w:line="288" w:lineRule="auto"/>
        <w:ind w:left="426" w:hanging="284"/>
      </w:pPr>
      <w:r>
        <w:t>pieniądzu;</w:t>
      </w:r>
    </w:p>
    <w:p w:rsidR="00481630" w:rsidRDefault="007F7693">
      <w:pPr>
        <w:pStyle w:val="WW-Tekstpodstawowy3"/>
        <w:numPr>
          <w:ilvl w:val="0"/>
          <w:numId w:val="18"/>
        </w:numPr>
        <w:tabs>
          <w:tab w:val="left" w:pos="426"/>
        </w:tabs>
        <w:spacing w:line="288" w:lineRule="auto"/>
        <w:ind w:left="426" w:hanging="284"/>
      </w:pPr>
      <w:r>
        <w:t>poręczeniach bankowych lub poręczeniach spółdzielczej kasy oszczędnościowo-kredytowej, z tym że zobowiązanie kasy jest zawsze zobowiązaniem pieniężnym;</w:t>
      </w:r>
    </w:p>
    <w:p w:rsidR="00481630" w:rsidRDefault="007F7693">
      <w:pPr>
        <w:pStyle w:val="WW-Tekstpodstawowy3"/>
        <w:numPr>
          <w:ilvl w:val="0"/>
          <w:numId w:val="18"/>
        </w:numPr>
        <w:tabs>
          <w:tab w:val="left" w:pos="426"/>
        </w:tabs>
        <w:spacing w:line="288" w:lineRule="auto"/>
        <w:ind w:left="426" w:hanging="284"/>
      </w:pPr>
      <w:r>
        <w:t>gwarancjach bankowych;</w:t>
      </w:r>
    </w:p>
    <w:p w:rsidR="00481630" w:rsidRDefault="007F7693">
      <w:pPr>
        <w:pStyle w:val="WW-Tekstpodstawowy3"/>
        <w:numPr>
          <w:ilvl w:val="0"/>
          <w:numId w:val="18"/>
        </w:numPr>
        <w:tabs>
          <w:tab w:val="left" w:pos="426"/>
        </w:tabs>
        <w:spacing w:line="288" w:lineRule="auto"/>
        <w:ind w:left="426" w:hanging="284"/>
      </w:pPr>
      <w:r>
        <w:t>gwarancjach ubezpieczeniowych;</w:t>
      </w:r>
    </w:p>
    <w:p w:rsidR="00481630" w:rsidRDefault="007F7693">
      <w:pPr>
        <w:pStyle w:val="WW-Tekstpodstawowy3"/>
        <w:numPr>
          <w:ilvl w:val="0"/>
          <w:numId w:val="18"/>
        </w:numPr>
        <w:tabs>
          <w:tab w:val="left" w:pos="426"/>
        </w:tabs>
        <w:spacing w:line="288" w:lineRule="auto"/>
        <w:ind w:left="426" w:hanging="284"/>
      </w:pPr>
      <w:r>
        <w:t xml:space="preserve">poręczeniach udzielanych przez podmioty, o których mowa w art. 6b ust. 5 pkt 2 ustawy   z dnia 9 listopada 2000 r. o utworzeniu Polskiej Agencji Rozwoju Przedsiębiorczości.  </w:t>
      </w:r>
    </w:p>
    <w:p w:rsidR="00481630" w:rsidRPr="00F513F4" w:rsidRDefault="00481630">
      <w:pPr>
        <w:pStyle w:val="WW-Tekstpodstawowy3"/>
        <w:spacing w:line="288" w:lineRule="auto"/>
        <w:rPr>
          <w:sz w:val="14"/>
          <w:szCs w:val="16"/>
        </w:rPr>
      </w:pPr>
    </w:p>
    <w:p w:rsidR="00481630" w:rsidRDefault="007F7693">
      <w:pPr>
        <w:tabs>
          <w:tab w:val="left" w:pos="540"/>
        </w:tabs>
        <w:spacing w:line="288" w:lineRule="auto"/>
        <w:jc w:val="both"/>
        <w:rPr>
          <w:rFonts w:ascii="Arial" w:hAnsi="Arial" w:cs="Arial"/>
          <w:sz w:val="22"/>
          <w:szCs w:val="22"/>
        </w:rPr>
      </w:pPr>
      <w:r>
        <w:rPr>
          <w:rFonts w:ascii="Arial" w:hAnsi="Arial" w:cs="Arial"/>
          <w:b/>
          <w:sz w:val="22"/>
          <w:szCs w:val="22"/>
        </w:rPr>
        <w:t>15.2</w:t>
      </w:r>
      <w:r>
        <w:rPr>
          <w:rFonts w:ascii="Arial" w:hAnsi="Arial" w:cs="Arial"/>
          <w:sz w:val="22"/>
          <w:szCs w:val="22"/>
        </w:rPr>
        <w:t xml:space="preserve"> W przypadku złożenia zabezpieczenia należytego wykonania umowy w formie gotówki, należy wpłacić w/w kwotę na konto: </w:t>
      </w:r>
      <w:r>
        <w:rPr>
          <w:rFonts w:ascii="Arial" w:hAnsi="Arial" w:cs="Arial"/>
          <w:color w:val="000000"/>
          <w:sz w:val="22"/>
          <w:szCs w:val="22"/>
        </w:rPr>
        <w:t xml:space="preserve">Bank Pekao S.A. I o/Gdańsk Filia Nr 2                                   </w:t>
      </w:r>
      <w:r>
        <w:rPr>
          <w:rFonts w:ascii="Arial" w:hAnsi="Arial" w:cs="Arial"/>
          <w:sz w:val="22"/>
          <w:szCs w:val="22"/>
        </w:rPr>
        <w:t xml:space="preserve"> nr 68124012421111001002250598. Za termin wniesienia zabezpieczenia w formie pieniężnej zostanie uznany termin uznania rachunku Zamawiającego (data potwierdzenia wpływu środków na rachunek Zamawiającego).</w:t>
      </w:r>
    </w:p>
    <w:p w:rsidR="00F513F4" w:rsidRDefault="00F513F4">
      <w:pPr>
        <w:tabs>
          <w:tab w:val="left" w:pos="540"/>
        </w:tabs>
        <w:spacing w:line="288" w:lineRule="auto"/>
        <w:jc w:val="both"/>
        <w:rPr>
          <w:rFonts w:ascii="Arial" w:hAnsi="Arial" w:cs="Arial"/>
          <w:sz w:val="22"/>
          <w:szCs w:val="22"/>
        </w:rPr>
      </w:pPr>
    </w:p>
    <w:p w:rsidR="00481630" w:rsidRDefault="007F7693">
      <w:pPr>
        <w:numPr>
          <w:ilvl w:val="1"/>
          <w:numId w:val="27"/>
        </w:numPr>
        <w:tabs>
          <w:tab w:val="left" w:pos="540"/>
        </w:tabs>
        <w:spacing w:line="288" w:lineRule="auto"/>
        <w:ind w:left="0" w:firstLine="0"/>
        <w:jc w:val="both"/>
        <w:rPr>
          <w:rFonts w:ascii="Arial" w:hAnsi="Arial" w:cs="Arial"/>
          <w:sz w:val="22"/>
          <w:szCs w:val="22"/>
        </w:rPr>
      </w:pPr>
      <w:r>
        <w:rPr>
          <w:rFonts w:ascii="Arial" w:hAnsi="Arial" w:cs="Arial"/>
          <w:sz w:val="22"/>
          <w:szCs w:val="22"/>
        </w:rPr>
        <w:t xml:space="preserve">Zamawiający nie wyraża zgody na wniesienie zabezpieczenia w formach przewidzianych w art. 148 ust. 2 ustawy </w:t>
      </w:r>
      <w:proofErr w:type="spellStart"/>
      <w:r>
        <w:rPr>
          <w:rFonts w:ascii="Arial" w:hAnsi="Arial" w:cs="Arial"/>
          <w:sz w:val="22"/>
          <w:szCs w:val="22"/>
        </w:rPr>
        <w:t>Pzp</w:t>
      </w:r>
      <w:proofErr w:type="spellEnd"/>
      <w:r>
        <w:rPr>
          <w:rFonts w:ascii="Arial" w:hAnsi="Arial" w:cs="Arial"/>
          <w:sz w:val="22"/>
          <w:szCs w:val="22"/>
        </w:rPr>
        <w:t>.</w:t>
      </w:r>
    </w:p>
    <w:p w:rsidR="00F513F4" w:rsidRPr="00F513F4" w:rsidRDefault="00F513F4" w:rsidP="00F513F4">
      <w:pPr>
        <w:tabs>
          <w:tab w:val="left" w:pos="540"/>
        </w:tabs>
        <w:spacing w:line="288" w:lineRule="auto"/>
        <w:jc w:val="both"/>
        <w:rPr>
          <w:rFonts w:ascii="Arial" w:hAnsi="Arial" w:cs="Arial"/>
          <w:sz w:val="8"/>
          <w:szCs w:val="22"/>
        </w:rPr>
      </w:pPr>
    </w:p>
    <w:p w:rsidR="00481630" w:rsidRDefault="007F7693">
      <w:pPr>
        <w:numPr>
          <w:ilvl w:val="1"/>
          <w:numId w:val="27"/>
        </w:numPr>
        <w:tabs>
          <w:tab w:val="left" w:pos="540"/>
        </w:tabs>
        <w:spacing w:line="288" w:lineRule="auto"/>
        <w:ind w:left="0" w:firstLine="0"/>
        <w:jc w:val="both"/>
        <w:rPr>
          <w:rFonts w:ascii="Arial" w:hAnsi="Arial" w:cs="Arial"/>
          <w:sz w:val="22"/>
          <w:szCs w:val="22"/>
        </w:rPr>
      </w:pPr>
      <w:r>
        <w:rPr>
          <w:rFonts w:ascii="Arial" w:hAnsi="Arial" w:cs="Arial"/>
          <w:sz w:val="22"/>
          <w:szCs w:val="22"/>
        </w:rPr>
        <w:t xml:space="preserve">W przypadku wniesienia wadium (o ile jest wymagane) w pieniądzu Wykonawca może wyrazić zgodę na zaliczenie kwoty wadium na poczet zabezpieczenia.  </w:t>
      </w:r>
    </w:p>
    <w:p w:rsidR="00F513F4" w:rsidRPr="00F513F4" w:rsidRDefault="00F513F4" w:rsidP="00F513F4">
      <w:pPr>
        <w:tabs>
          <w:tab w:val="left" w:pos="540"/>
        </w:tabs>
        <w:spacing w:line="288" w:lineRule="auto"/>
        <w:jc w:val="both"/>
        <w:rPr>
          <w:rFonts w:ascii="Arial" w:hAnsi="Arial" w:cs="Arial"/>
          <w:sz w:val="10"/>
          <w:szCs w:val="22"/>
        </w:rPr>
      </w:pPr>
    </w:p>
    <w:p w:rsidR="00481630" w:rsidRDefault="007F7693">
      <w:pPr>
        <w:numPr>
          <w:ilvl w:val="1"/>
          <w:numId w:val="27"/>
        </w:numPr>
        <w:tabs>
          <w:tab w:val="left" w:pos="540"/>
        </w:tabs>
        <w:spacing w:line="288" w:lineRule="auto"/>
        <w:ind w:left="0" w:firstLine="0"/>
        <w:jc w:val="both"/>
        <w:rPr>
          <w:rFonts w:ascii="Arial" w:hAnsi="Arial" w:cs="Arial"/>
          <w:sz w:val="22"/>
          <w:szCs w:val="22"/>
        </w:rPr>
      </w:pPr>
      <w:r>
        <w:rPr>
          <w:rFonts w:ascii="Arial" w:hAnsi="Arial" w:cs="Arial"/>
          <w:sz w:val="22"/>
          <w:szCs w:val="22"/>
        </w:rPr>
        <w:t>Dokument gwarancji (bankowej lub ubezpieczeniowej) musi reprezentować nieodwołalną i bezwarunkową gwarancję płatną na pierwsze pisemne żądanie zamawiającego.</w:t>
      </w:r>
    </w:p>
    <w:p w:rsidR="00F513F4" w:rsidRPr="00F513F4" w:rsidRDefault="00F513F4" w:rsidP="00F513F4">
      <w:pPr>
        <w:tabs>
          <w:tab w:val="left" w:pos="540"/>
        </w:tabs>
        <w:spacing w:line="288" w:lineRule="auto"/>
        <w:jc w:val="both"/>
        <w:rPr>
          <w:rFonts w:ascii="Arial" w:hAnsi="Arial" w:cs="Arial"/>
          <w:sz w:val="10"/>
          <w:szCs w:val="22"/>
        </w:rPr>
      </w:pPr>
    </w:p>
    <w:p w:rsidR="00481630" w:rsidRDefault="007F7693">
      <w:pPr>
        <w:widowControl/>
        <w:numPr>
          <w:ilvl w:val="1"/>
          <w:numId w:val="27"/>
        </w:numPr>
        <w:tabs>
          <w:tab w:val="left" w:pos="540"/>
        </w:tabs>
        <w:suppressAutoHyphens w:val="0"/>
        <w:spacing w:line="288" w:lineRule="auto"/>
        <w:ind w:left="0" w:firstLine="0"/>
        <w:jc w:val="both"/>
        <w:rPr>
          <w:rFonts w:ascii="Arial" w:hAnsi="Arial" w:cs="Arial"/>
          <w:b/>
          <w:color w:val="000000"/>
          <w:sz w:val="22"/>
        </w:rPr>
      </w:pPr>
      <w:r>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481630" w:rsidRDefault="00481630">
      <w:pPr>
        <w:widowControl/>
        <w:tabs>
          <w:tab w:val="left" w:pos="540"/>
        </w:tabs>
        <w:suppressAutoHyphens w:val="0"/>
        <w:spacing w:line="288" w:lineRule="auto"/>
        <w:jc w:val="both"/>
        <w:rPr>
          <w:rFonts w:ascii="Arial" w:hAnsi="Arial" w:cs="Arial"/>
          <w:b/>
          <w:color w:val="000000"/>
          <w:sz w:val="8"/>
          <w:szCs w:val="12"/>
        </w:rPr>
      </w:pPr>
    </w:p>
    <w:p w:rsidR="00481630" w:rsidRDefault="007F7693">
      <w:pPr>
        <w:widowControl/>
        <w:tabs>
          <w:tab w:val="left" w:pos="540"/>
        </w:tabs>
        <w:suppressAutoHyphens w:val="0"/>
        <w:spacing w:line="288" w:lineRule="auto"/>
        <w:jc w:val="both"/>
        <w:rPr>
          <w:rFonts w:ascii="Arial" w:hAnsi="Arial" w:cs="Arial"/>
          <w:b/>
          <w:color w:val="000000"/>
          <w:sz w:val="22"/>
        </w:rPr>
      </w:pPr>
      <w:r>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481630" w:rsidRPr="00F513F4" w:rsidRDefault="00481630">
      <w:pPr>
        <w:widowControl/>
        <w:tabs>
          <w:tab w:val="left" w:pos="540"/>
        </w:tabs>
        <w:suppressAutoHyphens w:val="0"/>
        <w:spacing w:line="288" w:lineRule="auto"/>
        <w:jc w:val="both"/>
        <w:rPr>
          <w:rFonts w:ascii="Arial" w:hAnsi="Arial" w:cs="Arial"/>
          <w:b/>
          <w:color w:val="000000"/>
          <w:sz w:val="12"/>
          <w:szCs w:val="8"/>
        </w:rPr>
      </w:pPr>
    </w:p>
    <w:p w:rsidR="00481630" w:rsidRDefault="007F7693">
      <w:pPr>
        <w:widowControl/>
        <w:numPr>
          <w:ilvl w:val="1"/>
          <w:numId w:val="27"/>
        </w:numPr>
        <w:tabs>
          <w:tab w:val="left" w:pos="540"/>
        </w:tabs>
        <w:suppressAutoHyphens w:val="0"/>
        <w:spacing w:line="288" w:lineRule="auto"/>
        <w:ind w:left="0" w:firstLine="0"/>
        <w:jc w:val="both"/>
        <w:rPr>
          <w:rFonts w:ascii="Arial" w:hAnsi="Arial" w:cs="Arial"/>
          <w:b/>
          <w:color w:val="000000"/>
          <w:sz w:val="22"/>
        </w:rPr>
      </w:pPr>
      <w:r>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481630" w:rsidRPr="00F513F4" w:rsidRDefault="00481630">
      <w:pPr>
        <w:pStyle w:val="Akapitzlist"/>
        <w:rPr>
          <w:rFonts w:ascii="Arial" w:hAnsi="Arial" w:cs="Arial"/>
          <w:b/>
          <w:color w:val="000000"/>
          <w:sz w:val="16"/>
          <w:szCs w:val="8"/>
        </w:rPr>
      </w:pPr>
    </w:p>
    <w:p w:rsidR="00481630" w:rsidRDefault="007F7693">
      <w:pPr>
        <w:widowControl/>
        <w:numPr>
          <w:ilvl w:val="1"/>
          <w:numId w:val="27"/>
        </w:numPr>
        <w:tabs>
          <w:tab w:val="left" w:pos="540"/>
        </w:tabs>
        <w:suppressAutoHyphens w:val="0"/>
        <w:spacing w:line="288" w:lineRule="auto"/>
        <w:ind w:left="0" w:firstLine="0"/>
        <w:jc w:val="both"/>
        <w:rPr>
          <w:rFonts w:ascii="Arial" w:hAnsi="Arial" w:cs="Arial"/>
          <w:b/>
          <w:color w:val="000000"/>
          <w:sz w:val="22"/>
        </w:rPr>
      </w:pPr>
      <w:r>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481630" w:rsidRPr="00F513F4" w:rsidRDefault="00481630">
      <w:pPr>
        <w:pStyle w:val="Akapitzlist"/>
        <w:rPr>
          <w:rFonts w:ascii="Arial" w:hAnsi="Arial" w:cs="Arial"/>
          <w:b/>
          <w:color w:val="000000"/>
          <w:sz w:val="14"/>
          <w:szCs w:val="8"/>
        </w:rPr>
      </w:pPr>
    </w:p>
    <w:p w:rsidR="00481630" w:rsidRDefault="007F7693">
      <w:pPr>
        <w:widowControl/>
        <w:numPr>
          <w:ilvl w:val="1"/>
          <w:numId w:val="27"/>
        </w:numPr>
        <w:tabs>
          <w:tab w:val="left" w:pos="540"/>
        </w:tabs>
        <w:suppressAutoHyphens w:val="0"/>
        <w:spacing w:line="288" w:lineRule="auto"/>
        <w:ind w:left="0" w:firstLine="0"/>
        <w:jc w:val="both"/>
        <w:rPr>
          <w:rFonts w:ascii="Arial" w:hAnsi="Arial" w:cs="Arial"/>
          <w:b/>
          <w:color w:val="000000"/>
          <w:sz w:val="22"/>
        </w:rPr>
      </w:pPr>
      <w:r>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481630" w:rsidRPr="00F513F4" w:rsidRDefault="00481630">
      <w:pPr>
        <w:pStyle w:val="Akapitzlist"/>
        <w:rPr>
          <w:rFonts w:ascii="Arial" w:hAnsi="Arial" w:cs="Arial"/>
          <w:b/>
          <w:color w:val="000000"/>
          <w:sz w:val="12"/>
          <w:szCs w:val="8"/>
        </w:rPr>
      </w:pPr>
    </w:p>
    <w:p w:rsidR="00481630" w:rsidRDefault="007F7693">
      <w:pPr>
        <w:widowControl/>
        <w:numPr>
          <w:ilvl w:val="1"/>
          <w:numId w:val="27"/>
        </w:numPr>
        <w:tabs>
          <w:tab w:val="left" w:pos="540"/>
        </w:tabs>
        <w:suppressAutoHyphens w:val="0"/>
        <w:spacing w:line="288" w:lineRule="auto"/>
        <w:ind w:left="0" w:firstLine="0"/>
        <w:jc w:val="both"/>
        <w:rPr>
          <w:rFonts w:ascii="Arial" w:hAnsi="Arial" w:cs="Arial"/>
          <w:b/>
          <w:color w:val="000000"/>
          <w:sz w:val="22"/>
        </w:rPr>
      </w:pPr>
      <w:r>
        <w:rPr>
          <w:rFonts w:ascii="Arial" w:hAnsi="Arial" w:cs="Arial"/>
          <w:color w:val="000000"/>
          <w:sz w:val="22"/>
          <w:szCs w:val="22"/>
        </w:rPr>
        <w:t>Treść gwarancji (poręczenia) podlega zatwierdzeniu przez Zamawiającego. Zamawiający zastrzega sobie prawo zgłaszania uwag do treści gwarancji (poręczenia).</w:t>
      </w:r>
    </w:p>
    <w:p w:rsidR="00481630" w:rsidRDefault="00481630">
      <w:pPr>
        <w:tabs>
          <w:tab w:val="left" w:pos="540"/>
        </w:tabs>
        <w:spacing w:line="288" w:lineRule="auto"/>
        <w:jc w:val="both"/>
        <w:rPr>
          <w:rFonts w:ascii="Arial" w:hAnsi="Arial" w:cs="Arial"/>
          <w:b/>
          <w:color w:val="000000"/>
          <w:sz w:val="6"/>
          <w:szCs w:val="8"/>
        </w:rPr>
      </w:pPr>
    </w:p>
    <w:p w:rsidR="00481630" w:rsidRDefault="007F7693">
      <w:pPr>
        <w:numPr>
          <w:ilvl w:val="1"/>
          <w:numId w:val="27"/>
        </w:numPr>
        <w:tabs>
          <w:tab w:val="left" w:pos="540"/>
        </w:tabs>
        <w:spacing w:line="288" w:lineRule="auto"/>
        <w:ind w:left="0" w:firstLine="0"/>
        <w:jc w:val="both"/>
        <w:rPr>
          <w:rFonts w:ascii="Arial" w:hAnsi="Arial" w:cs="Arial"/>
          <w:sz w:val="22"/>
          <w:szCs w:val="22"/>
        </w:rPr>
      </w:pPr>
      <w:r>
        <w:rPr>
          <w:rFonts w:ascii="Arial" w:hAnsi="Arial" w:cs="Arial"/>
          <w:sz w:val="22"/>
          <w:szCs w:val="22"/>
        </w:rPr>
        <w:t>Zamawiający zwraca całą kwotę zabezpieczenia w terminie 30 dni od dnia wykonania zamówienia i uznania przez Zamawiającego za należycie wykonany.</w:t>
      </w:r>
    </w:p>
    <w:p w:rsidR="00481630" w:rsidRDefault="00481630">
      <w:pPr>
        <w:pStyle w:val="Akapitzlist"/>
        <w:rPr>
          <w:rFonts w:ascii="Arial" w:hAnsi="Arial" w:cs="Arial"/>
          <w:sz w:val="12"/>
          <w:szCs w:val="22"/>
        </w:rPr>
      </w:pPr>
    </w:p>
    <w:p w:rsidR="00481630" w:rsidRDefault="007F7693">
      <w:pPr>
        <w:widowControl/>
        <w:suppressAutoHyphens w:val="0"/>
        <w:spacing w:line="288" w:lineRule="auto"/>
        <w:jc w:val="both"/>
        <w:rPr>
          <w:rFonts w:ascii="Arial" w:hAnsi="Arial" w:cs="Arial"/>
          <w:color w:val="000000"/>
          <w:sz w:val="22"/>
          <w:szCs w:val="22"/>
        </w:rPr>
      </w:pPr>
      <w:r>
        <w:rPr>
          <w:rFonts w:ascii="Arial" w:hAnsi="Arial" w:cs="Arial"/>
          <w:b/>
          <w:color w:val="000000"/>
          <w:sz w:val="22"/>
          <w:szCs w:val="22"/>
        </w:rPr>
        <w:t>15.12</w:t>
      </w:r>
      <w:r>
        <w:rPr>
          <w:rFonts w:ascii="Arial" w:hAnsi="Arial" w:cs="Arial"/>
          <w:color w:val="000000"/>
          <w:sz w:val="22"/>
          <w:szCs w:val="22"/>
        </w:rPr>
        <w:t xml:space="preserve"> Zamawiający nie wyraża zgody na tworzenie zabezpieczenia przez potrącenia                        z należności za częściowo wykonane usługi.</w:t>
      </w:r>
    </w:p>
    <w:p w:rsidR="00481630" w:rsidRDefault="00481630">
      <w:pPr>
        <w:widowControl/>
        <w:suppressAutoHyphens w:val="0"/>
        <w:spacing w:line="288" w:lineRule="auto"/>
        <w:jc w:val="both"/>
        <w:rPr>
          <w:rFonts w:ascii="Arial" w:hAnsi="Arial" w:cs="Arial"/>
          <w:color w:val="000000"/>
          <w:sz w:val="10"/>
          <w:szCs w:val="10"/>
        </w:rPr>
      </w:pPr>
    </w:p>
    <w:p w:rsidR="00481630" w:rsidRDefault="007F7693">
      <w:pPr>
        <w:numPr>
          <w:ilvl w:val="1"/>
          <w:numId w:val="23"/>
        </w:numPr>
        <w:tabs>
          <w:tab w:val="left" w:pos="0"/>
        </w:tabs>
        <w:spacing w:line="288" w:lineRule="auto"/>
        <w:ind w:left="0" w:firstLine="0"/>
        <w:jc w:val="both"/>
        <w:rPr>
          <w:rFonts w:ascii="Arial" w:hAnsi="Arial" w:cs="Arial"/>
          <w:sz w:val="22"/>
          <w:szCs w:val="22"/>
        </w:rPr>
      </w:pPr>
      <w:r>
        <w:rPr>
          <w:rFonts w:ascii="Arial" w:hAnsi="Arial" w:cs="Arial"/>
          <w:color w:val="000000"/>
          <w:sz w:val="22"/>
          <w:szCs w:val="22"/>
        </w:rPr>
        <w:t>W przypadku niewykonania lub nienależytego wykonania umowy zabezpieczenie może zostać przekazane na poczet kar umownych lub odszkodowania.</w:t>
      </w:r>
    </w:p>
    <w:p w:rsidR="00481630" w:rsidRPr="00F513F4" w:rsidRDefault="00481630">
      <w:pPr>
        <w:spacing w:line="288" w:lineRule="auto"/>
        <w:jc w:val="both"/>
        <w:rPr>
          <w:rFonts w:ascii="Arial" w:hAnsi="Arial" w:cs="Arial"/>
          <w:color w:val="FF0000"/>
          <w:sz w:val="22"/>
          <w:szCs w:val="8"/>
        </w:rPr>
      </w:pPr>
    </w:p>
    <w:p w:rsidR="00481630" w:rsidRDefault="007F7693">
      <w:pPr>
        <w:numPr>
          <w:ilvl w:val="0"/>
          <w:numId w:val="44"/>
        </w:numPr>
        <w:tabs>
          <w:tab w:val="left" w:pos="426"/>
        </w:tabs>
        <w:spacing w:line="288" w:lineRule="auto"/>
        <w:ind w:left="0" w:firstLine="0"/>
        <w:jc w:val="both"/>
        <w:rPr>
          <w:rFonts w:ascii="Arial" w:hAnsi="Arial" w:cs="Arial"/>
          <w:b/>
          <w:sz w:val="22"/>
          <w:szCs w:val="22"/>
        </w:rPr>
      </w:pPr>
      <w:r>
        <w:rPr>
          <w:rFonts w:ascii="Arial" w:hAnsi="Arial" w:cs="Arial"/>
          <w:b/>
          <w:color w:val="000000"/>
          <w:sz w:val="22"/>
          <w:szCs w:val="22"/>
        </w:rPr>
        <w:t xml:space="preserve">POUCZENIE O ŚRODKACH OCHRONY PRAWNEJ PRZYSŁUGUJĄCYCH WYKONAWCY W TOKU POSTĘPOWANIA O UDZIELENIE ZAMÓWIENIA                       </w:t>
      </w:r>
    </w:p>
    <w:p w:rsidR="00481630" w:rsidRDefault="00481630">
      <w:pPr>
        <w:spacing w:line="288" w:lineRule="auto"/>
        <w:jc w:val="both"/>
        <w:rPr>
          <w:rFonts w:ascii="Arial" w:hAnsi="Arial" w:cs="Arial"/>
          <w:b/>
          <w:sz w:val="8"/>
          <w:szCs w:val="8"/>
        </w:rPr>
      </w:pPr>
    </w:p>
    <w:p w:rsidR="00481630" w:rsidRDefault="007F7693">
      <w:pPr>
        <w:spacing w:line="288" w:lineRule="auto"/>
        <w:jc w:val="both"/>
        <w:rPr>
          <w:rFonts w:ascii="Arial" w:hAnsi="Arial" w:cs="Arial"/>
          <w:sz w:val="22"/>
          <w:szCs w:val="20"/>
        </w:rPr>
      </w:pPr>
      <w:r>
        <w:rPr>
          <w:rFonts w:ascii="Arial" w:hAnsi="Arial" w:cs="Arial"/>
          <w:b/>
          <w:sz w:val="22"/>
        </w:rPr>
        <w:t>16.1</w:t>
      </w:r>
      <w:r>
        <w:rPr>
          <w:rFonts w:ascii="Arial" w:hAnsi="Arial" w:cs="Arial"/>
          <w:sz w:val="22"/>
        </w:rPr>
        <w:t xml:space="preserve"> </w:t>
      </w:r>
      <w:r>
        <w:rPr>
          <w:rFonts w:ascii="Arial" w:hAnsi="Arial" w:cs="Arial"/>
          <w:sz w:val="22"/>
          <w:szCs w:val="20"/>
        </w:rPr>
        <w:t xml:space="preserve">Zgodnie z art. 179 ustawy </w:t>
      </w:r>
      <w:proofErr w:type="spellStart"/>
      <w:r>
        <w:rPr>
          <w:rFonts w:ascii="Arial" w:hAnsi="Arial" w:cs="Arial"/>
          <w:sz w:val="22"/>
          <w:szCs w:val="20"/>
        </w:rPr>
        <w:t>Pzp</w:t>
      </w:r>
      <w:proofErr w:type="spellEnd"/>
      <w:r>
        <w:rPr>
          <w:rFonts w:ascii="Arial" w:hAnsi="Arial" w:cs="Arial"/>
          <w:sz w:val="22"/>
          <w:szCs w:val="20"/>
        </w:rPr>
        <w:t xml:space="preserve">, środki ochrony prawnej przysługują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sz w:val="22"/>
          <w:szCs w:val="20"/>
        </w:rPr>
        <w:t>Pzp</w:t>
      </w:r>
      <w:proofErr w:type="spellEnd"/>
      <w:r>
        <w:rPr>
          <w:rFonts w:ascii="Arial" w:hAnsi="Arial" w:cs="Arial"/>
          <w:sz w:val="22"/>
          <w:szCs w:val="20"/>
        </w:rPr>
        <w:t xml:space="preserve">. </w:t>
      </w:r>
    </w:p>
    <w:p w:rsidR="00481630" w:rsidRDefault="007F7693">
      <w:pPr>
        <w:widowControl/>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W/w podmiotom przysługują środki ochrony prawnej uregulowane w Dziale VI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w:t>
      </w:r>
    </w:p>
    <w:p w:rsidR="00F513F4" w:rsidRPr="00F513F4" w:rsidRDefault="00F513F4">
      <w:pPr>
        <w:widowControl/>
        <w:suppressAutoHyphens w:val="0"/>
        <w:spacing w:line="288" w:lineRule="auto"/>
        <w:jc w:val="both"/>
        <w:rPr>
          <w:rFonts w:ascii="Arial" w:eastAsia="Times New Roman" w:hAnsi="Arial" w:cs="Arial"/>
          <w:sz w:val="10"/>
          <w:szCs w:val="22"/>
        </w:rPr>
      </w:pPr>
    </w:p>
    <w:p w:rsidR="00481630" w:rsidRDefault="007F7693">
      <w:pPr>
        <w:widowControl/>
        <w:suppressAutoHyphens w:val="0"/>
        <w:spacing w:line="288" w:lineRule="auto"/>
        <w:jc w:val="both"/>
        <w:rPr>
          <w:rFonts w:ascii="Arial" w:eastAsia="Times New Roman" w:hAnsi="Arial" w:cs="Arial"/>
          <w:sz w:val="22"/>
          <w:szCs w:val="20"/>
        </w:rPr>
      </w:pPr>
      <w:r>
        <w:rPr>
          <w:rFonts w:ascii="Arial" w:eastAsia="Times New Roman" w:hAnsi="Arial" w:cs="Arial"/>
          <w:b/>
          <w:sz w:val="22"/>
          <w:szCs w:val="22"/>
        </w:rPr>
        <w:t>16.2</w:t>
      </w:r>
      <w:r>
        <w:rPr>
          <w:rFonts w:ascii="Arial" w:eastAsia="Times New Roman" w:hAnsi="Arial" w:cs="Arial"/>
          <w:sz w:val="20"/>
          <w:szCs w:val="20"/>
        </w:rPr>
        <w:t xml:space="preserve"> </w:t>
      </w:r>
      <w:r>
        <w:rPr>
          <w:rFonts w:ascii="Arial" w:eastAsia="Times New Roman" w:hAnsi="Arial" w:cs="Arial"/>
          <w:sz w:val="22"/>
          <w:szCs w:val="20"/>
        </w:rPr>
        <w:t xml:space="preserve">Odwołanie przysługuje wyłącznie od niezgodnej z przepisami ustawy </w:t>
      </w:r>
      <w:proofErr w:type="spellStart"/>
      <w:r>
        <w:rPr>
          <w:rFonts w:ascii="Arial" w:eastAsia="Times New Roman" w:hAnsi="Arial" w:cs="Arial"/>
          <w:sz w:val="22"/>
          <w:szCs w:val="20"/>
        </w:rPr>
        <w:t>Pzp</w:t>
      </w:r>
      <w:proofErr w:type="spellEnd"/>
      <w:r>
        <w:rPr>
          <w:rFonts w:ascii="Arial" w:eastAsia="Times New Roman" w:hAnsi="Arial" w:cs="Arial"/>
          <w:sz w:val="22"/>
          <w:szCs w:val="20"/>
        </w:rPr>
        <w:t xml:space="preserve"> czynności zamawiającego podjętej w postępowaniu o udzielenie zamówienia lub zaniechania czynności, do której zamawiający jest zobowiązany na podstawie ustawy </w:t>
      </w:r>
      <w:proofErr w:type="spellStart"/>
      <w:r>
        <w:rPr>
          <w:rFonts w:ascii="Arial" w:eastAsia="Times New Roman" w:hAnsi="Arial" w:cs="Arial"/>
          <w:sz w:val="22"/>
          <w:szCs w:val="20"/>
        </w:rPr>
        <w:t>Pzp</w:t>
      </w:r>
      <w:proofErr w:type="spellEnd"/>
      <w:r>
        <w:rPr>
          <w:rFonts w:ascii="Arial" w:eastAsia="Times New Roman" w:hAnsi="Arial" w:cs="Arial"/>
          <w:sz w:val="22"/>
          <w:szCs w:val="20"/>
        </w:rPr>
        <w:t xml:space="preserve">. </w:t>
      </w:r>
    </w:p>
    <w:p w:rsidR="00F513F4" w:rsidRPr="00F513F4" w:rsidRDefault="00F513F4">
      <w:pPr>
        <w:widowControl/>
        <w:suppressAutoHyphens w:val="0"/>
        <w:spacing w:line="288" w:lineRule="auto"/>
        <w:jc w:val="both"/>
        <w:rPr>
          <w:rFonts w:ascii="Arial" w:eastAsia="Times New Roman" w:hAnsi="Arial" w:cs="Arial"/>
          <w:sz w:val="12"/>
          <w:szCs w:val="20"/>
        </w:rPr>
      </w:pPr>
    </w:p>
    <w:p w:rsidR="00481630" w:rsidRDefault="007F7693">
      <w:pPr>
        <w:widowControl/>
        <w:suppressAutoHyphens w:val="0"/>
        <w:spacing w:line="288" w:lineRule="auto"/>
      </w:pPr>
      <w:r>
        <w:rPr>
          <w:rFonts w:ascii="Arial" w:eastAsia="Times New Roman" w:hAnsi="Arial" w:cs="Arial"/>
          <w:b/>
          <w:sz w:val="22"/>
          <w:szCs w:val="20"/>
        </w:rPr>
        <w:t>16.3</w:t>
      </w:r>
      <w:r>
        <w:rPr>
          <w:rFonts w:ascii="Arial" w:eastAsia="Times New Roman" w:hAnsi="Arial" w:cs="Arial"/>
          <w:sz w:val="22"/>
          <w:szCs w:val="20"/>
        </w:rPr>
        <w:t xml:space="preserve"> Odwołanie przysługuje wyłącznie wobec czynności: </w:t>
      </w:r>
    </w:p>
    <w:p w:rsidR="00481630" w:rsidRDefault="007F7693">
      <w:pPr>
        <w:widowControl/>
        <w:numPr>
          <w:ilvl w:val="0"/>
          <w:numId w:val="45"/>
        </w:numPr>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t xml:space="preserve">wyboru trybu negocjacji bez ogłoszenia, zamówienia z wolnej ręki lub zapytania             o cenę; </w:t>
      </w:r>
    </w:p>
    <w:p w:rsidR="00481630" w:rsidRDefault="007F7693">
      <w:pPr>
        <w:widowControl/>
        <w:numPr>
          <w:ilvl w:val="0"/>
          <w:numId w:val="45"/>
        </w:numPr>
        <w:suppressAutoHyphens w:val="0"/>
        <w:spacing w:line="288" w:lineRule="auto"/>
        <w:rPr>
          <w:rFonts w:ascii="Arial" w:eastAsia="Times New Roman" w:hAnsi="Arial" w:cs="Arial"/>
          <w:sz w:val="22"/>
          <w:szCs w:val="20"/>
        </w:rPr>
      </w:pPr>
      <w:r>
        <w:rPr>
          <w:rFonts w:ascii="Arial" w:eastAsia="Times New Roman" w:hAnsi="Arial" w:cs="Arial"/>
          <w:sz w:val="22"/>
          <w:szCs w:val="20"/>
        </w:rPr>
        <w:t xml:space="preserve">określenia warunków udziału w postępowaniu; </w:t>
      </w:r>
    </w:p>
    <w:p w:rsidR="00481630" w:rsidRDefault="007F7693">
      <w:pPr>
        <w:widowControl/>
        <w:numPr>
          <w:ilvl w:val="0"/>
          <w:numId w:val="45"/>
        </w:numPr>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t xml:space="preserve">wykluczenia odwołującego z postępowania o udzielenie zamówienia; </w:t>
      </w:r>
    </w:p>
    <w:p w:rsidR="00481630" w:rsidRDefault="007F7693">
      <w:pPr>
        <w:widowControl/>
        <w:numPr>
          <w:ilvl w:val="0"/>
          <w:numId w:val="45"/>
        </w:numPr>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t xml:space="preserve">odrzucenia oferty odwołującego; </w:t>
      </w:r>
    </w:p>
    <w:p w:rsidR="00481630" w:rsidRDefault="007F7693">
      <w:pPr>
        <w:widowControl/>
        <w:numPr>
          <w:ilvl w:val="0"/>
          <w:numId w:val="45"/>
        </w:numPr>
        <w:suppressAutoHyphens w:val="0"/>
        <w:spacing w:line="288" w:lineRule="auto"/>
        <w:rPr>
          <w:rFonts w:ascii="Arial" w:eastAsia="Times New Roman" w:hAnsi="Arial" w:cs="Arial"/>
          <w:sz w:val="22"/>
          <w:szCs w:val="20"/>
        </w:rPr>
      </w:pPr>
      <w:r>
        <w:rPr>
          <w:rFonts w:ascii="Arial" w:eastAsia="Times New Roman" w:hAnsi="Arial" w:cs="Arial"/>
          <w:sz w:val="22"/>
          <w:szCs w:val="20"/>
        </w:rPr>
        <w:t xml:space="preserve">opisu przedmiotu zamówienia; </w:t>
      </w:r>
    </w:p>
    <w:p w:rsidR="00481630" w:rsidRDefault="007F7693">
      <w:pPr>
        <w:widowControl/>
        <w:numPr>
          <w:ilvl w:val="0"/>
          <w:numId w:val="45"/>
        </w:numPr>
        <w:suppressAutoHyphens w:val="0"/>
        <w:spacing w:line="288" w:lineRule="auto"/>
        <w:rPr>
          <w:rFonts w:ascii="Arial" w:eastAsia="Times New Roman" w:hAnsi="Arial" w:cs="Arial"/>
          <w:sz w:val="22"/>
          <w:szCs w:val="20"/>
        </w:rPr>
      </w:pPr>
      <w:r>
        <w:rPr>
          <w:rFonts w:ascii="Arial" w:eastAsia="Times New Roman" w:hAnsi="Arial" w:cs="Arial"/>
          <w:sz w:val="22"/>
          <w:szCs w:val="20"/>
        </w:rPr>
        <w:t>wyboru najkorzystniejszej oferty.</w:t>
      </w:r>
    </w:p>
    <w:p w:rsidR="00F513F4" w:rsidRPr="00F513F4" w:rsidRDefault="00F513F4" w:rsidP="00F513F4">
      <w:pPr>
        <w:widowControl/>
        <w:suppressAutoHyphens w:val="0"/>
        <w:spacing w:line="288" w:lineRule="auto"/>
        <w:ind w:left="720"/>
        <w:rPr>
          <w:rFonts w:ascii="Arial" w:eastAsia="Times New Roman" w:hAnsi="Arial" w:cs="Arial"/>
          <w:sz w:val="12"/>
          <w:szCs w:val="20"/>
        </w:rPr>
      </w:pPr>
    </w:p>
    <w:p w:rsidR="00481630" w:rsidRDefault="007F7693">
      <w:pPr>
        <w:widowControl/>
        <w:suppressAutoHyphens w:val="0"/>
        <w:spacing w:line="288" w:lineRule="auto"/>
        <w:jc w:val="both"/>
        <w:rPr>
          <w:rFonts w:ascii="Arial" w:eastAsia="Times New Roman" w:hAnsi="Arial" w:cs="Arial"/>
          <w:sz w:val="22"/>
          <w:szCs w:val="20"/>
        </w:rPr>
      </w:pPr>
      <w:r>
        <w:rPr>
          <w:rFonts w:ascii="Arial" w:eastAsia="Times New Roman" w:hAnsi="Arial" w:cs="Arial"/>
          <w:b/>
          <w:sz w:val="22"/>
          <w:szCs w:val="20"/>
        </w:rPr>
        <w:t>16.4</w:t>
      </w:r>
      <w:r>
        <w:rPr>
          <w:rFonts w:ascii="Arial" w:eastAsia="Times New Roman" w:hAnsi="Arial" w:cs="Arial"/>
          <w:sz w:val="22"/>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w:t>
      </w:r>
      <w:r w:rsidR="00F513F4">
        <w:rPr>
          <w:rFonts w:ascii="Arial" w:eastAsia="Times New Roman" w:hAnsi="Arial" w:cs="Arial"/>
          <w:sz w:val="22"/>
          <w:szCs w:val="20"/>
        </w:rPr>
        <w:t>adniające wniesienie odwołania.</w:t>
      </w:r>
    </w:p>
    <w:p w:rsidR="00F513F4" w:rsidRPr="00F513F4" w:rsidRDefault="00F513F4">
      <w:pPr>
        <w:widowControl/>
        <w:suppressAutoHyphens w:val="0"/>
        <w:spacing w:line="288" w:lineRule="auto"/>
        <w:jc w:val="both"/>
        <w:rPr>
          <w:rFonts w:ascii="Arial" w:eastAsia="Times New Roman" w:hAnsi="Arial" w:cs="Arial"/>
          <w:sz w:val="12"/>
          <w:szCs w:val="20"/>
        </w:rPr>
      </w:pPr>
    </w:p>
    <w:p w:rsidR="00481630" w:rsidRDefault="007F7693">
      <w:pPr>
        <w:widowControl/>
        <w:suppressAutoHyphens w:val="0"/>
        <w:spacing w:line="288" w:lineRule="auto"/>
        <w:jc w:val="both"/>
        <w:rPr>
          <w:rFonts w:ascii="Arial" w:eastAsia="Times New Roman" w:hAnsi="Arial" w:cs="Arial"/>
          <w:sz w:val="22"/>
          <w:szCs w:val="20"/>
        </w:rPr>
      </w:pPr>
      <w:r>
        <w:rPr>
          <w:rFonts w:ascii="Arial" w:eastAsia="Times New Roman" w:hAnsi="Arial" w:cs="Arial"/>
          <w:b/>
          <w:sz w:val="22"/>
          <w:szCs w:val="20"/>
        </w:rPr>
        <w:t>16.5</w:t>
      </w:r>
      <w:r>
        <w:rPr>
          <w:rFonts w:ascii="Arial" w:eastAsia="Times New Roman" w:hAnsi="Arial" w:cs="Arial"/>
          <w:sz w:val="22"/>
          <w:szCs w:val="20"/>
        </w:rPr>
        <w:t xml:space="preserve"> Odwołanie wnosi się do Prezesa Izby w formie pisemnej w postaci papierowej albo                   w postaci elektronicznej, opatrzone odpowiednio własnoręcznym podpisem albo kwalifikowanym podpisem elektronicznym.</w:t>
      </w:r>
    </w:p>
    <w:p w:rsidR="00481630" w:rsidRDefault="007F7693">
      <w:pPr>
        <w:widowControl/>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F513F4" w:rsidRPr="00F513F4" w:rsidRDefault="00F513F4">
      <w:pPr>
        <w:widowControl/>
        <w:suppressAutoHyphens w:val="0"/>
        <w:spacing w:line="288" w:lineRule="auto"/>
        <w:jc w:val="both"/>
        <w:rPr>
          <w:rFonts w:ascii="Arial" w:eastAsia="Times New Roman" w:hAnsi="Arial" w:cs="Arial"/>
          <w:sz w:val="10"/>
          <w:szCs w:val="20"/>
        </w:rPr>
      </w:pPr>
    </w:p>
    <w:p w:rsidR="00481630" w:rsidRDefault="007F7693">
      <w:pPr>
        <w:widowControl/>
        <w:suppressAutoHyphens w:val="0"/>
        <w:spacing w:line="288" w:lineRule="auto"/>
        <w:jc w:val="both"/>
        <w:rPr>
          <w:rFonts w:ascii="Arial" w:eastAsia="Times New Roman" w:hAnsi="Arial" w:cs="Arial"/>
          <w:sz w:val="22"/>
          <w:szCs w:val="20"/>
        </w:rPr>
      </w:pPr>
      <w:r>
        <w:rPr>
          <w:rFonts w:ascii="Arial" w:eastAsia="Times New Roman" w:hAnsi="Arial" w:cs="Arial"/>
          <w:b/>
          <w:sz w:val="22"/>
          <w:szCs w:val="20"/>
        </w:rPr>
        <w:t>16.6</w:t>
      </w:r>
      <w:r>
        <w:rPr>
          <w:rFonts w:ascii="Arial" w:eastAsia="Times New Roman" w:hAnsi="Arial" w:cs="Arial"/>
          <w:sz w:val="22"/>
          <w:szCs w:val="20"/>
        </w:rPr>
        <w:t xml:space="preserve"> Odwołanie wnosi się w terminie 5 dni od dnia przesłania informacji o czynności zamawiającego stanowiącej podstawę jego wniesienia - jeżeli zostały przesłane w sposób określony w art. 180 ust. 5 zdanie drugie ustawy </w:t>
      </w:r>
      <w:proofErr w:type="spellStart"/>
      <w:r>
        <w:rPr>
          <w:rFonts w:ascii="Arial" w:eastAsia="Times New Roman" w:hAnsi="Arial" w:cs="Arial"/>
          <w:sz w:val="22"/>
          <w:szCs w:val="20"/>
        </w:rPr>
        <w:t>Pzp</w:t>
      </w:r>
      <w:proofErr w:type="spellEnd"/>
      <w:r>
        <w:rPr>
          <w:rFonts w:ascii="Arial" w:eastAsia="Times New Roman" w:hAnsi="Arial" w:cs="Arial"/>
          <w:sz w:val="22"/>
          <w:szCs w:val="20"/>
        </w:rPr>
        <w:t xml:space="preserve">, albo w terminie 10 dni - jeżeli zostały przesłane w inny sposób. </w:t>
      </w:r>
    </w:p>
    <w:p w:rsidR="00F513F4" w:rsidRPr="00F513F4" w:rsidRDefault="00F513F4">
      <w:pPr>
        <w:widowControl/>
        <w:suppressAutoHyphens w:val="0"/>
        <w:spacing w:line="288" w:lineRule="auto"/>
        <w:jc w:val="both"/>
        <w:rPr>
          <w:rFonts w:ascii="Arial" w:eastAsia="Times New Roman" w:hAnsi="Arial" w:cs="Arial"/>
          <w:sz w:val="10"/>
          <w:szCs w:val="20"/>
        </w:rPr>
      </w:pPr>
    </w:p>
    <w:p w:rsidR="00481630" w:rsidRDefault="007F7693">
      <w:pPr>
        <w:tabs>
          <w:tab w:val="left" w:pos="426"/>
          <w:tab w:val="left" w:pos="567"/>
        </w:tabs>
        <w:spacing w:line="288" w:lineRule="auto"/>
        <w:jc w:val="both"/>
        <w:rPr>
          <w:rFonts w:ascii="Arial" w:hAnsi="Arial" w:cs="Arial"/>
          <w:sz w:val="22"/>
          <w:szCs w:val="20"/>
        </w:rPr>
      </w:pPr>
      <w:r>
        <w:rPr>
          <w:rFonts w:ascii="Arial" w:hAnsi="Arial" w:cs="Arial"/>
          <w:b/>
          <w:sz w:val="22"/>
          <w:szCs w:val="20"/>
        </w:rPr>
        <w:t>16.7</w:t>
      </w:r>
      <w:r>
        <w:rPr>
          <w:rFonts w:ascii="Arial" w:hAnsi="Arial" w:cs="Arial"/>
          <w:sz w:val="22"/>
          <w:szCs w:val="20"/>
        </w:rPr>
        <w:t xml:space="preserve"> 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F513F4" w:rsidRPr="00F513F4" w:rsidRDefault="00F513F4">
      <w:pPr>
        <w:tabs>
          <w:tab w:val="left" w:pos="426"/>
          <w:tab w:val="left" w:pos="567"/>
        </w:tabs>
        <w:spacing w:line="288" w:lineRule="auto"/>
        <w:jc w:val="both"/>
        <w:rPr>
          <w:rFonts w:ascii="Arial" w:hAnsi="Arial" w:cs="Arial"/>
          <w:sz w:val="12"/>
          <w:szCs w:val="20"/>
        </w:rPr>
      </w:pPr>
    </w:p>
    <w:p w:rsidR="00481630" w:rsidRDefault="007F7693">
      <w:pPr>
        <w:tabs>
          <w:tab w:val="left" w:pos="426"/>
          <w:tab w:val="left" w:pos="567"/>
        </w:tabs>
        <w:spacing w:line="288" w:lineRule="auto"/>
        <w:jc w:val="both"/>
        <w:rPr>
          <w:rFonts w:ascii="Arial" w:hAnsi="Arial" w:cs="Arial"/>
          <w:sz w:val="22"/>
          <w:szCs w:val="20"/>
        </w:rPr>
      </w:pPr>
      <w:r>
        <w:rPr>
          <w:rFonts w:ascii="Arial" w:hAnsi="Arial" w:cs="Arial"/>
          <w:b/>
          <w:sz w:val="22"/>
          <w:szCs w:val="20"/>
        </w:rPr>
        <w:t>16.8</w:t>
      </w:r>
      <w:r>
        <w:rPr>
          <w:rFonts w:ascii="Arial" w:hAnsi="Arial" w:cs="Arial"/>
          <w:sz w:val="22"/>
          <w:szCs w:val="20"/>
        </w:rPr>
        <w:t xml:space="preserve"> Na orzeczenie Krajowej Izby Odwoławczej, stronom oraz uczestnikom postępowania odwoławczego przysługuje skarga do sądu.</w:t>
      </w:r>
    </w:p>
    <w:p w:rsidR="00F513F4" w:rsidRPr="00F513F4" w:rsidRDefault="00F513F4">
      <w:pPr>
        <w:tabs>
          <w:tab w:val="left" w:pos="426"/>
          <w:tab w:val="left" w:pos="567"/>
        </w:tabs>
        <w:spacing w:line="288" w:lineRule="auto"/>
        <w:jc w:val="both"/>
        <w:rPr>
          <w:rFonts w:ascii="Arial" w:hAnsi="Arial" w:cs="Arial"/>
          <w:sz w:val="14"/>
          <w:szCs w:val="20"/>
        </w:rPr>
      </w:pPr>
    </w:p>
    <w:p w:rsidR="00481630" w:rsidRDefault="007F7693">
      <w:pPr>
        <w:tabs>
          <w:tab w:val="left" w:pos="426"/>
          <w:tab w:val="left" w:pos="567"/>
        </w:tabs>
        <w:spacing w:line="288" w:lineRule="auto"/>
        <w:jc w:val="both"/>
        <w:rPr>
          <w:rFonts w:ascii="Arial" w:hAnsi="Arial" w:cs="Arial"/>
          <w:sz w:val="12"/>
        </w:rPr>
      </w:pPr>
      <w:r>
        <w:rPr>
          <w:rFonts w:ascii="Arial" w:hAnsi="Arial" w:cs="Arial"/>
          <w:b/>
          <w:sz w:val="22"/>
          <w:szCs w:val="20"/>
        </w:rPr>
        <w:t>16.9</w:t>
      </w:r>
      <w:r>
        <w:rPr>
          <w:rFonts w:ascii="Arial" w:hAnsi="Arial" w:cs="Arial"/>
          <w:sz w:val="22"/>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 </w:t>
      </w:r>
    </w:p>
    <w:p w:rsidR="00481630" w:rsidRDefault="00481630">
      <w:pPr>
        <w:widowControl/>
        <w:suppressAutoHyphens w:val="0"/>
        <w:spacing w:line="288" w:lineRule="auto"/>
        <w:rPr>
          <w:rFonts w:ascii="Arial" w:eastAsia="Times New Roman" w:hAnsi="Arial" w:cs="Arial"/>
          <w:b/>
          <w:sz w:val="8"/>
          <w:szCs w:val="8"/>
        </w:rPr>
      </w:pPr>
    </w:p>
    <w:p w:rsidR="00F513F4" w:rsidRDefault="00F513F4">
      <w:pPr>
        <w:widowControl/>
        <w:suppressAutoHyphens w:val="0"/>
        <w:spacing w:line="288" w:lineRule="auto"/>
        <w:rPr>
          <w:rFonts w:ascii="Arial" w:eastAsia="Times New Roman" w:hAnsi="Arial" w:cs="Arial"/>
          <w:b/>
          <w:sz w:val="8"/>
          <w:szCs w:val="8"/>
        </w:rPr>
      </w:pPr>
    </w:p>
    <w:p w:rsidR="00F513F4" w:rsidRDefault="00F513F4">
      <w:pPr>
        <w:widowControl/>
        <w:suppressAutoHyphens w:val="0"/>
        <w:spacing w:line="288" w:lineRule="auto"/>
        <w:rPr>
          <w:rFonts w:ascii="Arial" w:eastAsia="Times New Roman" w:hAnsi="Arial" w:cs="Arial"/>
          <w:b/>
          <w:sz w:val="8"/>
          <w:szCs w:val="8"/>
        </w:rPr>
      </w:pPr>
    </w:p>
    <w:p w:rsidR="00481630" w:rsidRDefault="007F7693">
      <w:pPr>
        <w:widowControl/>
        <w:numPr>
          <w:ilvl w:val="0"/>
          <w:numId w:val="44"/>
        </w:numPr>
        <w:suppressAutoHyphens w:val="0"/>
        <w:spacing w:line="288" w:lineRule="auto"/>
        <w:ind w:left="426" w:hanging="426"/>
        <w:rPr>
          <w:rFonts w:ascii="Arial" w:eastAsia="Times New Roman" w:hAnsi="Arial" w:cs="Arial"/>
          <w:b/>
          <w:sz w:val="22"/>
          <w:szCs w:val="22"/>
        </w:rPr>
      </w:pPr>
      <w:r>
        <w:rPr>
          <w:rFonts w:ascii="Arial" w:eastAsia="Times New Roman" w:hAnsi="Arial" w:cs="Arial"/>
          <w:b/>
          <w:sz w:val="22"/>
          <w:szCs w:val="22"/>
        </w:rPr>
        <w:t xml:space="preserve">Integralną częścią SIWZ są następujące załączniki: </w:t>
      </w:r>
    </w:p>
    <w:p w:rsidR="00481630" w:rsidRDefault="00481630">
      <w:pPr>
        <w:widowControl/>
        <w:suppressAutoHyphens w:val="0"/>
        <w:spacing w:line="288" w:lineRule="auto"/>
        <w:ind w:left="426"/>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481630">
        <w:tc>
          <w:tcPr>
            <w:tcW w:w="1951" w:type="dxa"/>
            <w:shd w:val="clear" w:color="auto" w:fill="auto"/>
          </w:tcPr>
          <w:p w:rsidR="00481630" w:rsidRDefault="007F7693">
            <w:pPr>
              <w:spacing w:line="288" w:lineRule="auto"/>
              <w:jc w:val="both"/>
              <w:rPr>
                <w:rFonts w:ascii="Arial" w:eastAsia="Times New Roman" w:hAnsi="Arial" w:cs="Arial"/>
                <w:b/>
                <w:sz w:val="22"/>
                <w:szCs w:val="22"/>
              </w:rPr>
            </w:pPr>
            <w:r>
              <w:rPr>
                <w:rFonts w:ascii="Arial" w:eastAsia="Times New Roman" w:hAnsi="Arial" w:cs="Arial"/>
                <w:b/>
                <w:sz w:val="22"/>
                <w:szCs w:val="22"/>
              </w:rPr>
              <w:t xml:space="preserve">Załącznik nr 1 </w:t>
            </w:r>
          </w:p>
        </w:tc>
        <w:tc>
          <w:tcPr>
            <w:tcW w:w="7379" w:type="dxa"/>
            <w:shd w:val="clear" w:color="auto" w:fill="auto"/>
          </w:tcPr>
          <w:p w:rsidR="00481630" w:rsidRDefault="007F7693">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481630">
        <w:tc>
          <w:tcPr>
            <w:tcW w:w="1951" w:type="dxa"/>
            <w:shd w:val="clear" w:color="auto" w:fill="auto"/>
          </w:tcPr>
          <w:p w:rsidR="00481630" w:rsidRDefault="007F7693">
            <w:pPr>
              <w:spacing w:line="288" w:lineRule="auto"/>
              <w:jc w:val="both"/>
              <w:rPr>
                <w:rFonts w:ascii="Arial" w:eastAsia="Times New Roman" w:hAnsi="Arial" w:cs="Arial"/>
                <w:b/>
                <w:sz w:val="22"/>
                <w:szCs w:val="22"/>
              </w:rPr>
            </w:pPr>
            <w:r>
              <w:rPr>
                <w:rFonts w:ascii="Arial" w:eastAsia="Times New Roman" w:hAnsi="Arial" w:cs="Arial"/>
                <w:b/>
                <w:sz w:val="22"/>
                <w:szCs w:val="22"/>
              </w:rPr>
              <w:t xml:space="preserve">Załącznik nr 2a </w:t>
            </w:r>
          </w:p>
        </w:tc>
        <w:tc>
          <w:tcPr>
            <w:tcW w:w="7379" w:type="dxa"/>
            <w:shd w:val="clear" w:color="auto" w:fill="auto"/>
          </w:tcPr>
          <w:p w:rsidR="00481630" w:rsidRDefault="007F7693">
            <w:pPr>
              <w:spacing w:line="288" w:lineRule="auto"/>
              <w:jc w:val="both"/>
              <w:rPr>
                <w:rFonts w:ascii="Arial" w:eastAsia="Times New Roman" w:hAnsi="Arial" w:cs="Arial"/>
                <w:sz w:val="22"/>
                <w:szCs w:val="22"/>
              </w:rPr>
            </w:pPr>
            <w:r>
              <w:rPr>
                <w:rFonts w:ascii="Arial" w:eastAsia="Times New Roman" w:hAnsi="Arial" w:cs="Arial"/>
                <w:sz w:val="22"/>
                <w:szCs w:val="22"/>
              </w:rPr>
              <w:t>Oświadczenie Wykonawcy dotyczące spełniania warunków udziału                  w postępowaniu;</w:t>
            </w:r>
          </w:p>
        </w:tc>
      </w:tr>
      <w:tr w:rsidR="00481630">
        <w:tc>
          <w:tcPr>
            <w:tcW w:w="1951" w:type="dxa"/>
            <w:shd w:val="clear" w:color="auto" w:fill="auto"/>
          </w:tcPr>
          <w:p w:rsidR="00481630" w:rsidRDefault="007F7693">
            <w:pPr>
              <w:spacing w:line="288" w:lineRule="auto"/>
              <w:jc w:val="both"/>
              <w:rPr>
                <w:rFonts w:ascii="Arial" w:eastAsia="Times New Roman" w:hAnsi="Arial" w:cs="Arial"/>
                <w:b/>
                <w:sz w:val="22"/>
                <w:szCs w:val="22"/>
              </w:rPr>
            </w:pPr>
            <w:r>
              <w:rPr>
                <w:rFonts w:ascii="Arial" w:eastAsia="Times New Roman" w:hAnsi="Arial" w:cs="Arial"/>
                <w:b/>
                <w:sz w:val="22"/>
                <w:szCs w:val="22"/>
              </w:rPr>
              <w:t>Załącznik nr 2b</w:t>
            </w:r>
          </w:p>
        </w:tc>
        <w:tc>
          <w:tcPr>
            <w:tcW w:w="7379" w:type="dxa"/>
            <w:shd w:val="clear" w:color="auto" w:fill="auto"/>
          </w:tcPr>
          <w:p w:rsidR="00481630" w:rsidRDefault="007F7693">
            <w:pPr>
              <w:spacing w:line="288" w:lineRule="auto"/>
              <w:jc w:val="both"/>
              <w:rPr>
                <w:rFonts w:ascii="Arial" w:eastAsia="Times New Roman" w:hAnsi="Arial" w:cs="Arial"/>
                <w:sz w:val="22"/>
                <w:szCs w:val="22"/>
              </w:rPr>
            </w:pPr>
            <w:r>
              <w:rPr>
                <w:rFonts w:ascii="Arial" w:eastAsia="Times New Roman" w:hAnsi="Arial" w:cs="Arial"/>
                <w:sz w:val="22"/>
                <w:szCs w:val="22"/>
              </w:rPr>
              <w:t>Oświadczenie Wykonawcy dotyczące przesłanek wykluczenia                          z postępowania;</w:t>
            </w:r>
          </w:p>
        </w:tc>
      </w:tr>
      <w:tr w:rsidR="00481630">
        <w:tc>
          <w:tcPr>
            <w:tcW w:w="1951" w:type="dxa"/>
            <w:shd w:val="clear" w:color="auto" w:fill="auto"/>
          </w:tcPr>
          <w:p w:rsidR="00481630" w:rsidRDefault="007F7693">
            <w:pPr>
              <w:spacing w:line="288" w:lineRule="auto"/>
              <w:jc w:val="both"/>
              <w:rPr>
                <w:rFonts w:ascii="Arial" w:eastAsia="Times New Roman" w:hAnsi="Arial" w:cs="Arial"/>
                <w:b/>
                <w:sz w:val="22"/>
                <w:szCs w:val="22"/>
              </w:rPr>
            </w:pPr>
            <w:r>
              <w:rPr>
                <w:rFonts w:ascii="Arial" w:eastAsia="Times New Roman" w:hAnsi="Arial" w:cs="Arial"/>
                <w:b/>
                <w:sz w:val="22"/>
                <w:szCs w:val="22"/>
              </w:rPr>
              <w:t xml:space="preserve">Załącznik nr 3 </w:t>
            </w:r>
          </w:p>
        </w:tc>
        <w:tc>
          <w:tcPr>
            <w:tcW w:w="7379" w:type="dxa"/>
            <w:shd w:val="clear" w:color="auto" w:fill="auto"/>
          </w:tcPr>
          <w:p w:rsidR="00481630" w:rsidRDefault="007F7693">
            <w:pPr>
              <w:spacing w:line="288" w:lineRule="auto"/>
              <w:jc w:val="both"/>
              <w:rPr>
                <w:rFonts w:ascii="Arial" w:eastAsia="Times New Roman" w:hAnsi="Arial" w:cs="Arial"/>
                <w:sz w:val="22"/>
                <w:szCs w:val="22"/>
              </w:rPr>
            </w:pPr>
            <w:r>
              <w:rPr>
                <w:rFonts w:ascii="Arial" w:eastAsia="Times New Roman" w:hAnsi="Arial" w:cs="Arial"/>
                <w:sz w:val="22"/>
                <w:szCs w:val="22"/>
              </w:rPr>
              <w:t>Wykaz usług;</w:t>
            </w:r>
          </w:p>
        </w:tc>
      </w:tr>
      <w:tr w:rsidR="00481630">
        <w:tc>
          <w:tcPr>
            <w:tcW w:w="1951" w:type="dxa"/>
            <w:shd w:val="clear" w:color="auto" w:fill="auto"/>
          </w:tcPr>
          <w:p w:rsidR="00481630" w:rsidRDefault="007F7693">
            <w:pPr>
              <w:spacing w:line="288" w:lineRule="auto"/>
              <w:jc w:val="both"/>
            </w:pPr>
            <w:r>
              <w:rPr>
                <w:rFonts w:ascii="Arial" w:eastAsia="Times New Roman" w:hAnsi="Arial" w:cs="Arial"/>
                <w:b/>
                <w:sz w:val="22"/>
                <w:szCs w:val="22"/>
              </w:rPr>
              <w:t xml:space="preserve">Załącznik nr 4 </w:t>
            </w:r>
          </w:p>
        </w:tc>
        <w:tc>
          <w:tcPr>
            <w:tcW w:w="7379" w:type="dxa"/>
            <w:shd w:val="clear" w:color="auto" w:fill="auto"/>
          </w:tcPr>
          <w:p w:rsidR="00481630" w:rsidRDefault="007F7693">
            <w:pPr>
              <w:spacing w:line="288" w:lineRule="auto"/>
              <w:jc w:val="both"/>
              <w:rPr>
                <w:rFonts w:ascii="Arial" w:eastAsia="Times New Roman" w:hAnsi="Arial" w:cs="Arial"/>
                <w:sz w:val="22"/>
                <w:szCs w:val="22"/>
              </w:rPr>
            </w:pPr>
            <w:r>
              <w:rPr>
                <w:rFonts w:ascii="Arial" w:eastAsia="Times New Roman" w:hAnsi="Arial" w:cs="Arial"/>
                <w:sz w:val="22"/>
                <w:szCs w:val="22"/>
              </w:rPr>
              <w:t>Wykaz osób, skierowanych przez wykonawcę do realizacji zamówienia publicznego;</w:t>
            </w:r>
          </w:p>
        </w:tc>
      </w:tr>
      <w:tr w:rsidR="00481630">
        <w:tc>
          <w:tcPr>
            <w:tcW w:w="1951" w:type="dxa"/>
            <w:shd w:val="clear" w:color="auto" w:fill="auto"/>
          </w:tcPr>
          <w:p w:rsidR="00481630" w:rsidRDefault="007F7693">
            <w:pPr>
              <w:spacing w:line="288" w:lineRule="auto"/>
              <w:jc w:val="both"/>
              <w:rPr>
                <w:rFonts w:ascii="Arial" w:eastAsia="Times New Roman" w:hAnsi="Arial" w:cs="Arial"/>
                <w:b/>
                <w:sz w:val="22"/>
                <w:szCs w:val="22"/>
              </w:rPr>
            </w:pPr>
            <w:r>
              <w:rPr>
                <w:rFonts w:ascii="Arial" w:eastAsia="Times New Roman" w:hAnsi="Arial" w:cs="Arial"/>
                <w:b/>
                <w:sz w:val="22"/>
                <w:szCs w:val="22"/>
              </w:rPr>
              <w:t xml:space="preserve">Załącznik nr 5 </w:t>
            </w:r>
          </w:p>
        </w:tc>
        <w:tc>
          <w:tcPr>
            <w:tcW w:w="7379" w:type="dxa"/>
            <w:shd w:val="clear" w:color="auto" w:fill="auto"/>
          </w:tcPr>
          <w:p w:rsidR="00481630" w:rsidRDefault="007F7693">
            <w:pPr>
              <w:spacing w:line="288" w:lineRule="auto"/>
              <w:jc w:val="both"/>
              <w:rPr>
                <w:rFonts w:ascii="Arial" w:eastAsia="Times New Roman" w:hAnsi="Arial" w:cs="Arial"/>
                <w:sz w:val="22"/>
                <w:szCs w:val="22"/>
              </w:rPr>
            </w:pPr>
            <w:r>
              <w:rPr>
                <w:rFonts w:ascii="Arial" w:eastAsia="Times New Roman" w:hAnsi="Arial" w:cs="Arial"/>
                <w:sz w:val="22"/>
                <w:szCs w:val="22"/>
              </w:rPr>
              <w:t xml:space="preserve">Oświadczenie o przynależności lub braku przynależności do tej samej grupy kapitałowej, o której mowa w art. 24 ust. 1 pkt 23 ustawy </w:t>
            </w:r>
            <w:proofErr w:type="spellStart"/>
            <w:r>
              <w:rPr>
                <w:rFonts w:ascii="Arial" w:eastAsia="Times New Roman" w:hAnsi="Arial" w:cs="Arial"/>
                <w:sz w:val="22"/>
                <w:szCs w:val="22"/>
              </w:rPr>
              <w:t>Pzp</w:t>
            </w:r>
            <w:proofErr w:type="spellEnd"/>
            <w:r>
              <w:rPr>
                <w:rFonts w:ascii="Arial" w:eastAsia="Times New Roman" w:hAnsi="Arial" w:cs="Arial"/>
                <w:sz w:val="22"/>
                <w:szCs w:val="22"/>
              </w:rPr>
              <w:t>.</w:t>
            </w:r>
          </w:p>
        </w:tc>
      </w:tr>
      <w:tr w:rsidR="00481630">
        <w:tc>
          <w:tcPr>
            <w:tcW w:w="1951" w:type="dxa"/>
            <w:shd w:val="clear" w:color="auto" w:fill="auto"/>
          </w:tcPr>
          <w:p w:rsidR="00481630" w:rsidRDefault="007F7693">
            <w:pPr>
              <w:spacing w:line="288" w:lineRule="auto"/>
              <w:jc w:val="both"/>
            </w:pPr>
            <w:r>
              <w:rPr>
                <w:rFonts w:ascii="Arial" w:eastAsia="Times New Roman" w:hAnsi="Arial" w:cs="Arial"/>
                <w:b/>
                <w:sz w:val="22"/>
                <w:szCs w:val="22"/>
              </w:rPr>
              <w:t>Załącznik nr 6 -</w:t>
            </w:r>
          </w:p>
        </w:tc>
        <w:tc>
          <w:tcPr>
            <w:tcW w:w="7379" w:type="dxa"/>
            <w:shd w:val="clear" w:color="auto" w:fill="auto"/>
          </w:tcPr>
          <w:p w:rsidR="00481630" w:rsidRDefault="007F7693">
            <w:pPr>
              <w:rPr>
                <w:rFonts w:ascii="Arial" w:eastAsia="Times New Roman" w:hAnsi="Arial" w:cs="Arial"/>
                <w:sz w:val="22"/>
                <w:szCs w:val="22"/>
              </w:rPr>
            </w:pPr>
            <w:r>
              <w:rPr>
                <w:rFonts w:ascii="Arial" w:eastAsia="Times New Roman" w:hAnsi="Arial" w:cs="Arial"/>
                <w:sz w:val="22"/>
                <w:szCs w:val="22"/>
              </w:rPr>
              <w:t>Wzór umowy.</w:t>
            </w:r>
          </w:p>
          <w:p w:rsidR="00481630" w:rsidRDefault="00481630">
            <w:pPr>
              <w:rPr>
                <w:rFonts w:ascii="Arial" w:eastAsia="Times New Roman" w:hAnsi="Arial" w:cs="Arial"/>
                <w:sz w:val="22"/>
                <w:szCs w:val="22"/>
              </w:rPr>
            </w:pPr>
          </w:p>
        </w:tc>
      </w:tr>
    </w:tbl>
    <w:p w:rsidR="00481630" w:rsidRDefault="00481630">
      <w:pPr>
        <w:spacing w:line="288" w:lineRule="auto"/>
        <w:jc w:val="both"/>
        <w:rPr>
          <w:rFonts w:ascii="Arial" w:eastAsia="Times New Roman" w:hAnsi="Arial" w:cs="Arial"/>
          <w:b/>
          <w:sz w:val="2"/>
          <w:szCs w:val="22"/>
        </w:rPr>
      </w:pPr>
    </w:p>
    <w:p w:rsidR="00481630" w:rsidRDefault="00481630">
      <w:pPr>
        <w:spacing w:line="288" w:lineRule="auto"/>
        <w:jc w:val="both"/>
        <w:rPr>
          <w:rFonts w:ascii="Arial" w:eastAsia="Times New Roman" w:hAnsi="Arial" w:cs="Arial"/>
          <w:b/>
          <w:sz w:val="18"/>
          <w:szCs w:val="18"/>
        </w:rPr>
      </w:pPr>
    </w:p>
    <w:p w:rsidR="00481630" w:rsidRDefault="00481630">
      <w:pPr>
        <w:spacing w:line="288" w:lineRule="auto"/>
        <w:jc w:val="both"/>
        <w:rPr>
          <w:rFonts w:ascii="Arial" w:hAnsi="Arial" w:cs="Arial"/>
          <w:sz w:val="18"/>
          <w:szCs w:val="18"/>
        </w:rPr>
      </w:pPr>
    </w:p>
    <w:p w:rsidR="00481630" w:rsidRDefault="00481630">
      <w:pPr>
        <w:spacing w:line="288" w:lineRule="auto"/>
        <w:jc w:val="both"/>
        <w:rPr>
          <w:rFonts w:ascii="Arial" w:hAnsi="Arial" w:cs="Arial"/>
          <w:sz w:val="18"/>
          <w:szCs w:val="18"/>
        </w:rPr>
      </w:pPr>
    </w:p>
    <w:p w:rsidR="00481630" w:rsidRDefault="00481630">
      <w:pPr>
        <w:spacing w:line="288" w:lineRule="auto"/>
        <w:jc w:val="both"/>
        <w:rPr>
          <w:rFonts w:ascii="Arial" w:hAnsi="Arial" w:cs="Arial"/>
          <w:sz w:val="18"/>
          <w:szCs w:val="18"/>
        </w:rPr>
      </w:pPr>
    </w:p>
    <w:p w:rsidR="00481630" w:rsidRDefault="00481630">
      <w:pPr>
        <w:spacing w:line="288" w:lineRule="auto"/>
        <w:jc w:val="both"/>
        <w:rPr>
          <w:rFonts w:ascii="Arial" w:hAnsi="Arial" w:cs="Arial"/>
          <w:sz w:val="18"/>
          <w:szCs w:val="18"/>
        </w:rPr>
      </w:pPr>
    </w:p>
    <w:p w:rsidR="00481630" w:rsidRDefault="00481630">
      <w:pPr>
        <w:spacing w:line="288" w:lineRule="auto"/>
        <w:jc w:val="both"/>
        <w:rPr>
          <w:rFonts w:ascii="Arial" w:hAnsi="Arial" w:cs="Arial"/>
          <w:sz w:val="18"/>
          <w:szCs w:val="18"/>
        </w:rPr>
      </w:pPr>
    </w:p>
    <w:p w:rsidR="00481630" w:rsidRDefault="00481630">
      <w:pPr>
        <w:spacing w:line="288" w:lineRule="auto"/>
        <w:jc w:val="both"/>
        <w:rPr>
          <w:rFonts w:ascii="Arial" w:hAnsi="Arial" w:cs="Arial"/>
          <w:sz w:val="18"/>
          <w:szCs w:val="18"/>
        </w:rPr>
      </w:pPr>
    </w:p>
    <w:p w:rsidR="00481630" w:rsidRDefault="00481630">
      <w:pPr>
        <w:spacing w:line="288" w:lineRule="auto"/>
        <w:jc w:val="both"/>
        <w:rPr>
          <w:rFonts w:ascii="Arial" w:hAnsi="Arial" w:cs="Arial"/>
          <w:sz w:val="18"/>
          <w:szCs w:val="18"/>
        </w:rPr>
      </w:pPr>
    </w:p>
    <w:p w:rsidR="00481630" w:rsidRDefault="00481630">
      <w:pPr>
        <w:spacing w:line="288" w:lineRule="auto"/>
        <w:jc w:val="both"/>
        <w:rPr>
          <w:rFonts w:ascii="Arial" w:hAnsi="Arial" w:cs="Arial"/>
          <w:sz w:val="18"/>
          <w:szCs w:val="18"/>
        </w:rPr>
      </w:pPr>
    </w:p>
    <w:p w:rsidR="00481630" w:rsidRDefault="00481630">
      <w:pPr>
        <w:spacing w:line="288" w:lineRule="auto"/>
        <w:jc w:val="both"/>
        <w:rPr>
          <w:rFonts w:ascii="Arial" w:hAnsi="Arial" w:cs="Arial"/>
          <w:sz w:val="18"/>
          <w:szCs w:val="18"/>
        </w:rPr>
      </w:pPr>
    </w:p>
    <w:p w:rsidR="00481630" w:rsidRDefault="00481630">
      <w:pPr>
        <w:spacing w:line="288" w:lineRule="auto"/>
        <w:jc w:val="both"/>
        <w:rPr>
          <w:rFonts w:ascii="Arial" w:hAnsi="Arial" w:cs="Arial"/>
          <w:sz w:val="18"/>
          <w:szCs w:val="18"/>
        </w:rPr>
      </w:pPr>
    </w:p>
    <w:p w:rsidR="00481630" w:rsidRDefault="00481630">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6C7082" w:rsidRDefault="006C7082">
      <w:pPr>
        <w:spacing w:line="288" w:lineRule="auto"/>
        <w:jc w:val="both"/>
        <w:rPr>
          <w:rFonts w:ascii="Arial" w:hAnsi="Arial" w:cs="Arial"/>
          <w:sz w:val="18"/>
          <w:szCs w:val="18"/>
        </w:rPr>
      </w:pPr>
    </w:p>
    <w:p w:rsidR="00481630" w:rsidRDefault="0048163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481630">
        <w:tc>
          <w:tcPr>
            <w:tcW w:w="7479" w:type="dxa"/>
            <w:shd w:val="clear" w:color="auto" w:fill="auto"/>
          </w:tcPr>
          <w:p w:rsidR="00481630" w:rsidRDefault="007F7693">
            <w:pPr>
              <w:spacing w:line="288" w:lineRule="auto"/>
              <w:jc w:val="center"/>
              <w:rPr>
                <w:rFonts w:ascii="Arial" w:hAnsi="Arial" w:cs="Arial"/>
                <w:sz w:val="18"/>
                <w:szCs w:val="18"/>
              </w:rPr>
            </w:pPr>
            <w:r>
              <w:rPr>
                <w:rFonts w:ascii="Arial" w:eastAsia="MS Mincho;ＭＳ 明朝" w:hAnsi="Arial" w:cs="Tahoma"/>
                <w:b/>
                <w:sz w:val="22"/>
                <w:szCs w:val="22"/>
              </w:rPr>
              <w:t>FORMULARZ OFERTY</w:t>
            </w:r>
          </w:p>
        </w:tc>
        <w:tc>
          <w:tcPr>
            <w:tcW w:w="1874" w:type="dxa"/>
            <w:shd w:val="clear" w:color="auto" w:fill="auto"/>
          </w:tcPr>
          <w:p w:rsidR="00481630" w:rsidRDefault="007F7693">
            <w:pPr>
              <w:spacing w:line="288" w:lineRule="auto"/>
              <w:jc w:val="both"/>
              <w:rPr>
                <w:rFonts w:ascii="Arial" w:hAnsi="Arial" w:cs="Arial"/>
                <w:sz w:val="18"/>
                <w:szCs w:val="18"/>
              </w:rPr>
            </w:pPr>
            <w:r>
              <w:rPr>
                <w:rFonts w:ascii="Arial" w:eastAsia="MS Mincho;ＭＳ 明朝" w:hAnsi="Arial" w:cs="Tahoma"/>
                <w:b/>
                <w:sz w:val="22"/>
                <w:szCs w:val="22"/>
              </w:rPr>
              <w:t>Załącznik nr 1</w:t>
            </w:r>
          </w:p>
        </w:tc>
      </w:tr>
    </w:tbl>
    <w:p w:rsidR="00481630" w:rsidRDefault="00481630">
      <w:pPr>
        <w:spacing w:line="288" w:lineRule="auto"/>
        <w:jc w:val="both"/>
        <w:rPr>
          <w:rFonts w:ascii="Arial" w:hAnsi="Arial" w:cs="Arial"/>
          <w:sz w:val="18"/>
          <w:szCs w:val="18"/>
        </w:rPr>
      </w:pPr>
    </w:p>
    <w:p w:rsidR="00481630" w:rsidRDefault="00481630">
      <w:pPr>
        <w:spacing w:line="288" w:lineRule="auto"/>
        <w:jc w:val="both"/>
        <w:rPr>
          <w:rFonts w:ascii="Arial" w:hAnsi="Arial" w:cs="Arial"/>
          <w:sz w:val="18"/>
          <w:szCs w:val="18"/>
        </w:rPr>
      </w:pPr>
    </w:p>
    <w:p w:rsidR="00481630" w:rsidRDefault="007F7693">
      <w:pPr>
        <w:spacing w:line="288" w:lineRule="auto"/>
        <w:jc w:val="both"/>
        <w:rPr>
          <w:rFonts w:ascii="Arial" w:hAnsi="Arial" w:cs="Arial"/>
          <w:sz w:val="18"/>
          <w:szCs w:val="18"/>
        </w:rPr>
      </w:pPr>
      <w:r>
        <w:rPr>
          <w:rFonts w:ascii="Arial" w:hAnsi="Arial" w:cs="Arial"/>
          <w:sz w:val="18"/>
          <w:szCs w:val="18"/>
        </w:rPr>
        <w:t>Nazwa Wykonawcy</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ind w:right="5953"/>
        <w:rPr>
          <w:rFonts w:ascii="Arial" w:hAnsi="Arial" w:cs="Arial"/>
          <w:i/>
          <w:sz w:val="16"/>
          <w:szCs w:val="16"/>
        </w:rPr>
      </w:pPr>
      <w:r>
        <w:rPr>
          <w:rFonts w:ascii="Arial" w:hAnsi="Arial" w:cs="Arial"/>
          <w:i/>
          <w:sz w:val="16"/>
          <w:szCs w:val="16"/>
        </w:rPr>
        <w:t>(pełna nazwa/firma,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481630" w:rsidRDefault="00481630">
      <w:pPr>
        <w:spacing w:line="288" w:lineRule="auto"/>
        <w:rPr>
          <w:rFonts w:ascii="Arial" w:hAnsi="Arial" w:cs="Arial"/>
          <w:i/>
          <w:sz w:val="10"/>
          <w:szCs w:val="10"/>
        </w:rPr>
      </w:pPr>
    </w:p>
    <w:p w:rsidR="00481630" w:rsidRDefault="007F7693">
      <w:pPr>
        <w:spacing w:line="288" w:lineRule="auto"/>
        <w:rPr>
          <w:rFonts w:ascii="Arial" w:hAnsi="Arial" w:cs="Arial"/>
          <w:sz w:val="18"/>
          <w:szCs w:val="18"/>
        </w:rPr>
      </w:pPr>
      <w:r>
        <w:rPr>
          <w:rFonts w:ascii="Arial" w:hAnsi="Arial" w:cs="Arial"/>
          <w:sz w:val="18"/>
          <w:szCs w:val="18"/>
        </w:rPr>
        <w:t>Adres Wykonawcy</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hAnsi="Arial" w:cs="Arial"/>
          <w:sz w:val="18"/>
        </w:rPr>
      </w:pPr>
      <w:r>
        <w:rPr>
          <w:rFonts w:ascii="Arial" w:hAnsi="Arial" w:cs="Arial"/>
          <w:sz w:val="18"/>
        </w:rPr>
        <w:t>Telefon</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hAnsi="Arial" w:cs="Arial"/>
          <w:sz w:val="22"/>
        </w:rPr>
      </w:pPr>
      <w:r>
        <w:rPr>
          <w:rFonts w:ascii="Arial" w:hAnsi="Arial" w:cs="Arial"/>
          <w:sz w:val="18"/>
        </w:rPr>
        <w:t>Adres mailowy</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hAnsi="Arial" w:cs="Arial"/>
          <w:sz w:val="18"/>
          <w:szCs w:val="18"/>
        </w:rPr>
      </w:pPr>
      <w:r>
        <w:rPr>
          <w:rFonts w:ascii="Arial" w:hAnsi="Arial" w:cs="Arial"/>
          <w:sz w:val="18"/>
          <w:szCs w:val="18"/>
        </w:rPr>
        <w:t>reprezentowany przez:</w:t>
      </w:r>
    </w:p>
    <w:p w:rsidR="00481630" w:rsidRDefault="007F7693">
      <w:pPr>
        <w:spacing w:line="288" w:lineRule="auto"/>
        <w:ind w:right="5954"/>
        <w:rPr>
          <w:rFonts w:ascii="Arial" w:eastAsia="Arial" w:hAnsi="Arial" w:cs="Arial"/>
          <w:sz w:val="21"/>
          <w:szCs w:val="21"/>
        </w:rPr>
      </w:pPr>
      <w:r>
        <w:rPr>
          <w:rFonts w:ascii="Arial" w:eastAsia="Arial" w:hAnsi="Arial" w:cs="Arial"/>
          <w:sz w:val="21"/>
          <w:szCs w:val="21"/>
        </w:rPr>
        <w:t>…………………………………………………………………………</w:t>
      </w:r>
    </w:p>
    <w:p w:rsidR="00481630" w:rsidRDefault="007F7693">
      <w:pPr>
        <w:spacing w:line="288" w:lineRule="auto"/>
        <w:ind w:right="5953"/>
        <w:rPr>
          <w:rFonts w:ascii="Arial" w:hAnsi="Arial" w:cs="Arial"/>
          <w:i/>
          <w:sz w:val="16"/>
          <w:szCs w:val="16"/>
        </w:rPr>
      </w:pPr>
      <w:r>
        <w:rPr>
          <w:rFonts w:ascii="Arial" w:hAnsi="Arial" w:cs="Arial"/>
          <w:i/>
          <w:sz w:val="16"/>
          <w:szCs w:val="16"/>
        </w:rPr>
        <w:t>(imię, nazwisko, stanowisko/podstawa do  reprezentacji)</w:t>
      </w:r>
    </w:p>
    <w:p w:rsidR="00481630" w:rsidRDefault="007F7693">
      <w:pPr>
        <w:tabs>
          <w:tab w:val="left" w:pos="1134"/>
        </w:tabs>
        <w:spacing w:line="288" w:lineRule="auto"/>
        <w:ind w:left="5103"/>
        <w:rPr>
          <w:rFonts w:ascii="Arial" w:hAnsi="Arial" w:cs="Arial"/>
          <w:b/>
          <w:sz w:val="22"/>
          <w:szCs w:val="20"/>
        </w:rPr>
      </w:pPr>
      <w:r>
        <w:rPr>
          <w:rFonts w:ascii="Arial" w:hAnsi="Arial" w:cs="Arial"/>
          <w:b/>
          <w:sz w:val="22"/>
          <w:szCs w:val="20"/>
        </w:rPr>
        <w:t xml:space="preserve">Do </w:t>
      </w:r>
    </w:p>
    <w:p w:rsidR="00481630" w:rsidRDefault="007F7693">
      <w:pPr>
        <w:tabs>
          <w:tab w:val="left" w:pos="1134"/>
        </w:tabs>
        <w:spacing w:line="288" w:lineRule="auto"/>
        <w:ind w:left="5103"/>
        <w:rPr>
          <w:rFonts w:ascii="Arial" w:hAnsi="Arial" w:cs="Arial"/>
          <w:b/>
          <w:sz w:val="22"/>
          <w:szCs w:val="20"/>
        </w:rPr>
      </w:pPr>
      <w:r>
        <w:rPr>
          <w:rFonts w:ascii="Arial" w:hAnsi="Arial" w:cs="Arial"/>
          <w:b/>
          <w:sz w:val="22"/>
          <w:szCs w:val="20"/>
        </w:rPr>
        <w:t xml:space="preserve">Gmina Miejska Tczew  </w:t>
      </w:r>
    </w:p>
    <w:p w:rsidR="00481630" w:rsidRDefault="007F7693">
      <w:pPr>
        <w:tabs>
          <w:tab w:val="left" w:pos="1134"/>
        </w:tabs>
        <w:spacing w:line="288" w:lineRule="auto"/>
        <w:ind w:left="5103"/>
        <w:jc w:val="both"/>
        <w:rPr>
          <w:rFonts w:ascii="Arial" w:hAnsi="Arial" w:cs="Arial"/>
          <w:b/>
          <w:sz w:val="22"/>
          <w:szCs w:val="20"/>
        </w:rPr>
      </w:pPr>
      <w:r>
        <w:rPr>
          <w:rFonts w:ascii="Arial" w:hAnsi="Arial" w:cs="Arial"/>
          <w:b/>
          <w:sz w:val="22"/>
          <w:szCs w:val="20"/>
        </w:rPr>
        <w:t>Plac Piłsudskiego 1</w:t>
      </w:r>
    </w:p>
    <w:p w:rsidR="00481630" w:rsidRDefault="007F7693">
      <w:pPr>
        <w:numPr>
          <w:ilvl w:val="1"/>
          <w:numId w:val="10"/>
        </w:numPr>
        <w:tabs>
          <w:tab w:val="left" w:pos="1134"/>
          <w:tab w:val="left" w:pos="5954"/>
        </w:tabs>
        <w:spacing w:line="288" w:lineRule="auto"/>
        <w:jc w:val="both"/>
        <w:rPr>
          <w:rFonts w:ascii="Arial" w:hAnsi="Arial" w:cs="Arial"/>
          <w:b/>
          <w:sz w:val="22"/>
          <w:szCs w:val="20"/>
        </w:rPr>
      </w:pPr>
      <w:r>
        <w:rPr>
          <w:rFonts w:ascii="Arial" w:hAnsi="Arial" w:cs="Arial"/>
          <w:b/>
          <w:sz w:val="22"/>
          <w:szCs w:val="20"/>
        </w:rPr>
        <w:t>Tczew</w:t>
      </w:r>
    </w:p>
    <w:p w:rsidR="00481630" w:rsidRDefault="00481630">
      <w:pPr>
        <w:spacing w:line="288" w:lineRule="auto"/>
        <w:jc w:val="both"/>
        <w:rPr>
          <w:rFonts w:ascii="Arial" w:hAnsi="Arial" w:cs="Arial"/>
          <w:b/>
          <w:sz w:val="10"/>
          <w:szCs w:val="10"/>
        </w:rPr>
      </w:pPr>
    </w:p>
    <w:p w:rsidR="00481630" w:rsidRDefault="00481630">
      <w:pPr>
        <w:spacing w:line="288" w:lineRule="auto"/>
        <w:ind w:left="4248" w:firstLine="708"/>
        <w:jc w:val="both"/>
        <w:rPr>
          <w:rFonts w:ascii="Arial" w:hAnsi="Arial" w:cs="Arial"/>
          <w:sz w:val="10"/>
          <w:szCs w:val="10"/>
        </w:rPr>
      </w:pPr>
    </w:p>
    <w:p w:rsidR="00481630" w:rsidRDefault="007F7693">
      <w:pPr>
        <w:numPr>
          <w:ilvl w:val="0"/>
          <w:numId w:val="46"/>
        </w:numPr>
        <w:spacing w:line="288" w:lineRule="auto"/>
        <w:jc w:val="both"/>
      </w:pPr>
      <w:r>
        <w:rPr>
          <w:rFonts w:ascii="Arial" w:hAnsi="Arial" w:cs="Arial"/>
          <w:sz w:val="22"/>
          <w:szCs w:val="22"/>
        </w:rPr>
        <w:t xml:space="preserve">Po szczegółowym zapoznaniu się ze Specyfikacją Istotnych Warunków Zamówienia, oferuję wykonanie przedmiotu umowy pn. </w:t>
      </w:r>
      <w:r>
        <w:rPr>
          <w:rFonts w:ascii="Arial" w:hAnsi="Arial" w:cs="Arial"/>
          <w:b/>
          <w:color w:val="000000"/>
          <w:sz w:val="22"/>
          <w:szCs w:val="22"/>
        </w:rPr>
        <w:t xml:space="preserve">Pełnienie </w:t>
      </w:r>
      <w:r>
        <w:rPr>
          <w:rFonts w:ascii="Arial" w:eastAsia="Times New Roman" w:hAnsi="Arial" w:cs="Arial"/>
          <w:b/>
          <w:sz w:val="22"/>
          <w:szCs w:val="22"/>
        </w:rPr>
        <w:t xml:space="preserve">funkcji Inspektora Nadzoru Inwestorskiego nad realizacją inwestycji „Budowa stadionu lekkoatletycznego przy ulicy </w:t>
      </w:r>
      <w:proofErr w:type="spellStart"/>
      <w:r>
        <w:rPr>
          <w:rFonts w:ascii="Arial" w:eastAsia="Times New Roman" w:hAnsi="Arial" w:cs="Arial"/>
          <w:b/>
          <w:sz w:val="22"/>
          <w:szCs w:val="22"/>
        </w:rPr>
        <w:t>Bałdowskiej</w:t>
      </w:r>
      <w:proofErr w:type="spellEnd"/>
      <w:r>
        <w:rPr>
          <w:rFonts w:ascii="Arial" w:eastAsia="Times New Roman" w:hAnsi="Arial" w:cs="Arial"/>
          <w:b/>
          <w:sz w:val="22"/>
          <w:szCs w:val="22"/>
        </w:rPr>
        <w:t xml:space="preserve"> w Tczewie – etap II”</w:t>
      </w:r>
      <w:r>
        <w:rPr>
          <w:rFonts w:ascii="Arial" w:hAnsi="Arial" w:cs="Arial"/>
          <w:sz w:val="22"/>
          <w:szCs w:val="22"/>
        </w:rPr>
        <w:t>,</w:t>
      </w:r>
      <w:r>
        <w:rPr>
          <w:rFonts w:ascii="Arial" w:hAnsi="Arial" w:cs="Arial"/>
          <w:b/>
          <w:sz w:val="22"/>
          <w:szCs w:val="22"/>
        </w:rPr>
        <w:t xml:space="preserve"> </w:t>
      </w:r>
      <w:r>
        <w:rPr>
          <w:rFonts w:ascii="Arial" w:hAnsi="Arial" w:cs="Arial"/>
          <w:sz w:val="22"/>
          <w:szCs w:val="22"/>
        </w:rPr>
        <w:t>określając koszt wykonania zamówienia (cenę)</w:t>
      </w:r>
      <w:r>
        <w:rPr>
          <w:sz w:val="22"/>
        </w:rPr>
        <w:t>*</w:t>
      </w:r>
      <w:r>
        <w:rPr>
          <w:rFonts w:ascii="Arial" w:hAnsi="Arial" w:cs="Arial"/>
          <w:sz w:val="22"/>
          <w:szCs w:val="22"/>
        </w:rPr>
        <w:t xml:space="preserve"> ……………………....złotych (słownie: </w:t>
      </w:r>
      <w:r w:rsidR="00F036FA">
        <w:rPr>
          <w:rFonts w:ascii="Arial" w:hAnsi="Arial" w:cs="Arial"/>
          <w:sz w:val="22"/>
          <w:szCs w:val="22"/>
        </w:rPr>
        <w:t>..</w:t>
      </w:r>
      <w:r>
        <w:rPr>
          <w:rFonts w:ascii="Arial" w:hAnsi="Arial" w:cs="Arial"/>
          <w:sz w:val="22"/>
          <w:szCs w:val="22"/>
        </w:rPr>
        <w:t>……….………….………………..… złotych).</w:t>
      </w:r>
    </w:p>
    <w:p w:rsidR="00481630" w:rsidRDefault="00481630">
      <w:pPr>
        <w:spacing w:line="288" w:lineRule="auto"/>
        <w:jc w:val="both"/>
        <w:rPr>
          <w:rFonts w:ascii="Arial" w:hAnsi="Arial" w:cs="Arial"/>
          <w:sz w:val="10"/>
          <w:szCs w:val="22"/>
        </w:rPr>
      </w:pPr>
    </w:p>
    <w:p w:rsidR="00481630" w:rsidRDefault="007F7693">
      <w:pPr>
        <w:numPr>
          <w:ilvl w:val="0"/>
          <w:numId w:val="46"/>
        </w:numPr>
        <w:spacing w:line="288" w:lineRule="auto"/>
        <w:jc w:val="both"/>
        <w:rPr>
          <w:rFonts w:ascii="Arial" w:hAnsi="Arial" w:cs="Arial"/>
          <w:b/>
          <w:sz w:val="6"/>
          <w:szCs w:val="22"/>
        </w:rPr>
      </w:pPr>
      <w:r>
        <w:rPr>
          <w:rFonts w:ascii="Arial" w:hAnsi="Arial" w:cs="Arial"/>
          <w:sz w:val="22"/>
          <w:szCs w:val="22"/>
        </w:rPr>
        <w:t xml:space="preserve">Zobowiązuję się, jeśli moja oferta zostanie przyjęta, wykonać zamówienie w terminie                od dnia podpisania umowy </w:t>
      </w:r>
      <w:r>
        <w:rPr>
          <w:rFonts w:ascii="Arial" w:eastAsia="Times New Roman" w:hAnsi="Arial" w:cs="Arial"/>
          <w:sz w:val="22"/>
          <w:szCs w:val="22"/>
        </w:rPr>
        <w:t xml:space="preserve">do czasu zakończenia robót budowlanych i rozliczenia inwestycji, zgodnie z zakresem obowiązków Wykonawcy określonym w Opisie Przedmiotu Zamówienia SIWZ. Przewidywany termin zakończenia robót budowlanych wraz </w:t>
      </w:r>
      <w:r>
        <w:rPr>
          <w:rFonts w:ascii="Arial" w:eastAsia="Times New Roman" w:hAnsi="Arial" w:cs="Arial"/>
          <w:sz w:val="22"/>
          <w:szCs w:val="22"/>
        </w:rPr>
        <w:br/>
        <w:t>z uzyskaniem pozwolenia na użytkowanie - do dnia 29 października 2021 roku.</w:t>
      </w:r>
    </w:p>
    <w:p w:rsidR="00481630" w:rsidRDefault="007F7693">
      <w:pPr>
        <w:spacing w:line="288" w:lineRule="auto"/>
        <w:ind w:left="283"/>
        <w:jc w:val="both"/>
        <w:rPr>
          <w:rFonts w:ascii="Arial" w:hAnsi="Arial" w:cs="Arial"/>
          <w:sz w:val="22"/>
          <w:szCs w:val="22"/>
        </w:rPr>
      </w:pPr>
      <w:r>
        <w:rPr>
          <w:rFonts w:ascii="Arial" w:hAnsi="Arial" w:cs="Arial"/>
          <w:sz w:val="22"/>
          <w:szCs w:val="22"/>
        </w:rPr>
        <w:t>Zobowiązuję się również do pełnienia przedmiotowej usługi do dnia zakończenia okresu gwarancji udzielonej przez wykonawcę robót budowlanych.</w:t>
      </w:r>
    </w:p>
    <w:p w:rsidR="00481630" w:rsidRDefault="00481630">
      <w:pPr>
        <w:spacing w:line="288" w:lineRule="auto"/>
        <w:ind w:left="283"/>
        <w:jc w:val="both"/>
        <w:rPr>
          <w:rFonts w:ascii="Arial" w:hAnsi="Arial" w:cs="Arial"/>
          <w:sz w:val="10"/>
          <w:szCs w:val="10"/>
        </w:rPr>
      </w:pPr>
    </w:p>
    <w:p w:rsidR="00481630" w:rsidRDefault="007F7693">
      <w:pPr>
        <w:numPr>
          <w:ilvl w:val="0"/>
          <w:numId w:val="46"/>
        </w:numPr>
        <w:spacing w:line="288" w:lineRule="auto"/>
        <w:jc w:val="both"/>
        <w:rPr>
          <w:rFonts w:ascii="Arial" w:hAnsi="Arial" w:cs="Arial"/>
          <w:sz w:val="22"/>
        </w:rPr>
      </w:pPr>
      <w:r>
        <w:rPr>
          <w:rFonts w:ascii="Arial" w:hAnsi="Arial" w:cs="Arial"/>
          <w:sz w:val="22"/>
        </w:rPr>
        <w:t>Oświadczam, iż akceptuję warunki płatności zgodnie z projektem umowy.</w:t>
      </w:r>
    </w:p>
    <w:p w:rsidR="00481630" w:rsidRDefault="00481630">
      <w:pPr>
        <w:spacing w:line="288" w:lineRule="auto"/>
        <w:jc w:val="both"/>
        <w:rPr>
          <w:rFonts w:ascii="Arial" w:hAnsi="Arial" w:cs="Arial"/>
          <w:sz w:val="10"/>
          <w:szCs w:val="10"/>
        </w:rPr>
      </w:pPr>
    </w:p>
    <w:p w:rsidR="00481630" w:rsidRDefault="007F7693">
      <w:pPr>
        <w:numPr>
          <w:ilvl w:val="0"/>
          <w:numId w:val="46"/>
        </w:numPr>
        <w:spacing w:line="288" w:lineRule="auto"/>
        <w:jc w:val="both"/>
        <w:rPr>
          <w:rFonts w:ascii="Arial" w:hAnsi="Arial" w:cs="Arial"/>
          <w:sz w:val="22"/>
        </w:rPr>
      </w:pPr>
      <w:r>
        <w:rPr>
          <w:rFonts w:ascii="Arial" w:hAnsi="Arial" w:cs="Arial"/>
          <w:sz w:val="22"/>
        </w:rPr>
        <w:t>Oświadczam, że szczegółowo zapoznałem/</w:t>
      </w:r>
      <w:proofErr w:type="spellStart"/>
      <w:r>
        <w:rPr>
          <w:rFonts w:ascii="Arial" w:hAnsi="Arial" w:cs="Arial"/>
          <w:sz w:val="22"/>
        </w:rPr>
        <w:t>am</w:t>
      </w:r>
      <w:proofErr w:type="spellEnd"/>
      <w:r>
        <w:rPr>
          <w:rFonts w:ascii="Arial" w:hAnsi="Arial" w:cs="Arial"/>
          <w:sz w:val="22"/>
        </w:rPr>
        <w:t xml:space="preserve"> się ze Specyfikacją Istotnych Warunków Zamówienia na wykonanie przedmiotu zamówienia, akceptuję jej treść i nie wnoszę                   do niej żadnych zastrzeżeń.</w:t>
      </w:r>
    </w:p>
    <w:p w:rsidR="00481630" w:rsidRDefault="00481630">
      <w:pPr>
        <w:spacing w:line="288" w:lineRule="auto"/>
        <w:jc w:val="both"/>
        <w:rPr>
          <w:rFonts w:ascii="Arial" w:hAnsi="Arial" w:cs="Arial"/>
          <w:sz w:val="12"/>
        </w:rPr>
      </w:pPr>
    </w:p>
    <w:p w:rsidR="00481630" w:rsidRDefault="007F7693">
      <w:pPr>
        <w:numPr>
          <w:ilvl w:val="0"/>
          <w:numId w:val="46"/>
        </w:numPr>
        <w:jc w:val="both"/>
        <w:rPr>
          <w:rFonts w:ascii="Arial" w:eastAsia="Calibri" w:hAnsi="Arial" w:cs="Arial"/>
        </w:rPr>
      </w:pPr>
      <w:r>
        <w:rPr>
          <w:rFonts w:ascii="Arial" w:hAnsi="Arial" w:cs="Arial"/>
          <w:bCs/>
          <w:sz w:val="22"/>
          <w:szCs w:val="22"/>
        </w:rPr>
        <w:t>Oświadczam, że jestem mikroprzedsiębiorstwem / małym przedsiębiorstwem / średnim przedsiębiorstwem**.</w:t>
      </w:r>
      <w:r>
        <w:rPr>
          <w:rFonts w:ascii="Arial" w:eastAsia="Calibri" w:hAnsi="Arial" w:cs="Arial"/>
        </w:rPr>
        <w:t xml:space="preserve"> </w:t>
      </w:r>
    </w:p>
    <w:p w:rsidR="00481630" w:rsidRPr="00A41AB7" w:rsidRDefault="00481630">
      <w:pPr>
        <w:jc w:val="both"/>
        <w:rPr>
          <w:rFonts w:ascii="Arial" w:eastAsia="Calibri" w:hAnsi="Arial" w:cs="Arial"/>
          <w:sz w:val="16"/>
        </w:rPr>
      </w:pPr>
    </w:p>
    <w:p w:rsidR="00481630" w:rsidRPr="008B06C7" w:rsidRDefault="007F7693" w:rsidP="008B06C7">
      <w:pPr>
        <w:numPr>
          <w:ilvl w:val="0"/>
          <w:numId w:val="46"/>
        </w:numPr>
        <w:spacing w:line="288" w:lineRule="auto"/>
        <w:jc w:val="both"/>
        <w:rPr>
          <w:rFonts w:ascii="Arial" w:hAnsi="Arial" w:cs="Arial"/>
          <w:sz w:val="22"/>
        </w:rPr>
      </w:pPr>
      <w:r>
        <w:rPr>
          <w:rFonts w:ascii="Arial" w:hAnsi="Arial" w:cs="Arial"/>
          <w:sz w:val="22"/>
        </w:rPr>
        <w:t>Informuję, że:</w:t>
      </w:r>
    </w:p>
    <w:p w:rsidR="00481630" w:rsidRDefault="007F7693">
      <w:pPr>
        <w:numPr>
          <w:ilvl w:val="0"/>
          <w:numId w:val="3"/>
        </w:numPr>
        <w:spacing w:line="288" w:lineRule="auto"/>
        <w:jc w:val="both"/>
      </w:pPr>
      <w:r>
        <w:rPr>
          <w:rFonts w:ascii="Arial" w:hAnsi="Arial" w:cs="Arial"/>
          <w:sz w:val="22"/>
        </w:rPr>
        <w:t xml:space="preserve">wybór oferty </w:t>
      </w:r>
      <w:r>
        <w:rPr>
          <w:rFonts w:ascii="Arial" w:hAnsi="Arial" w:cs="Arial"/>
          <w:b/>
          <w:sz w:val="22"/>
        </w:rPr>
        <w:t>nie będzie</w:t>
      </w:r>
      <w:r>
        <w:rPr>
          <w:rFonts w:ascii="Arial" w:hAnsi="Arial" w:cs="Arial"/>
          <w:sz w:val="22"/>
        </w:rPr>
        <w:t xml:space="preserve"> ** prowadzić do powstania u Zamawiającego obowiązku podatkowego;</w:t>
      </w:r>
    </w:p>
    <w:p w:rsidR="00481630" w:rsidRDefault="00481630">
      <w:pPr>
        <w:spacing w:line="288" w:lineRule="auto"/>
        <w:ind w:left="720"/>
        <w:jc w:val="both"/>
        <w:rPr>
          <w:rFonts w:ascii="Arial" w:hAnsi="Arial" w:cs="Arial"/>
          <w:sz w:val="12"/>
        </w:rPr>
      </w:pPr>
    </w:p>
    <w:p w:rsidR="00481630" w:rsidRDefault="007F7693">
      <w:pPr>
        <w:numPr>
          <w:ilvl w:val="0"/>
          <w:numId w:val="3"/>
        </w:numPr>
        <w:spacing w:line="288" w:lineRule="auto"/>
        <w:jc w:val="both"/>
      </w:pPr>
      <w:r>
        <w:rPr>
          <w:rFonts w:ascii="Arial" w:hAnsi="Arial" w:cs="Arial"/>
          <w:sz w:val="22"/>
        </w:rPr>
        <w:t xml:space="preserve">wybór oferty </w:t>
      </w:r>
      <w:r>
        <w:rPr>
          <w:rFonts w:ascii="Arial" w:hAnsi="Arial" w:cs="Arial"/>
          <w:b/>
          <w:sz w:val="22"/>
        </w:rPr>
        <w:t>będzie</w:t>
      </w:r>
      <w:r>
        <w:rPr>
          <w:rFonts w:ascii="Arial" w:hAnsi="Arial" w:cs="Arial"/>
          <w:sz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481630" w:rsidRDefault="00481630">
      <w:pPr>
        <w:spacing w:line="288" w:lineRule="auto"/>
        <w:ind w:left="720"/>
        <w:jc w:val="both"/>
        <w:rPr>
          <w:rFonts w:ascii="Arial" w:hAnsi="Arial" w:cs="Arial"/>
          <w:sz w:val="12"/>
        </w:rPr>
      </w:pPr>
    </w:p>
    <w:p w:rsidR="00481630" w:rsidRDefault="007F7693">
      <w:pPr>
        <w:numPr>
          <w:ilvl w:val="0"/>
          <w:numId w:val="46"/>
        </w:numPr>
        <w:spacing w:line="288" w:lineRule="auto"/>
        <w:jc w:val="both"/>
        <w:rPr>
          <w:rFonts w:ascii="Arial" w:hAnsi="Arial" w:cs="Arial"/>
          <w:sz w:val="22"/>
        </w:rPr>
      </w:pPr>
      <w:r>
        <w:rPr>
          <w:rFonts w:ascii="Arial" w:hAnsi="Arial" w:cs="Arial"/>
          <w:sz w:val="22"/>
        </w:rPr>
        <w:t xml:space="preserve">Oświadczam, że Zamawiający ma możliwość uzyskania dostępu do oświadczeń                  i dokumentów, o których mowa w art. 25 ust. 1 pkt 1 ustawy </w:t>
      </w:r>
      <w:proofErr w:type="spellStart"/>
      <w:r>
        <w:rPr>
          <w:rFonts w:ascii="Arial" w:hAnsi="Arial" w:cs="Arial"/>
          <w:sz w:val="22"/>
        </w:rPr>
        <w:t>Pzp</w:t>
      </w:r>
      <w:proofErr w:type="spellEnd"/>
      <w:r>
        <w:rPr>
          <w:rFonts w:ascii="Arial" w:hAnsi="Arial" w:cs="Arial"/>
          <w:sz w:val="22"/>
        </w:rPr>
        <w:t>. Dokumenty te są dostępne w formie elektronicznej pod adresami internetowymi ogólnodostępnych                 i bezpłatnych baz danych:</w:t>
      </w:r>
    </w:p>
    <w:p w:rsidR="00481630" w:rsidRDefault="00481630">
      <w:pPr>
        <w:spacing w:line="288" w:lineRule="auto"/>
        <w:jc w:val="both"/>
        <w:rPr>
          <w:rFonts w:ascii="Arial" w:hAnsi="Arial" w:cs="Arial"/>
          <w:sz w:val="12"/>
        </w:rPr>
      </w:pPr>
    </w:p>
    <w:p w:rsidR="00481630" w:rsidRDefault="007F7693">
      <w:pPr>
        <w:spacing w:line="288" w:lineRule="auto"/>
        <w:ind w:left="283"/>
        <w:jc w:val="both"/>
      </w:pPr>
      <w:r>
        <w:rPr>
          <w:rFonts w:ascii="Symbol" w:hAnsi="Symbol"/>
          <w:sz w:val="22"/>
        </w:rPr>
        <w:t></w:t>
      </w:r>
      <w:r>
        <w:rPr>
          <w:rFonts w:ascii="Arial" w:eastAsia="Arial" w:hAnsi="Arial" w:cs="Arial"/>
          <w:sz w:val="22"/>
        </w:rPr>
        <w:t xml:space="preserve"> </w:t>
      </w:r>
      <w:hyperlink r:id="rId14">
        <w:r>
          <w:rPr>
            <w:rStyle w:val="czeinternetowe"/>
            <w:rFonts w:ascii="Arial" w:hAnsi="Arial" w:cs="Arial"/>
            <w:sz w:val="22"/>
          </w:rPr>
          <w:t>https://prod.ceidg.gov.pl/CEIDG/CEIDG.Public.UI/Search.aspx</w:t>
        </w:r>
      </w:hyperlink>
    </w:p>
    <w:p w:rsidR="00481630" w:rsidRPr="00A41AB7" w:rsidRDefault="00481630">
      <w:pPr>
        <w:spacing w:line="288" w:lineRule="auto"/>
        <w:jc w:val="both"/>
        <w:rPr>
          <w:rFonts w:ascii="Arial" w:hAnsi="Arial" w:cs="Arial"/>
          <w:sz w:val="6"/>
        </w:rPr>
      </w:pPr>
    </w:p>
    <w:p w:rsidR="00481630" w:rsidRDefault="007F7693">
      <w:pPr>
        <w:spacing w:line="288" w:lineRule="auto"/>
        <w:ind w:left="283"/>
        <w:jc w:val="both"/>
      </w:pPr>
      <w:r>
        <w:rPr>
          <w:rFonts w:ascii="Symbol" w:hAnsi="Symbol"/>
          <w:sz w:val="22"/>
        </w:rPr>
        <w:t></w:t>
      </w:r>
      <w:r>
        <w:rPr>
          <w:rFonts w:ascii="Arial" w:eastAsia="Arial" w:hAnsi="Arial" w:cs="Arial"/>
          <w:sz w:val="22"/>
        </w:rPr>
        <w:t xml:space="preserve"> </w:t>
      </w:r>
      <w:hyperlink r:id="rId15">
        <w:r>
          <w:rPr>
            <w:rStyle w:val="czeinternetowe"/>
            <w:rFonts w:ascii="Arial" w:hAnsi="Arial" w:cs="Arial"/>
            <w:sz w:val="22"/>
          </w:rPr>
          <w:t>https://ekrs.ms.gov.pl/web/wyszukiwarka-krs/strona-glowna/index.html</w:t>
        </w:r>
      </w:hyperlink>
    </w:p>
    <w:p w:rsidR="00481630" w:rsidRPr="00A41AB7" w:rsidRDefault="00481630">
      <w:pPr>
        <w:spacing w:line="288" w:lineRule="auto"/>
        <w:ind w:left="283"/>
        <w:jc w:val="both"/>
        <w:rPr>
          <w:rFonts w:ascii="Arial" w:hAnsi="Arial" w:cs="Arial"/>
          <w:sz w:val="6"/>
        </w:rPr>
      </w:pPr>
    </w:p>
    <w:p w:rsidR="00481630" w:rsidRPr="008B06C7" w:rsidRDefault="007F7693" w:rsidP="008B06C7">
      <w:pPr>
        <w:spacing w:line="288" w:lineRule="auto"/>
        <w:ind w:left="283"/>
        <w:jc w:val="both"/>
      </w:pPr>
      <w:r>
        <w:rPr>
          <w:rFonts w:ascii="Symbol" w:hAnsi="Symbol"/>
          <w:sz w:val="22"/>
        </w:rPr>
        <w:t></w:t>
      </w:r>
      <w:r>
        <w:rPr>
          <w:rFonts w:ascii="Arial" w:eastAsia="Arial" w:hAnsi="Arial" w:cs="Arial"/>
          <w:sz w:val="22"/>
        </w:rPr>
        <w:t xml:space="preserve"> </w:t>
      </w:r>
      <w:r>
        <w:rPr>
          <w:rFonts w:ascii="Arial" w:hAnsi="Arial" w:cs="Arial"/>
          <w:sz w:val="22"/>
        </w:rPr>
        <w:t>inne: ………………………………………………………………………………………..***</w:t>
      </w:r>
    </w:p>
    <w:p w:rsidR="00481630" w:rsidRDefault="00481630">
      <w:pPr>
        <w:spacing w:line="288" w:lineRule="auto"/>
        <w:ind w:left="283"/>
        <w:jc w:val="both"/>
        <w:rPr>
          <w:rFonts w:ascii="Arial" w:hAnsi="Arial" w:cs="Arial"/>
          <w:sz w:val="12"/>
        </w:rPr>
      </w:pPr>
    </w:p>
    <w:p w:rsidR="00481630" w:rsidRDefault="007F7693">
      <w:pPr>
        <w:numPr>
          <w:ilvl w:val="0"/>
          <w:numId w:val="46"/>
        </w:numPr>
        <w:tabs>
          <w:tab w:val="left" w:pos="426"/>
        </w:tabs>
        <w:spacing w:line="288" w:lineRule="auto"/>
        <w:jc w:val="both"/>
        <w:rPr>
          <w:rFonts w:ascii="Arial" w:hAnsi="Arial" w:cs="Arial"/>
          <w:sz w:val="22"/>
        </w:rPr>
      </w:pPr>
      <w:r>
        <w:rPr>
          <w:rFonts w:ascii="Arial" w:hAnsi="Arial" w:cs="Arial"/>
          <w:sz w:val="22"/>
        </w:rPr>
        <w:t>Informuję, iż uważam się związanym/ą niniejszą ofertą na okres 30 dni.</w:t>
      </w:r>
    </w:p>
    <w:p w:rsidR="00481630" w:rsidRDefault="00481630">
      <w:pPr>
        <w:spacing w:line="288" w:lineRule="auto"/>
        <w:jc w:val="both"/>
        <w:rPr>
          <w:rFonts w:ascii="Arial" w:hAnsi="Arial" w:cs="Arial"/>
          <w:sz w:val="12"/>
          <w:szCs w:val="22"/>
        </w:rPr>
      </w:pPr>
    </w:p>
    <w:p w:rsidR="00481630" w:rsidRDefault="007F7693">
      <w:pPr>
        <w:numPr>
          <w:ilvl w:val="0"/>
          <w:numId w:val="46"/>
        </w:numPr>
        <w:tabs>
          <w:tab w:val="left" w:pos="426"/>
        </w:tabs>
        <w:spacing w:line="288" w:lineRule="auto"/>
        <w:jc w:val="both"/>
      </w:pPr>
      <w:r>
        <w:rPr>
          <w:rFonts w:ascii="Arial" w:hAnsi="Arial" w:cs="Arial"/>
          <w:sz w:val="22"/>
        </w:rPr>
        <w:t>Jeżeli moja oferta będzie przyjęta, zobowiązuję się do złożenia zabezpieczenia    należytego wykonania umowy w wysokości 5% wartości (ceny łącznie z podatkiem VAT) zamówienia objętego ofertą.</w:t>
      </w:r>
    </w:p>
    <w:p w:rsidR="00481630" w:rsidRDefault="00481630">
      <w:pPr>
        <w:spacing w:line="288" w:lineRule="auto"/>
        <w:ind w:left="283"/>
        <w:rPr>
          <w:rFonts w:ascii="Arial" w:eastAsia="Calibri" w:hAnsi="Arial" w:cs="Arial"/>
          <w:sz w:val="12"/>
          <w:szCs w:val="22"/>
        </w:rPr>
      </w:pPr>
    </w:p>
    <w:p w:rsidR="00481630" w:rsidRDefault="007F7693">
      <w:pPr>
        <w:numPr>
          <w:ilvl w:val="0"/>
          <w:numId w:val="46"/>
        </w:numPr>
        <w:tabs>
          <w:tab w:val="left" w:pos="426"/>
        </w:tabs>
        <w:spacing w:line="288" w:lineRule="auto"/>
        <w:jc w:val="both"/>
        <w:rPr>
          <w:rFonts w:ascii="Arial" w:hAnsi="Arial" w:cs="Arial"/>
          <w:sz w:val="22"/>
        </w:rPr>
      </w:pPr>
      <w:r>
        <w:rPr>
          <w:rFonts w:ascii="Arial" w:hAnsi="Arial" w:cs="Arial"/>
          <w:sz w:val="22"/>
        </w:rPr>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481630" w:rsidRDefault="00481630">
      <w:pPr>
        <w:spacing w:line="288" w:lineRule="auto"/>
        <w:jc w:val="both"/>
        <w:rPr>
          <w:rFonts w:ascii="Arial" w:hAnsi="Arial" w:cs="Arial"/>
          <w:sz w:val="12"/>
          <w:szCs w:val="22"/>
        </w:rPr>
      </w:pPr>
    </w:p>
    <w:p w:rsidR="00481630" w:rsidRDefault="007F7693">
      <w:pPr>
        <w:numPr>
          <w:ilvl w:val="0"/>
          <w:numId w:val="46"/>
        </w:numPr>
        <w:tabs>
          <w:tab w:val="left" w:pos="426"/>
        </w:tabs>
        <w:spacing w:line="288" w:lineRule="auto"/>
        <w:jc w:val="both"/>
      </w:pPr>
      <w:r>
        <w:rPr>
          <w:rFonts w:ascii="Arial" w:hAnsi="Arial" w:cs="Arial"/>
          <w:sz w:val="22"/>
        </w:rPr>
        <w:t xml:space="preserve">Oświadczam, iż doświadczenie zawodowe osoby pełniącej funkcję </w:t>
      </w:r>
      <w:r>
        <w:rPr>
          <w:rFonts w:ascii="Arial" w:hAnsi="Arial" w:cs="Arial"/>
          <w:sz w:val="22"/>
          <w:szCs w:val="22"/>
          <w:lang w:eastAsia="ar-SA"/>
        </w:rPr>
        <w:t>Inspektora Nadzoru</w:t>
      </w:r>
      <w:r w:rsidR="00A41AB7">
        <w:rPr>
          <w:rFonts w:ascii="Arial" w:hAnsi="Arial" w:cs="Arial"/>
          <w:sz w:val="22"/>
          <w:szCs w:val="22"/>
          <w:lang w:eastAsia="ar-SA"/>
        </w:rPr>
        <w:t xml:space="preserve"> Inwestorskiego branży drogowej</w:t>
      </w:r>
      <w:r>
        <w:rPr>
          <w:rFonts w:ascii="Arial" w:hAnsi="Arial" w:cs="Arial"/>
          <w:sz w:val="22"/>
          <w:szCs w:val="22"/>
          <w:lang w:eastAsia="ar-SA"/>
        </w:rPr>
        <w:t>, pełniącego również funkcję</w:t>
      </w:r>
      <w:r w:rsidR="00A41AB7">
        <w:rPr>
          <w:rFonts w:ascii="Arial" w:hAnsi="Arial" w:cs="Arial"/>
          <w:bCs/>
          <w:color w:val="000000"/>
          <w:sz w:val="22"/>
          <w:szCs w:val="22"/>
        </w:rPr>
        <w:t xml:space="preserve"> Koordynatora Zespołu </w:t>
      </w:r>
      <w:r>
        <w:rPr>
          <w:rFonts w:ascii="Arial" w:hAnsi="Arial" w:cs="Arial"/>
          <w:bCs/>
          <w:color w:val="000000"/>
          <w:sz w:val="22"/>
          <w:szCs w:val="22"/>
        </w:rPr>
        <w:t>Nadzoru Inwestorskiego</w:t>
      </w:r>
      <w:r>
        <w:rPr>
          <w:rFonts w:ascii="Arial" w:hAnsi="Arial" w:cs="Arial"/>
          <w:bCs/>
          <w:sz w:val="22"/>
          <w:szCs w:val="22"/>
        </w:rPr>
        <w:t>,</w:t>
      </w:r>
      <w:r>
        <w:rPr>
          <w:rFonts w:ascii="Arial" w:hAnsi="Arial" w:cs="Arial"/>
          <w:sz w:val="22"/>
        </w:rPr>
        <w:t xml:space="preserve"> zgodnie z pkt 13.2.2) SIWZ wynosi:</w:t>
      </w:r>
    </w:p>
    <w:p w:rsidR="00481630" w:rsidRDefault="00481630">
      <w:pPr>
        <w:spacing w:line="288" w:lineRule="auto"/>
        <w:jc w:val="both"/>
        <w:rPr>
          <w:rFonts w:ascii="Arial" w:hAnsi="Arial" w:cs="Arial"/>
          <w:sz w:val="10"/>
          <w:szCs w:val="10"/>
        </w:rPr>
      </w:pPr>
    </w:p>
    <w:tbl>
      <w:tblPr>
        <w:tblW w:w="9189" w:type="dxa"/>
        <w:tblInd w:w="23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835"/>
        <w:gridCol w:w="2552"/>
        <w:gridCol w:w="1984"/>
        <w:gridCol w:w="1818"/>
      </w:tblGrid>
      <w:tr w:rsidR="00481630" w:rsidTr="00A41AB7">
        <w:tc>
          <w:tcPr>
            <w:tcW w:w="2835" w:type="dxa"/>
            <w:tcBorders>
              <w:top w:val="single" w:sz="4" w:space="0" w:color="000001"/>
              <w:left w:val="single" w:sz="4" w:space="0" w:color="000001"/>
              <w:bottom w:val="single" w:sz="4" w:space="0" w:color="000001"/>
            </w:tcBorders>
            <w:shd w:val="clear" w:color="auto" w:fill="auto"/>
            <w:tcMar>
              <w:left w:w="93" w:type="dxa"/>
            </w:tcMar>
          </w:tcPr>
          <w:p w:rsidR="00481630" w:rsidRDefault="007F7693">
            <w:pPr>
              <w:spacing w:line="288" w:lineRule="auto"/>
              <w:jc w:val="center"/>
              <w:rPr>
                <w:rFonts w:ascii="Arial" w:hAnsi="Arial" w:cs="Arial"/>
                <w:b/>
                <w:sz w:val="20"/>
                <w:szCs w:val="20"/>
              </w:rPr>
            </w:pPr>
            <w:r>
              <w:rPr>
                <w:rFonts w:ascii="Arial" w:hAnsi="Arial" w:cs="Arial"/>
                <w:b/>
                <w:sz w:val="20"/>
                <w:szCs w:val="20"/>
              </w:rPr>
              <w:t>Kryterium</w:t>
            </w:r>
          </w:p>
        </w:tc>
        <w:tc>
          <w:tcPr>
            <w:tcW w:w="2552" w:type="dxa"/>
            <w:tcBorders>
              <w:top w:val="single" w:sz="4" w:space="0" w:color="000001"/>
              <w:left w:val="single" w:sz="4" w:space="0" w:color="000001"/>
              <w:bottom w:val="single" w:sz="4" w:space="0" w:color="000001"/>
            </w:tcBorders>
            <w:shd w:val="clear" w:color="auto" w:fill="auto"/>
            <w:tcMar>
              <w:left w:w="93" w:type="dxa"/>
            </w:tcMar>
          </w:tcPr>
          <w:p w:rsidR="00481630" w:rsidRDefault="007F7693" w:rsidP="00A41AB7">
            <w:pPr>
              <w:spacing w:line="288" w:lineRule="auto"/>
              <w:ind w:left="-93" w:right="-108"/>
              <w:jc w:val="center"/>
              <w:rPr>
                <w:rFonts w:ascii="Arial" w:hAnsi="Arial" w:cs="Arial"/>
                <w:b/>
                <w:sz w:val="20"/>
                <w:szCs w:val="20"/>
              </w:rPr>
            </w:pPr>
            <w:r>
              <w:rPr>
                <w:rFonts w:ascii="Arial" w:hAnsi="Arial" w:cs="Arial"/>
                <w:b/>
                <w:sz w:val="20"/>
                <w:szCs w:val="20"/>
              </w:rPr>
              <w:t>Ilość zakończonych zadań/kontraktów spełniających wymagani</w:t>
            </w:r>
            <w:r w:rsidR="00A41AB7">
              <w:rPr>
                <w:rFonts w:ascii="Arial" w:hAnsi="Arial" w:cs="Arial"/>
                <w:b/>
                <w:sz w:val="20"/>
                <w:szCs w:val="20"/>
              </w:rPr>
              <w:t>a określone</w:t>
            </w:r>
            <w:r>
              <w:rPr>
                <w:rFonts w:ascii="Arial" w:hAnsi="Arial" w:cs="Arial"/>
                <w:b/>
                <w:sz w:val="20"/>
                <w:szCs w:val="20"/>
              </w:rPr>
              <w:t xml:space="preserve"> w pkt 13.2.2) SIWZ</w:t>
            </w:r>
          </w:p>
        </w:tc>
        <w:tc>
          <w:tcPr>
            <w:tcW w:w="1984" w:type="dxa"/>
            <w:tcBorders>
              <w:top w:val="single" w:sz="4" w:space="0" w:color="000001"/>
              <w:left w:val="single" w:sz="4" w:space="0" w:color="000001"/>
              <w:bottom w:val="single" w:sz="4" w:space="0" w:color="000001"/>
            </w:tcBorders>
            <w:shd w:val="clear" w:color="auto" w:fill="auto"/>
            <w:tcMar>
              <w:left w:w="93" w:type="dxa"/>
            </w:tcMar>
          </w:tcPr>
          <w:p w:rsidR="00481630" w:rsidRDefault="007F7693" w:rsidP="00A41AB7">
            <w:pPr>
              <w:spacing w:line="288" w:lineRule="auto"/>
              <w:jc w:val="center"/>
              <w:rPr>
                <w:rFonts w:ascii="Arial" w:hAnsi="Arial" w:cs="Arial"/>
                <w:b/>
                <w:sz w:val="20"/>
                <w:szCs w:val="20"/>
              </w:rPr>
            </w:pPr>
            <w:r>
              <w:rPr>
                <w:rFonts w:ascii="Arial" w:hAnsi="Arial" w:cs="Arial"/>
                <w:b/>
                <w:sz w:val="20"/>
                <w:szCs w:val="20"/>
              </w:rPr>
              <w:t>Wartość                       (min. zł brutto) każdej nadzorowanej roboty</w:t>
            </w:r>
            <w:r w:rsidR="00A41AB7">
              <w:rPr>
                <w:rFonts w:ascii="Arial" w:hAnsi="Arial" w:cs="Arial"/>
                <w:b/>
                <w:sz w:val="20"/>
                <w:szCs w:val="20"/>
              </w:rPr>
              <w:t xml:space="preserve"> </w:t>
            </w:r>
            <w:r>
              <w:rPr>
                <w:rFonts w:ascii="Arial" w:hAnsi="Arial" w:cs="Arial"/>
                <w:b/>
                <w:sz w:val="20"/>
                <w:szCs w:val="20"/>
              </w:rPr>
              <w:t>budowlanej</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81630" w:rsidRDefault="00A41AB7" w:rsidP="00A41AB7">
            <w:pPr>
              <w:spacing w:line="288" w:lineRule="auto"/>
              <w:ind w:left="-93" w:firstLine="93"/>
              <w:jc w:val="center"/>
              <w:rPr>
                <w:rFonts w:ascii="Arial" w:hAnsi="Arial" w:cs="Arial"/>
                <w:b/>
                <w:sz w:val="20"/>
                <w:szCs w:val="20"/>
              </w:rPr>
            </w:pPr>
            <w:r>
              <w:rPr>
                <w:rFonts w:ascii="Arial" w:hAnsi="Arial" w:cs="Arial"/>
                <w:b/>
                <w:sz w:val="20"/>
                <w:szCs w:val="20"/>
              </w:rPr>
              <w:t xml:space="preserve">Należy </w:t>
            </w:r>
            <w:r w:rsidR="007F7693">
              <w:rPr>
                <w:rFonts w:ascii="Arial" w:hAnsi="Arial" w:cs="Arial"/>
                <w:b/>
                <w:sz w:val="20"/>
                <w:szCs w:val="20"/>
              </w:rPr>
              <w:t>zaznaczyć odpowiednie pole krzyżykiem</w:t>
            </w:r>
            <w:r w:rsidR="007F7693">
              <w:rPr>
                <w:rFonts w:ascii="Arial" w:hAnsi="Arial" w:cs="Arial"/>
                <w:sz w:val="20"/>
                <w:szCs w:val="20"/>
              </w:rPr>
              <w:t>*****</w:t>
            </w:r>
          </w:p>
        </w:tc>
      </w:tr>
      <w:tr w:rsidR="00481630" w:rsidTr="00A41AB7">
        <w:trPr>
          <w:cantSplit/>
          <w:trHeight w:val="690"/>
        </w:trPr>
        <w:tc>
          <w:tcPr>
            <w:tcW w:w="2835" w:type="dxa"/>
            <w:vMerge w:val="restart"/>
            <w:tcBorders>
              <w:top w:val="single" w:sz="4" w:space="0" w:color="000001"/>
              <w:left w:val="single" w:sz="4" w:space="0" w:color="000001"/>
              <w:bottom w:val="single" w:sz="4" w:space="0" w:color="000001"/>
            </w:tcBorders>
            <w:shd w:val="clear" w:color="auto" w:fill="auto"/>
            <w:tcMar>
              <w:left w:w="93" w:type="dxa"/>
            </w:tcMar>
          </w:tcPr>
          <w:p w:rsidR="00481630" w:rsidRDefault="00481630">
            <w:pPr>
              <w:spacing w:line="288" w:lineRule="auto"/>
              <w:jc w:val="both"/>
              <w:rPr>
                <w:rFonts w:ascii="Arial" w:hAnsi="Arial" w:cs="Arial"/>
                <w:b/>
                <w:sz w:val="20"/>
                <w:szCs w:val="22"/>
              </w:rPr>
            </w:pPr>
          </w:p>
          <w:p w:rsidR="00481630" w:rsidRDefault="007F7693" w:rsidP="00A41AB7">
            <w:pPr>
              <w:spacing w:line="288" w:lineRule="auto"/>
              <w:ind w:left="-93" w:right="-108"/>
              <w:jc w:val="both"/>
              <w:rPr>
                <w:rFonts w:ascii="Arial" w:hAnsi="Arial" w:cs="Arial"/>
                <w:sz w:val="20"/>
                <w:szCs w:val="22"/>
              </w:rPr>
            </w:pPr>
            <w:r>
              <w:rPr>
                <w:rFonts w:ascii="Arial" w:hAnsi="Arial" w:cs="Arial"/>
                <w:sz w:val="20"/>
                <w:szCs w:val="22"/>
              </w:rPr>
              <w:t xml:space="preserve">Doświadczenie osoby pełniącej funkcję </w:t>
            </w:r>
            <w:r>
              <w:rPr>
                <w:rFonts w:ascii="Arial" w:hAnsi="Arial" w:cs="Arial"/>
                <w:sz w:val="20"/>
                <w:szCs w:val="22"/>
                <w:lang w:eastAsia="ar-SA"/>
              </w:rPr>
              <w:t xml:space="preserve">Inspektora Nadzoru Inwestorskiego branży </w:t>
            </w:r>
            <w:r w:rsidR="00E57AB5">
              <w:rPr>
                <w:rFonts w:ascii="Arial" w:hAnsi="Arial" w:cs="Arial"/>
                <w:sz w:val="20"/>
                <w:szCs w:val="22"/>
                <w:lang w:eastAsia="ar-SA"/>
              </w:rPr>
              <w:t>drogowej</w:t>
            </w:r>
            <w:r>
              <w:rPr>
                <w:rFonts w:ascii="Arial" w:hAnsi="Arial" w:cs="Arial"/>
                <w:sz w:val="20"/>
                <w:szCs w:val="22"/>
                <w:lang w:eastAsia="ar-SA"/>
              </w:rPr>
              <w:t>, pełniącego również funkcję</w:t>
            </w:r>
            <w:r>
              <w:rPr>
                <w:rFonts w:ascii="Arial" w:hAnsi="Arial" w:cs="Arial"/>
                <w:bCs/>
                <w:color w:val="000000"/>
                <w:sz w:val="20"/>
                <w:szCs w:val="22"/>
              </w:rPr>
              <w:t xml:space="preserve"> Koordynatora Zespołu Nadzoru Inwestorskiego</w:t>
            </w:r>
          </w:p>
          <w:p w:rsidR="00481630" w:rsidRDefault="007F7693">
            <w:pPr>
              <w:spacing w:line="288" w:lineRule="auto"/>
              <w:jc w:val="both"/>
              <w:rPr>
                <w:rFonts w:ascii="Arial" w:hAnsi="Arial" w:cs="Arial"/>
                <w:sz w:val="20"/>
                <w:szCs w:val="22"/>
              </w:rPr>
            </w:pPr>
            <w:r>
              <w:rPr>
                <w:rFonts w:ascii="Arial" w:eastAsia="Arial" w:hAnsi="Arial" w:cs="Arial"/>
                <w:sz w:val="20"/>
                <w:szCs w:val="22"/>
              </w:rPr>
              <w:t>…………………………</w:t>
            </w:r>
            <w:r>
              <w:rPr>
                <w:rFonts w:ascii="Arial" w:hAnsi="Arial" w:cs="Arial"/>
                <w:sz w:val="20"/>
                <w:szCs w:val="22"/>
              </w:rPr>
              <w:t>.</w:t>
            </w:r>
          </w:p>
          <w:p w:rsidR="00481630" w:rsidRDefault="007F7693">
            <w:pPr>
              <w:spacing w:line="288" w:lineRule="auto"/>
              <w:jc w:val="both"/>
              <w:rPr>
                <w:rFonts w:ascii="Arial" w:eastAsia="Arial" w:hAnsi="Arial" w:cs="Arial"/>
                <w:sz w:val="20"/>
                <w:szCs w:val="22"/>
              </w:rPr>
            </w:pPr>
            <w:r>
              <w:rPr>
                <w:rFonts w:ascii="Arial" w:eastAsia="Arial" w:hAnsi="Arial" w:cs="Arial"/>
                <w:sz w:val="20"/>
                <w:szCs w:val="22"/>
              </w:rPr>
              <w:t>…………………………</w:t>
            </w:r>
          </w:p>
          <w:p w:rsidR="00481630" w:rsidRDefault="007F7693">
            <w:pPr>
              <w:spacing w:line="288" w:lineRule="auto"/>
              <w:jc w:val="both"/>
              <w:rPr>
                <w:rFonts w:ascii="Arial" w:hAnsi="Arial" w:cs="Arial"/>
                <w:sz w:val="20"/>
                <w:szCs w:val="22"/>
              </w:rPr>
            </w:pPr>
            <w:r w:rsidRPr="00A41AB7">
              <w:rPr>
                <w:rFonts w:ascii="Arial" w:hAnsi="Arial" w:cs="Arial"/>
                <w:i/>
                <w:sz w:val="18"/>
                <w:szCs w:val="22"/>
              </w:rPr>
              <w:t>Imię i nazwisko</w:t>
            </w:r>
          </w:p>
        </w:tc>
        <w:tc>
          <w:tcPr>
            <w:tcW w:w="2552" w:type="dxa"/>
            <w:tcBorders>
              <w:top w:val="single" w:sz="4" w:space="0" w:color="000001"/>
              <w:left w:val="single" w:sz="4" w:space="0" w:color="000001"/>
              <w:bottom w:val="single" w:sz="4" w:space="0" w:color="000001"/>
            </w:tcBorders>
            <w:shd w:val="clear" w:color="auto" w:fill="auto"/>
            <w:tcMar>
              <w:left w:w="93" w:type="dxa"/>
            </w:tcMar>
          </w:tcPr>
          <w:p w:rsidR="00481630" w:rsidRDefault="00481630">
            <w:pPr>
              <w:spacing w:line="288" w:lineRule="auto"/>
              <w:jc w:val="both"/>
              <w:rPr>
                <w:rFonts w:ascii="Arial" w:hAnsi="Arial" w:cs="Arial"/>
                <w:sz w:val="20"/>
                <w:szCs w:val="22"/>
              </w:rPr>
            </w:pPr>
          </w:p>
          <w:p w:rsidR="00481630" w:rsidRDefault="007F7693">
            <w:pPr>
              <w:jc w:val="center"/>
              <w:rPr>
                <w:rFonts w:ascii="Arial" w:hAnsi="Arial" w:cs="Arial"/>
                <w:sz w:val="20"/>
                <w:szCs w:val="22"/>
              </w:rPr>
            </w:pPr>
            <w:r>
              <w:rPr>
                <w:rFonts w:ascii="Arial" w:hAnsi="Arial" w:cs="Arial"/>
                <w:sz w:val="20"/>
                <w:szCs w:val="22"/>
              </w:rPr>
              <w:t>1 - jeden</w:t>
            </w:r>
          </w:p>
        </w:tc>
        <w:tc>
          <w:tcPr>
            <w:tcW w:w="1984" w:type="dxa"/>
            <w:tcBorders>
              <w:top w:val="single" w:sz="4" w:space="0" w:color="000001"/>
              <w:left w:val="single" w:sz="4" w:space="0" w:color="000001"/>
              <w:bottom w:val="single" w:sz="4" w:space="0" w:color="000001"/>
            </w:tcBorders>
            <w:shd w:val="clear" w:color="auto" w:fill="auto"/>
            <w:tcMar>
              <w:left w:w="93" w:type="dxa"/>
            </w:tcMar>
          </w:tcPr>
          <w:p w:rsidR="00481630" w:rsidRDefault="00481630">
            <w:pPr>
              <w:spacing w:line="288" w:lineRule="auto"/>
              <w:jc w:val="center"/>
              <w:rPr>
                <w:rFonts w:ascii="Arial" w:hAnsi="Arial" w:cs="Arial"/>
                <w:sz w:val="20"/>
                <w:szCs w:val="22"/>
              </w:rPr>
            </w:pPr>
          </w:p>
          <w:p w:rsidR="00481630" w:rsidRDefault="00E57AB5">
            <w:pPr>
              <w:spacing w:line="288" w:lineRule="auto"/>
              <w:jc w:val="center"/>
            </w:pPr>
            <w:r>
              <w:rPr>
                <w:rFonts w:ascii="Arial" w:hAnsi="Arial" w:cs="Arial"/>
                <w:sz w:val="20"/>
                <w:szCs w:val="22"/>
              </w:rPr>
              <w:t>8</w:t>
            </w:r>
            <w:r w:rsidR="007F7693">
              <w:rPr>
                <w:rFonts w:ascii="Arial" w:hAnsi="Arial" w:cs="Arial"/>
                <w:sz w:val="20"/>
                <w:szCs w:val="22"/>
              </w:rPr>
              <w:t>00.000,00</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81630" w:rsidRDefault="00481630">
            <w:pPr>
              <w:spacing w:line="288" w:lineRule="auto"/>
              <w:jc w:val="both"/>
              <w:rPr>
                <w:rFonts w:ascii="Arial" w:hAnsi="Arial" w:cs="Arial"/>
                <w:sz w:val="20"/>
                <w:szCs w:val="22"/>
              </w:rPr>
            </w:pPr>
          </w:p>
        </w:tc>
      </w:tr>
      <w:tr w:rsidR="00481630" w:rsidTr="00A41AB7">
        <w:trPr>
          <w:cantSplit/>
          <w:trHeight w:val="726"/>
        </w:trPr>
        <w:tc>
          <w:tcPr>
            <w:tcW w:w="2835" w:type="dxa"/>
            <w:vMerge/>
            <w:tcBorders>
              <w:top w:val="single" w:sz="4" w:space="0" w:color="000001"/>
              <w:left w:val="single" w:sz="4" w:space="0" w:color="000001"/>
              <w:bottom w:val="single" w:sz="4" w:space="0" w:color="000001"/>
            </w:tcBorders>
            <w:shd w:val="clear" w:color="auto" w:fill="auto"/>
            <w:tcMar>
              <w:left w:w="93" w:type="dxa"/>
            </w:tcMar>
          </w:tcPr>
          <w:p w:rsidR="00481630" w:rsidRDefault="00481630">
            <w:pPr>
              <w:spacing w:line="288" w:lineRule="auto"/>
              <w:jc w:val="both"/>
              <w:rPr>
                <w:rFonts w:ascii="Arial" w:hAnsi="Arial" w:cs="Arial"/>
                <w:sz w:val="20"/>
                <w:szCs w:val="22"/>
              </w:rPr>
            </w:pPr>
          </w:p>
        </w:tc>
        <w:tc>
          <w:tcPr>
            <w:tcW w:w="2552" w:type="dxa"/>
            <w:tcBorders>
              <w:top w:val="single" w:sz="4" w:space="0" w:color="000001"/>
              <w:left w:val="single" w:sz="4" w:space="0" w:color="000001"/>
              <w:bottom w:val="single" w:sz="4" w:space="0" w:color="000001"/>
            </w:tcBorders>
            <w:shd w:val="clear" w:color="auto" w:fill="auto"/>
            <w:tcMar>
              <w:left w:w="93" w:type="dxa"/>
            </w:tcMar>
          </w:tcPr>
          <w:p w:rsidR="00481630" w:rsidRDefault="00481630">
            <w:pPr>
              <w:spacing w:line="288" w:lineRule="auto"/>
              <w:jc w:val="center"/>
              <w:rPr>
                <w:rFonts w:ascii="Arial" w:hAnsi="Arial" w:cs="Arial"/>
                <w:sz w:val="20"/>
                <w:szCs w:val="22"/>
              </w:rPr>
            </w:pPr>
          </w:p>
          <w:p w:rsidR="00481630" w:rsidRDefault="007F7693">
            <w:pPr>
              <w:spacing w:line="288" w:lineRule="auto"/>
              <w:jc w:val="center"/>
              <w:rPr>
                <w:rFonts w:ascii="Arial" w:hAnsi="Arial" w:cs="Arial"/>
                <w:sz w:val="20"/>
                <w:szCs w:val="22"/>
              </w:rPr>
            </w:pPr>
            <w:r>
              <w:rPr>
                <w:rFonts w:ascii="Arial" w:hAnsi="Arial" w:cs="Arial"/>
                <w:sz w:val="20"/>
                <w:szCs w:val="22"/>
              </w:rPr>
              <w:t>2 - dwa</w:t>
            </w:r>
          </w:p>
        </w:tc>
        <w:tc>
          <w:tcPr>
            <w:tcW w:w="1984" w:type="dxa"/>
            <w:tcBorders>
              <w:top w:val="single" w:sz="4" w:space="0" w:color="000001"/>
              <w:left w:val="single" w:sz="4" w:space="0" w:color="000001"/>
              <w:bottom w:val="single" w:sz="4" w:space="0" w:color="000001"/>
            </w:tcBorders>
            <w:shd w:val="clear" w:color="auto" w:fill="auto"/>
            <w:tcMar>
              <w:left w:w="93" w:type="dxa"/>
            </w:tcMar>
          </w:tcPr>
          <w:p w:rsidR="00481630" w:rsidRDefault="00481630">
            <w:pPr>
              <w:spacing w:line="288" w:lineRule="auto"/>
              <w:jc w:val="center"/>
              <w:rPr>
                <w:rFonts w:ascii="Arial" w:hAnsi="Arial" w:cs="Arial"/>
                <w:sz w:val="20"/>
                <w:szCs w:val="22"/>
              </w:rPr>
            </w:pPr>
          </w:p>
          <w:p w:rsidR="00481630" w:rsidRDefault="00E57AB5">
            <w:pPr>
              <w:spacing w:line="288" w:lineRule="auto"/>
              <w:jc w:val="center"/>
            </w:pPr>
            <w:r>
              <w:rPr>
                <w:rFonts w:ascii="Arial" w:hAnsi="Arial" w:cs="Arial"/>
                <w:sz w:val="20"/>
                <w:szCs w:val="22"/>
              </w:rPr>
              <w:t>8</w:t>
            </w:r>
            <w:r w:rsidR="007F7693">
              <w:rPr>
                <w:rFonts w:ascii="Arial" w:hAnsi="Arial" w:cs="Arial"/>
                <w:sz w:val="20"/>
                <w:szCs w:val="22"/>
              </w:rPr>
              <w:t>00.000,00</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81630" w:rsidRDefault="00481630">
            <w:pPr>
              <w:spacing w:line="288" w:lineRule="auto"/>
              <w:jc w:val="both"/>
              <w:rPr>
                <w:rFonts w:ascii="Arial" w:hAnsi="Arial" w:cs="Arial"/>
                <w:sz w:val="20"/>
                <w:szCs w:val="22"/>
              </w:rPr>
            </w:pPr>
          </w:p>
        </w:tc>
      </w:tr>
      <w:tr w:rsidR="00481630" w:rsidTr="00A41AB7">
        <w:trPr>
          <w:cantSplit/>
          <w:trHeight w:val="790"/>
        </w:trPr>
        <w:tc>
          <w:tcPr>
            <w:tcW w:w="2835" w:type="dxa"/>
            <w:vMerge/>
            <w:tcBorders>
              <w:top w:val="single" w:sz="4" w:space="0" w:color="000001"/>
              <w:left w:val="single" w:sz="4" w:space="0" w:color="000001"/>
              <w:bottom w:val="single" w:sz="4" w:space="0" w:color="000001"/>
            </w:tcBorders>
            <w:shd w:val="clear" w:color="auto" w:fill="auto"/>
            <w:tcMar>
              <w:left w:w="93" w:type="dxa"/>
            </w:tcMar>
          </w:tcPr>
          <w:p w:rsidR="00481630" w:rsidRDefault="00481630">
            <w:pPr>
              <w:spacing w:line="288" w:lineRule="auto"/>
              <w:jc w:val="both"/>
              <w:rPr>
                <w:rFonts w:ascii="Arial" w:hAnsi="Arial" w:cs="Arial"/>
                <w:sz w:val="20"/>
                <w:szCs w:val="22"/>
              </w:rPr>
            </w:pPr>
          </w:p>
        </w:tc>
        <w:tc>
          <w:tcPr>
            <w:tcW w:w="2552" w:type="dxa"/>
            <w:tcBorders>
              <w:top w:val="single" w:sz="4" w:space="0" w:color="000001"/>
              <w:left w:val="single" w:sz="4" w:space="0" w:color="000001"/>
              <w:bottom w:val="single" w:sz="4" w:space="0" w:color="000001"/>
            </w:tcBorders>
            <w:shd w:val="clear" w:color="auto" w:fill="auto"/>
            <w:tcMar>
              <w:left w:w="93" w:type="dxa"/>
            </w:tcMar>
          </w:tcPr>
          <w:p w:rsidR="00481630" w:rsidRDefault="00481630">
            <w:pPr>
              <w:spacing w:line="288" w:lineRule="auto"/>
              <w:jc w:val="center"/>
              <w:rPr>
                <w:rFonts w:ascii="Arial" w:hAnsi="Arial" w:cs="Arial"/>
                <w:sz w:val="20"/>
                <w:szCs w:val="22"/>
              </w:rPr>
            </w:pPr>
          </w:p>
          <w:p w:rsidR="00481630" w:rsidRDefault="007F7693">
            <w:pPr>
              <w:spacing w:line="288" w:lineRule="auto"/>
              <w:jc w:val="center"/>
              <w:rPr>
                <w:rFonts w:ascii="Arial" w:hAnsi="Arial" w:cs="Arial"/>
                <w:sz w:val="20"/>
                <w:szCs w:val="22"/>
              </w:rPr>
            </w:pPr>
            <w:r>
              <w:rPr>
                <w:rFonts w:ascii="Arial" w:hAnsi="Arial" w:cs="Arial"/>
                <w:sz w:val="20"/>
                <w:szCs w:val="22"/>
              </w:rPr>
              <w:t>3 – trzy i więcej</w:t>
            </w:r>
          </w:p>
        </w:tc>
        <w:tc>
          <w:tcPr>
            <w:tcW w:w="1984" w:type="dxa"/>
            <w:tcBorders>
              <w:top w:val="single" w:sz="4" w:space="0" w:color="000001"/>
              <w:left w:val="single" w:sz="4" w:space="0" w:color="000001"/>
              <w:bottom w:val="single" w:sz="4" w:space="0" w:color="000001"/>
            </w:tcBorders>
            <w:shd w:val="clear" w:color="auto" w:fill="auto"/>
            <w:tcMar>
              <w:left w:w="93" w:type="dxa"/>
            </w:tcMar>
          </w:tcPr>
          <w:p w:rsidR="00481630" w:rsidRDefault="00481630">
            <w:pPr>
              <w:spacing w:line="288" w:lineRule="auto"/>
              <w:jc w:val="center"/>
              <w:rPr>
                <w:rFonts w:ascii="Arial" w:hAnsi="Arial" w:cs="Arial"/>
                <w:sz w:val="20"/>
                <w:szCs w:val="22"/>
              </w:rPr>
            </w:pPr>
          </w:p>
          <w:p w:rsidR="00481630" w:rsidRDefault="00E57AB5">
            <w:pPr>
              <w:spacing w:line="288" w:lineRule="auto"/>
              <w:jc w:val="center"/>
            </w:pPr>
            <w:r>
              <w:rPr>
                <w:rFonts w:ascii="Arial" w:hAnsi="Arial" w:cs="Arial"/>
                <w:sz w:val="20"/>
                <w:szCs w:val="22"/>
              </w:rPr>
              <w:t>8</w:t>
            </w:r>
            <w:r w:rsidR="007F7693">
              <w:rPr>
                <w:rFonts w:ascii="Arial" w:hAnsi="Arial" w:cs="Arial"/>
                <w:sz w:val="20"/>
                <w:szCs w:val="22"/>
              </w:rPr>
              <w:t>00.000,00</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81630" w:rsidRDefault="00481630">
            <w:pPr>
              <w:spacing w:line="288" w:lineRule="auto"/>
              <w:jc w:val="both"/>
              <w:rPr>
                <w:rFonts w:ascii="Arial" w:hAnsi="Arial" w:cs="Arial"/>
                <w:sz w:val="20"/>
                <w:szCs w:val="22"/>
              </w:rPr>
            </w:pPr>
          </w:p>
        </w:tc>
      </w:tr>
    </w:tbl>
    <w:p w:rsidR="00481630" w:rsidRDefault="00481630">
      <w:pPr>
        <w:spacing w:line="288" w:lineRule="auto"/>
        <w:jc w:val="both"/>
        <w:rPr>
          <w:rFonts w:ascii="Arial" w:hAnsi="Arial" w:cs="Arial"/>
          <w:sz w:val="10"/>
          <w:szCs w:val="10"/>
        </w:rPr>
      </w:pPr>
    </w:p>
    <w:p w:rsidR="00481630" w:rsidRDefault="00481630">
      <w:pPr>
        <w:spacing w:line="288" w:lineRule="auto"/>
        <w:jc w:val="both"/>
        <w:rPr>
          <w:rFonts w:ascii="Arial" w:hAnsi="Arial" w:cs="Arial"/>
          <w:sz w:val="10"/>
          <w:szCs w:val="10"/>
        </w:rPr>
      </w:pPr>
    </w:p>
    <w:p w:rsidR="00A41AB7" w:rsidRDefault="00A41AB7">
      <w:pPr>
        <w:spacing w:line="288" w:lineRule="auto"/>
        <w:jc w:val="both"/>
        <w:rPr>
          <w:rFonts w:ascii="Arial" w:hAnsi="Arial" w:cs="Arial"/>
          <w:sz w:val="10"/>
          <w:szCs w:val="10"/>
        </w:rPr>
      </w:pPr>
    </w:p>
    <w:p w:rsidR="00481630" w:rsidRDefault="007F7693">
      <w:pPr>
        <w:numPr>
          <w:ilvl w:val="0"/>
          <w:numId w:val="46"/>
        </w:numPr>
        <w:tabs>
          <w:tab w:val="left" w:pos="426"/>
        </w:tabs>
        <w:spacing w:line="288" w:lineRule="auto"/>
        <w:jc w:val="both"/>
        <w:rPr>
          <w:rFonts w:ascii="Arial" w:hAnsi="Arial" w:cs="Arial"/>
          <w:sz w:val="22"/>
        </w:rPr>
      </w:pPr>
      <w:r>
        <w:rPr>
          <w:rFonts w:ascii="Arial" w:hAnsi="Arial" w:cs="Arial"/>
          <w:sz w:val="22"/>
        </w:rPr>
        <w:t>Oświadczam, iż zamierzam/ nie zamierzam** powierzyć części zamówienia podwykonawcom:</w:t>
      </w:r>
    </w:p>
    <w:p w:rsidR="00A41AB7" w:rsidRDefault="00A41AB7" w:rsidP="000D5B81">
      <w:pPr>
        <w:tabs>
          <w:tab w:val="left" w:pos="426"/>
        </w:tabs>
        <w:spacing w:line="288" w:lineRule="auto"/>
        <w:ind w:left="283"/>
        <w:jc w:val="both"/>
        <w:rPr>
          <w:rFonts w:ascii="Arial" w:hAnsi="Arial" w:cs="Arial"/>
          <w:sz w:val="22"/>
        </w:rPr>
      </w:pPr>
    </w:p>
    <w:p w:rsidR="00481630" w:rsidRDefault="00481630">
      <w:pPr>
        <w:ind w:left="708"/>
        <w:rPr>
          <w:rFonts w:ascii="Arial" w:hAnsi="Arial" w:cs="Arial"/>
          <w:sz w:val="4"/>
          <w:szCs w:val="4"/>
        </w:rPr>
      </w:pPr>
    </w:p>
    <w:tbl>
      <w:tblPr>
        <w:tblW w:w="9015" w:type="dxa"/>
        <w:tblInd w:w="268"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676"/>
        <w:gridCol w:w="2975"/>
        <w:gridCol w:w="5364"/>
      </w:tblGrid>
      <w:tr w:rsidR="00481630">
        <w:tc>
          <w:tcPr>
            <w:tcW w:w="676" w:type="dxa"/>
            <w:tcBorders>
              <w:top w:val="single" w:sz="4" w:space="0" w:color="000001"/>
              <w:left w:val="single" w:sz="4" w:space="0" w:color="000001"/>
              <w:bottom w:val="single" w:sz="4" w:space="0" w:color="000001"/>
            </w:tcBorders>
            <w:shd w:val="clear" w:color="auto" w:fill="auto"/>
            <w:tcMar>
              <w:left w:w="93" w:type="dxa"/>
            </w:tcMar>
            <w:vAlign w:val="center"/>
          </w:tcPr>
          <w:p w:rsidR="00481630" w:rsidRDefault="007F7693">
            <w:pPr>
              <w:spacing w:line="288" w:lineRule="auto"/>
              <w:jc w:val="center"/>
              <w:rPr>
                <w:rFonts w:ascii="Arial" w:hAnsi="Arial" w:cs="Arial"/>
                <w:sz w:val="22"/>
              </w:rPr>
            </w:pPr>
            <w:r>
              <w:rPr>
                <w:rFonts w:ascii="Arial" w:hAnsi="Arial" w:cs="Arial"/>
                <w:sz w:val="22"/>
              </w:rPr>
              <w:t>Lp.</w:t>
            </w:r>
          </w:p>
        </w:tc>
        <w:tc>
          <w:tcPr>
            <w:tcW w:w="2975" w:type="dxa"/>
            <w:tcBorders>
              <w:top w:val="single" w:sz="4" w:space="0" w:color="000001"/>
              <w:left w:val="single" w:sz="4" w:space="0" w:color="000001"/>
              <w:bottom w:val="single" w:sz="4" w:space="0" w:color="000001"/>
            </w:tcBorders>
            <w:shd w:val="clear" w:color="auto" w:fill="auto"/>
            <w:tcMar>
              <w:left w:w="93" w:type="dxa"/>
            </w:tcMar>
          </w:tcPr>
          <w:p w:rsidR="00481630" w:rsidRDefault="007F7693">
            <w:pPr>
              <w:spacing w:line="288" w:lineRule="auto"/>
              <w:jc w:val="center"/>
              <w:rPr>
                <w:rFonts w:ascii="Arial" w:hAnsi="Arial" w:cs="Arial"/>
                <w:sz w:val="22"/>
              </w:rPr>
            </w:pPr>
            <w:r>
              <w:rPr>
                <w:rFonts w:ascii="Arial" w:hAnsi="Arial" w:cs="Arial"/>
                <w:sz w:val="22"/>
              </w:rPr>
              <w:t>Wskazanie części zamówienia</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81630" w:rsidRDefault="007F7693">
            <w:pPr>
              <w:spacing w:line="288" w:lineRule="auto"/>
              <w:jc w:val="center"/>
              <w:rPr>
                <w:rFonts w:ascii="Arial" w:hAnsi="Arial" w:cs="Arial"/>
                <w:sz w:val="22"/>
              </w:rPr>
            </w:pPr>
            <w:r>
              <w:rPr>
                <w:rFonts w:ascii="Arial" w:hAnsi="Arial" w:cs="Arial"/>
                <w:sz w:val="22"/>
              </w:rPr>
              <w:t>Wskazanie firm podwykonawców</w:t>
            </w:r>
          </w:p>
        </w:tc>
      </w:tr>
      <w:tr w:rsidR="00481630">
        <w:trPr>
          <w:trHeight w:val="380"/>
        </w:trPr>
        <w:tc>
          <w:tcPr>
            <w:tcW w:w="676" w:type="dxa"/>
            <w:tcBorders>
              <w:top w:val="single" w:sz="4" w:space="0" w:color="000001"/>
              <w:left w:val="single" w:sz="4" w:space="0" w:color="000001"/>
              <w:bottom w:val="single" w:sz="4" w:space="0" w:color="000001"/>
            </w:tcBorders>
            <w:shd w:val="clear" w:color="auto" w:fill="auto"/>
            <w:tcMar>
              <w:left w:w="93" w:type="dxa"/>
            </w:tcMar>
            <w:vAlign w:val="center"/>
          </w:tcPr>
          <w:p w:rsidR="00481630" w:rsidRDefault="007F7693">
            <w:pPr>
              <w:spacing w:line="288" w:lineRule="auto"/>
              <w:jc w:val="center"/>
              <w:rPr>
                <w:rFonts w:ascii="Arial" w:hAnsi="Arial" w:cs="Arial"/>
                <w:sz w:val="22"/>
              </w:rPr>
            </w:pPr>
            <w:r>
              <w:rPr>
                <w:rFonts w:ascii="Arial" w:hAnsi="Arial" w:cs="Arial"/>
                <w:sz w:val="22"/>
              </w:rPr>
              <w:t>1.</w:t>
            </w:r>
          </w:p>
        </w:tc>
        <w:tc>
          <w:tcPr>
            <w:tcW w:w="2975" w:type="dxa"/>
            <w:tcBorders>
              <w:top w:val="single" w:sz="4" w:space="0" w:color="000001"/>
              <w:left w:val="single" w:sz="4" w:space="0" w:color="000001"/>
              <w:bottom w:val="single" w:sz="4" w:space="0" w:color="000001"/>
            </w:tcBorders>
            <w:shd w:val="clear" w:color="auto" w:fill="auto"/>
            <w:tcMar>
              <w:left w:w="93" w:type="dxa"/>
            </w:tcMar>
          </w:tcPr>
          <w:p w:rsidR="00481630" w:rsidRDefault="00481630">
            <w:pPr>
              <w:spacing w:line="288" w:lineRule="auto"/>
              <w:jc w:val="center"/>
              <w:rPr>
                <w:rFonts w:ascii="Arial" w:hAnsi="Arial" w:cs="Arial"/>
                <w:sz w:val="22"/>
              </w:rPr>
            </w:pP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81630" w:rsidRDefault="00481630">
            <w:pPr>
              <w:spacing w:line="288" w:lineRule="auto"/>
              <w:jc w:val="center"/>
              <w:rPr>
                <w:rFonts w:ascii="Arial" w:hAnsi="Arial" w:cs="Arial"/>
                <w:sz w:val="22"/>
              </w:rPr>
            </w:pPr>
          </w:p>
        </w:tc>
      </w:tr>
      <w:tr w:rsidR="00481630">
        <w:trPr>
          <w:trHeight w:val="415"/>
        </w:trPr>
        <w:tc>
          <w:tcPr>
            <w:tcW w:w="676" w:type="dxa"/>
            <w:tcBorders>
              <w:top w:val="single" w:sz="4" w:space="0" w:color="000001"/>
              <w:left w:val="single" w:sz="4" w:space="0" w:color="000001"/>
              <w:bottom w:val="single" w:sz="4" w:space="0" w:color="000001"/>
            </w:tcBorders>
            <w:shd w:val="clear" w:color="auto" w:fill="auto"/>
            <w:tcMar>
              <w:left w:w="93" w:type="dxa"/>
            </w:tcMar>
            <w:vAlign w:val="center"/>
          </w:tcPr>
          <w:p w:rsidR="00481630" w:rsidRDefault="007F7693">
            <w:pPr>
              <w:spacing w:line="288" w:lineRule="auto"/>
              <w:jc w:val="center"/>
              <w:rPr>
                <w:rFonts w:ascii="Arial" w:hAnsi="Arial" w:cs="Arial"/>
                <w:sz w:val="22"/>
              </w:rPr>
            </w:pPr>
            <w:r>
              <w:rPr>
                <w:rFonts w:ascii="Arial" w:hAnsi="Arial" w:cs="Arial"/>
                <w:sz w:val="22"/>
              </w:rPr>
              <w:t>2.</w:t>
            </w:r>
          </w:p>
        </w:tc>
        <w:tc>
          <w:tcPr>
            <w:tcW w:w="2975" w:type="dxa"/>
            <w:tcBorders>
              <w:top w:val="single" w:sz="4" w:space="0" w:color="000001"/>
              <w:left w:val="single" w:sz="4" w:space="0" w:color="000001"/>
              <w:bottom w:val="single" w:sz="4" w:space="0" w:color="000001"/>
            </w:tcBorders>
            <w:shd w:val="clear" w:color="auto" w:fill="auto"/>
            <w:tcMar>
              <w:left w:w="93" w:type="dxa"/>
            </w:tcMar>
          </w:tcPr>
          <w:p w:rsidR="00481630" w:rsidRDefault="00481630">
            <w:pPr>
              <w:spacing w:line="288" w:lineRule="auto"/>
              <w:jc w:val="center"/>
              <w:rPr>
                <w:rFonts w:ascii="Arial" w:hAnsi="Arial" w:cs="Arial"/>
                <w:sz w:val="22"/>
              </w:rPr>
            </w:pP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81630" w:rsidRDefault="00481630">
            <w:pPr>
              <w:spacing w:line="288" w:lineRule="auto"/>
              <w:jc w:val="center"/>
              <w:rPr>
                <w:rFonts w:ascii="Arial" w:hAnsi="Arial" w:cs="Arial"/>
                <w:sz w:val="22"/>
              </w:rPr>
            </w:pPr>
          </w:p>
        </w:tc>
      </w:tr>
    </w:tbl>
    <w:p w:rsidR="00481630" w:rsidRDefault="00481630">
      <w:pPr>
        <w:spacing w:line="288" w:lineRule="auto"/>
        <w:jc w:val="both"/>
        <w:rPr>
          <w:rFonts w:ascii="Arial" w:hAnsi="Arial" w:cs="Arial"/>
          <w:color w:val="FF0000"/>
          <w:sz w:val="22"/>
        </w:rPr>
      </w:pPr>
    </w:p>
    <w:p w:rsidR="00A41AB7" w:rsidRDefault="00A41AB7">
      <w:pPr>
        <w:spacing w:line="288" w:lineRule="auto"/>
        <w:jc w:val="both"/>
        <w:rPr>
          <w:rFonts w:ascii="Arial" w:hAnsi="Arial" w:cs="Arial"/>
          <w:color w:val="FF0000"/>
          <w:sz w:val="22"/>
        </w:rPr>
      </w:pPr>
    </w:p>
    <w:p w:rsidR="00A41AB7" w:rsidRDefault="00A41AB7">
      <w:pPr>
        <w:spacing w:line="288" w:lineRule="auto"/>
        <w:jc w:val="both"/>
        <w:rPr>
          <w:rFonts w:ascii="Arial" w:hAnsi="Arial" w:cs="Arial"/>
          <w:color w:val="FF0000"/>
          <w:sz w:val="22"/>
        </w:rPr>
      </w:pPr>
    </w:p>
    <w:p w:rsidR="00A41AB7" w:rsidRDefault="00A41AB7">
      <w:pPr>
        <w:spacing w:line="288" w:lineRule="auto"/>
        <w:jc w:val="both"/>
        <w:rPr>
          <w:rFonts w:ascii="Arial" w:hAnsi="Arial" w:cs="Arial"/>
          <w:color w:val="FF0000"/>
          <w:sz w:val="22"/>
        </w:rPr>
      </w:pPr>
    </w:p>
    <w:p w:rsidR="00A41AB7" w:rsidRDefault="00A41AB7">
      <w:pPr>
        <w:spacing w:line="288" w:lineRule="auto"/>
        <w:jc w:val="both"/>
        <w:rPr>
          <w:rFonts w:ascii="Arial" w:hAnsi="Arial" w:cs="Arial"/>
          <w:color w:val="FF0000"/>
          <w:sz w:val="22"/>
        </w:rPr>
      </w:pPr>
    </w:p>
    <w:p w:rsidR="00481630" w:rsidRDefault="00481630">
      <w:pPr>
        <w:spacing w:line="288" w:lineRule="auto"/>
        <w:jc w:val="both"/>
        <w:rPr>
          <w:rFonts w:ascii="Arial" w:hAnsi="Arial" w:cs="Arial"/>
          <w:color w:val="FF0000"/>
          <w:sz w:val="10"/>
          <w:szCs w:val="10"/>
        </w:rPr>
      </w:pPr>
    </w:p>
    <w:p w:rsidR="00481630" w:rsidRDefault="007F7693">
      <w:pPr>
        <w:spacing w:line="288" w:lineRule="auto"/>
        <w:jc w:val="both"/>
      </w:pPr>
      <w:r>
        <w:rPr>
          <w:rFonts w:ascii="Arial" w:hAnsi="Arial" w:cs="Arial"/>
          <w:sz w:val="22"/>
          <w:szCs w:val="22"/>
        </w:rPr>
        <w:t xml:space="preserve">...................., dn. _ _ . _ _ ._ _ _ _ r.            </w:t>
      </w:r>
      <w:r>
        <w:rPr>
          <w:rFonts w:ascii="Arial" w:hAnsi="Arial" w:cs="Arial"/>
          <w:sz w:val="22"/>
          <w:szCs w:val="22"/>
        </w:rPr>
        <w:tab/>
      </w:r>
      <w:r>
        <w:rPr>
          <w:rFonts w:ascii="Arial" w:hAnsi="Arial" w:cs="Arial"/>
          <w:sz w:val="22"/>
          <w:szCs w:val="22"/>
        </w:rPr>
        <w:tab/>
        <w:t xml:space="preserve">            ....................................................</w:t>
      </w:r>
    </w:p>
    <w:p w:rsidR="00481630" w:rsidRDefault="007F7693">
      <w:pPr>
        <w:spacing w:line="288" w:lineRule="auto"/>
        <w:ind w:left="5400" w:right="70"/>
        <w:jc w:val="center"/>
        <w:rPr>
          <w:rFonts w:ascii="Arial" w:hAnsi="Arial" w:cs="Arial"/>
          <w:i/>
          <w:sz w:val="18"/>
          <w:szCs w:val="18"/>
        </w:rPr>
      </w:pPr>
      <w:r>
        <w:rPr>
          <w:rFonts w:ascii="Arial" w:hAnsi="Arial" w:cs="Arial"/>
          <w:i/>
          <w:sz w:val="18"/>
          <w:szCs w:val="18"/>
        </w:rPr>
        <w:t>Podpis Wykonawcy lub osób uprawnionych do składania oświadczeń woli w imieniu Wykonawcy</w:t>
      </w:r>
    </w:p>
    <w:p w:rsidR="00481630" w:rsidRDefault="00481630">
      <w:pPr>
        <w:spacing w:line="288" w:lineRule="auto"/>
        <w:jc w:val="both"/>
        <w:rPr>
          <w:rFonts w:ascii="Arial" w:hAnsi="Arial" w:cs="Arial"/>
          <w:i/>
          <w:sz w:val="16"/>
          <w:szCs w:val="16"/>
        </w:rPr>
      </w:pPr>
    </w:p>
    <w:p w:rsidR="00481630" w:rsidRDefault="00481630">
      <w:pPr>
        <w:spacing w:line="288" w:lineRule="auto"/>
        <w:jc w:val="both"/>
        <w:rPr>
          <w:rFonts w:ascii="Arial" w:hAnsi="Arial" w:cs="Arial"/>
          <w:sz w:val="16"/>
          <w:szCs w:val="16"/>
        </w:rPr>
      </w:pPr>
    </w:p>
    <w:p w:rsidR="00481630" w:rsidRDefault="00481630">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A41AB7" w:rsidRDefault="00A41AB7">
      <w:pPr>
        <w:spacing w:line="288" w:lineRule="auto"/>
        <w:jc w:val="both"/>
        <w:rPr>
          <w:rFonts w:ascii="Arial" w:hAnsi="Arial" w:cs="Arial"/>
          <w:sz w:val="16"/>
          <w:szCs w:val="16"/>
        </w:rPr>
      </w:pPr>
    </w:p>
    <w:p w:rsidR="00481630" w:rsidRDefault="007F7693">
      <w:pPr>
        <w:spacing w:line="288" w:lineRule="auto"/>
        <w:jc w:val="both"/>
        <w:rPr>
          <w:rFonts w:ascii="Arial" w:hAnsi="Arial" w:cs="Arial"/>
          <w:sz w:val="16"/>
          <w:szCs w:val="16"/>
        </w:rPr>
      </w:pPr>
      <w:r>
        <w:rPr>
          <w:rFonts w:ascii="Arial" w:hAnsi="Arial" w:cs="Arial"/>
          <w:sz w:val="16"/>
          <w:szCs w:val="16"/>
        </w:rPr>
        <w:t>UWAGA:</w:t>
      </w:r>
    </w:p>
    <w:p w:rsidR="00481630" w:rsidRDefault="007F7693">
      <w:pPr>
        <w:jc w:val="both"/>
        <w:rPr>
          <w:rFonts w:ascii="Arial" w:hAnsi="Arial" w:cs="Arial"/>
          <w:sz w:val="16"/>
          <w:szCs w:val="16"/>
        </w:rPr>
      </w:pPr>
      <w:r>
        <w:rPr>
          <w:rFonts w:ascii="Arial" w:hAnsi="Arial" w:cs="Arial"/>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Pr>
          <w:rFonts w:ascii="Arial" w:hAnsi="Arial" w:cs="Arial"/>
          <w:sz w:val="16"/>
          <w:szCs w:val="16"/>
        </w:rPr>
        <w:t>t.j</w:t>
      </w:r>
      <w:proofErr w:type="spellEnd"/>
      <w:r>
        <w:rPr>
          <w:rFonts w:ascii="Arial" w:hAnsi="Arial" w:cs="Arial"/>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481630" w:rsidRDefault="007F7693">
      <w:pPr>
        <w:pStyle w:val="WW-Tekstpodstawowy3"/>
        <w:spacing w:line="288" w:lineRule="auto"/>
        <w:rPr>
          <w:sz w:val="16"/>
          <w:szCs w:val="16"/>
        </w:rPr>
      </w:pPr>
      <w:r>
        <w:rPr>
          <w:sz w:val="16"/>
          <w:szCs w:val="16"/>
        </w:rPr>
        <w:t>** Niepotrzebne skreślić.</w:t>
      </w:r>
    </w:p>
    <w:p w:rsidR="00481630" w:rsidRDefault="007F7693">
      <w:pPr>
        <w:pStyle w:val="WW-Tekstpodstawowy3"/>
        <w:spacing w:line="288" w:lineRule="auto"/>
        <w:rPr>
          <w:sz w:val="16"/>
          <w:szCs w:val="16"/>
        </w:rPr>
      </w:pPr>
      <w:r>
        <w:rPr>
          <w:sz w:val="16"/>
          <w:szCs w:val="16"/>
        </w:rPr>
        <w:t>*** Właściwe zaznaczyć.</w:t>
      </w:r>
    </w:p>
    <w:p w:rsidR="00481630" w:rsidRDefault="007F7693">
      <w:pPr>
        <w:jc w:val="both"/>
      </w:pPr>
      <w:r>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Arial" w:hAnsi="Arial" w:cs="Arial"/>
          <w:sz w:val="16"/>
          <w:szCs w:val="16"/>
        </w:rPr>
        <w:t>Dz.Urz</w:t>
      </w:r>
      <w:proofErr w:type="spellEnd"/>
      <w:r>
        <w:rPr>
          <w:rFonts w:ascii="Arial" w:hAnsi="Arial" w:cs="Arial"/>
          <w:sz w:val="16"/>
          <w:szCs w:val="16"/>
        </w:rPr>
        <w:t>. UE L 119 z 04.05.2016, str. 1).</w:t>
      </w:r>
    </w:p>
    <w:p w:rsidR="000D5B81" w:rsidRDefault="000D5B81">
      <w:pPr>
        <w:spacing w:line="288" w:lineRule="auto"/>
        <w:jc w:val="both"/>
        <w:rPr>
          <w:rFonts w:ascii="Arial" w:hAnsi="Arial" w:cs="Arial"/>
          <w:sz w:val="16"/>
          <w:szCs w:val="16"/>
        </w:rPr>
      </w:pPr>
    </w:p>
    <w:p w:rsidR="00481630" w:rsidRDefault="007F7693">
      <w:pPr>
        <w:spacing w:line="288" w:lineRule="auto"/>
        <w:jc w:val="both"/>
        <w:rPr>
          <w:rFonts w:ascii="Arial" w:hAnsi="Arial" w:cs="Arial"/>
          <w:sz w:val="16"/>
          <w:szCs w:val="16"/>
        </w:rPr>
      </w:pPr>
      <w:r>
        <w:rPr>
          <w:rFonts w:ascii="Arial" w:hAnsi="Arial" w:cs="Arial"/>
          <w:sz w:val="16"/>
          <w:szCs w:val="16"/>
        </w:rPr>
        <w:t>***** UWAGA! Kryterium oceny ofert – uzupełnia Wykonawca.</w:t>
      </w:r>
    </w:p>
    <w:p w:rsidR="00481630" w:rsidRDefault="007F7693">
      <w:pPr>
        <w:jc w:val="both"/>
        <w:rPr>
          <w:rFonts w:ascii="Arial" w:hAnsi="Arial" w:cs="Arial"/>
          <w:sz w:val="16"/>
          <w:szCs w:val="18"/>
        </w:rPr>
      </w:pPr>
      <w:r>
        <w:rPr>
          <w:rFonts w:ascii="Arial" w:hAnsi="Arial" w:cs="Arial"/>
          <w:sz w:val="16"/>
          <w:szCs w:val="16"/>
        </w:rPr>
        <w:t xml:space="preserve">Jeśli Wykonawca nie wskaże (nie zaznaczy odpowiedniego pola krzyżykiem), otrzyma 0 pkt w kryterium ,,Doświadczenie zawodowe’’. Do obliczenia punktacji w kryterium </w:t>
      </w:r>
      <w:r>
        <w:rPr>
          <w:rFonts w:ascii="Arial" w:hAnsi="Arial" w:cs="Arial"/>
          <w:bCs/>
          <w:sz w:val="16"/>
          <w:szCs w:val="16"/>
        </w:rPr>
        <w:t>,,Doświadczenie zawodowe’’</w:t>
      </w:r>
      <w:r>
        <w:rPr>
          <w:rFonts w:ascii="Arial" w:eastAsia="MS Mincho;ＭＳ 明朝" w:hAnsi="Arial" w:cs="Arial"/>
          <w:sz w:val="16"/>
          <w:szCs w:val="16"/>
        </w:rPr>
        <w:t>,</w:t>
      </w:r>
      <w:r>
        <w:rPr>
          <w:rFonts w:ascii="Arial" w:hAnsi="Arial" w:cs="Arial"/>
          <w:sz w:val="16"/>
          <w:szCs w:val="16"/>
        </w:rPr>
        <w:t xml:space="preserve"> Zamawiający zastosuje zapisy punktu 13.2</w:t>
      </w:r>
      <w:r w:rsidRPr="003C5943">
        <w:rPr>
          <w:rFonts w:ascii="Arial" w:hAnsi="Arial" w:cs="Arial"/>
          <w:sz w:val="16"/>
          <w:szCs w:val="18"/>
        </w:rPr>
        <w:t>.2) SIWZ.</w:t>
      </w:r>
    </w:p>
    <w:p w:rsidR="003C5943" w:rsidRDefault="003C5943">
      <w:pPr>
        <w:jc w:val="both"/>
        <w:rPr>
          <w:rFonts w:ascii="Arial" w:hAnsi="Arial" w:cs="Arial"/>
          <w:sz w:val="16"/>
          <w:szCs w:val="18"/>
        </w:rPr>
      </w:pPr>
    </w:p>
    <w:p w:rsidR="003C5943" w:rsidRDefault="003C5943">
      <w:pPr>
        <w:jc w:val="both"/>
        <w:rPr>
          <w:rFonts w:ascii="Arial" w:hAnsi="Arial" w:cs="Arial"/>
          <w:sz w:val="16"/>
          <w:szCs w:val="18"/>
        </w:rPr>
      </w:pPr>
    </w:p>
    <w:p w:rsidR="003C5943" w:rsidRPr="003C5943" w:rsidRDefault="003C5943">
      <w:pPr>
        <w:jc w:val="both"/>
        <w:rPr>
          <w:rFonts w:ascii="Arial" w:hAnsi="Arial" w:cs="Arial"/>
          <w:sz w:val="16"/>
          <w:szCs w:val="18"/>
        </w:rPr>
        <w:sectPr w:rsidR="003C5943" w:rsidRPr="003C5943" w:rsidSect="007F7693">
          <w:pgSz w:w="11906" w:h="16838"/>
          <w:pgMar w:top="1135" w:right="1274" w:bottom="1418" w:left="1418" w:header="0" w:footer="0" w:gutter="0"/>
          <w:cols w:space="708"/>
          <w:formProt w:val="0"/>
          <w:titlePg/>
          <w:docGrid w:linePitch="326" w:charSpace="-6145"/>
        </w:sectPr>
      </w:pPr>
    </w:p>
    <w:tbl>
      <w:tblPr>
        <w:tblW w:w="9180" w:type="dxa"/>
        <w:tblLook w:val="0000" w:firstRow="0" w:lastRow="0" w:firstColumn="0" w:lastColumn="0" w:noHBand="0" w:noVBand="0"/>
      </w:tblPr>
      <w:tblGrid>
        <w:gridCol w:w="7338"/>
        <w:gridCol w:w="1842"/>
      </w:tblGrid>
      <w:tr w:rsidR="00481630">
        <w:trPr>
          <w:trHeight w:hRule="exact" w:val="577"/>
        </w:trPr>
        <w:tc>
          <w:tcPr>
            <w:tcW w:w="7337" w:type="dxa"/>
            <w:shd w:val="clear" w:color="auto" w:fill="auto"/>
          </w:tcPr>
          <w:p w:rsidR="00481630" w:rsidRDefault="007F7693">
            <w:pPr>
              <w:keepNext/>
              <w:spacing w:line="288" w:lineRule="auto"/>
              <w:jc w:val="center"/>
              <w:rPr>
                <w:rFonts w:ascii="Arial" w:eastAsia="MS Mincho;ＭＳ 明朝" w:hAnsi="Arial" w:cs="Tahoma"/>
                <w:b/>
                <w:sz w:val="22"/>
                <w:szCs w:val="22"/>
              </w:rPr>
            </w:pPr>
            <w:r>
              <w:rPr>
                <w:rFonts w:ascii="Arial" w:eastAsia="MS Mincho;ＭＳ 明朝" w:hAnsi="Arial" w:cs="Arial"/>
                <w:b/>
                <w:sz w:val="22"/>
                <w:szCs w:val="22"/>
              </w:rPr>
              <w:t>OŚWIADCZENIE WYKONAWCY DOTYCZĄCE SPEŁNIANIA WARUNKÓW UDZIAŁU W POSTĘPOWANIU</w:t>
            </w:r>
          </w:p>
        </w:tc>
        <w:tc>
          <w:tcPr>
            <w:tcW w:w="1842" w:type="dxa"/>
            <w:shd w:val="clear" w:color="auto" w:fill="auto"/>
          </w:tcPr>
          <w:p w:rsidR="00481630" w:rsidRDefault="007F7693">
            <w:pPr>
              <w:keepNext/>
              <w:spacing w:line="288" w:lineRule="auto"/>
              <w:rPr>
                <w:rFonts w:ascii="Arial" w:eastAsia="MS Mincho;ＭＳ 明朝" w:hAnsi="Arial" w:cs="Tahoma"/>
                <w:b/>
                <w:sz w:val="22"/>
                <w:szCs w:val="22"/>
              </w:rPr>
            </w:pPr>
            <w:r>
              <w:rPr>
                <w:rFonts w:ascii="Arial" w:eastAsia="MS Mincho;ＭＳ 明朝" w:hAnsi="Arial" w:cs="Tahoma"/>
                <w:b/>
                <w:sz w:val="22"/>
                <w:szCs w:val="22"/>
              </w:rPr>
              <w:t>Załącznik nr 2a</w:t>
            </w:r>
          </w:p>
        </w:tc>
      </w:tr>
    </w:tbl>
    <w:p w:rsidR="00481630" w:rsidRDefault="00481630">
      <w:pPr>
        <w:spacing w:line="288" w:lineRule="auto"/>
        <w:rPr>
          <w:rFonts w:ascii="Arial" w:hAnsi="Arial" w:cs="Arial"/>
          <w:sz w:val="22"/>
        </w:rPr>
      </w:pP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hAnsi="Arial" w:cs="Arial"/>
          <w:sz w:val="18"/>
          <w:szCs w:val="18"/>
        </w:rPr>
      </w:pPr>
      <w:r>
        <w:rPr>
          <w:rFonts w:ascii="Arial" w:hAnsi="Arial" w:cs="Arial"/>
          <w:sz w:val="18"/>
          <w:szCs w:val="18"/>
        </w:rPr>
        <w:t>nazwa i adres Wykonawcy</w:t>
      </w:r>
    </w:p>
    <w:p w:rsidR="00481630" w:rsidRDefault="00481630">
      <w:pPr>
        <w:spacing w:line="288" w:lineRule="auto"/>
        <w:jc w:val="both"/>
        <w:rPr>
          <w:rFonts w:ascii="Arial" w:hAnsi="Arial" w:cs="Arial"/>
          <w:b/>
          <w:sz w:val="20"/>
          <w:szCs w:val="20"/>
        </w:rPr>
      </w:pPr>
    </w:p>
    <w:p w:rsidR="00481630" w:rsidRDefault="00481630">
      <w:pPr>
        <w:spacing w:line="288" w:lineRule="auto"/>
        <w:jc w:val="both"/>
        <w:rPr>
          <w:rFonts w:ascii="Arial" w:hAnsi="Arial" w:cs="Arial"/>
          <w:b/>
          <w:sz w:val="20"/>
          <w:szCs w:val="20"/>
        </w:rPr>
      </w:pPr>
    </w:p>
    <w:p w:rsidR="00481630" w:rsidRDefault="007F7693">
      <w:pPr>
        <w:spacing w:line="288" w:lineRule="auto"/>
        <w:ind w:left="4956"/>
        <w:rPr>
          <w:rFonts w:ascii="Arial" w:eastAsia="Arial" w:hAnsi="Arial" w:cs="Arial"/>
          <w:b/>
          <w:sz w:val="20"/>
          <w:szCs w:val="20"/>
        </w:rPr>
      </w:pPr>
      <w:r>
        <w:rPr>
          <w:rFonts w:ascii="Arial" w:eastAsia="Arial" w:hAnsi="Arial" w:cs="Arial"/>
          <w:b/>
          <w:sz w:val="20"/>
          <w:szCs w:val="20"/>
        </w:rPr>
        <w:t xml:space="preserve">  </w:t>
      </w:r>
    </w:p>
    <w:p w:rsidR="00481630" w:rsidRDefault="007F7693">
      <w:pPr>
        <w:spacing w:line="288" w:lineRule="auto"/>
        <w:ind w:left="5103"/>
        <w:rPr>
          <w:rFonts w:ascii="Arial" w:hAnsi="Arial" w:cs="Arial"/>
          <w:b/>
          <w:sz w:val="22"/>
          <w:szCs w:val="20"/>
        </w:rPr>
      </w:pPr>
      <w:r>
        <w:rPr>
          <w:rFonts w:ascii="Arial" w:hAnsi="Arial" w:cs="Arial"/>
          <w:b/>
          <w:sz w:val="22"/>
          <w:szCs w:val="20"/>
        </w:rPr>
        <w:t xml:space="preserve">Do </w:t>
      </w:r>
    </w:p>
    <w:p w:rsidR="00481630" w:rsidRDefault="007F7693">
      <w:pPr>
        <w:spacing w:line="288" w:lineRule="auto"/>
        <w:ind w:left="5103"/>
        <w:rPr>
          <w:rFonts w:ascii="Arial" w:hAnsi="Arial" w:cs="Arial"/>
          <w:b/>
          <w:sz w:val="22"/>
          <w:szCs w:val="20"/>
        </w:rPr>
      </w:pPr>
      <w:r>
        <w:rPr>
          <w:rFonts w:ascii="Arial" w:hAnsi="Arial" w:cs="Arial"/>
          <w:b/>
          <w:sz w:val="22"/>
          <w:szCs w:val="20"/>
        </w:rPr>
        <w:t xml:space="preserve">Gmina Miejska Tczew  </w:t>
      </w:r>
    </w:p>
    <w:p w:rsidR="00481630" w:rsidRDefault="007F7693">
      <w:pPr>
        <w:spacing w:line="288" w:lineRule="auto"/>
        <w:ind w:left="5103"/>
        <w:jc w:val="both"/>
        <w:rPr>
          <w:rFonts w:ascii="Arial" w:hAnsi="Arial" w:cs="Arial"/>
          <w:b/>
          <w:sz w:val="22"/>
          <w:szCs w:val="20"/>
        </w:rPr>
      </w:pPr>
      <w:r>
        <w:rPr>
          <w:rFonts w:ascii="Arial" w:hAnsi="Arial" w:cs="Arial"/>
          <w:b/>
          <w:sz w:val="22"/>
          <w:szCs w:val="20"/>
        </w:rPr>
        <w:t>Plac Piłsudskiego 1</w:t>
      </w:r>
    </w:p>
    <w:p w:rsidR="00481630" w:rsidRDefault="007F7693">
      <w:pPr>
        <w:spacing w:line="288" w:lineRule="auto"/>
        <w:ind w:left="5103"/>
        <w:jc w:val="both"/>
        <w:rPr>
          <w:rFonts w:ascii="Arial" w:hAnsi="Arial" w:cs="Arial"/>
          <w:b/>
          <w:sz w:val="22"/>
          <w:szCs w:val="20"/>
        </w:rPr>
      </w:pPr>
      <w:r>
        <w:rPr>
          <w:rFonts w:ascii="Arial" w:hAnsi="Arial" w:cs="Arial"/>
          <w:b/>
          <w:sz w:val="22"/>
          <w:szCs w:val="20"/>
        </w:rPr>
        <w:t>83 - 110 Tczew</w:t>
      </w:r>
    </w:p>
    <w:p w:rsidR="00481630" w:rsidRDefault="00481630">
      <w:pPr>
        <w:spacing w:line="288" w:lineRule="auto"/>
        <w:jc w:val="both"/>
        <w:rPr>
          <w:rFonts w:ascii="Arial" w:hAnsi="Arial" w:cs="Arial"/>
          <w:b/>
          <w:sz w:val="32"/>
          <w:szCs w:val="20"/>
        </w:rPr>
      </w:pPr>
    </w:p>
    <w:p w:rsidR="003C5943" w:rsidRDefault="003C5943">
      <w:pPr>
        <w:spacing w:line="288" w:lineRule="auto"/>
        <w:jc w:val="both"/>
        <w:rPr>
          <w:rFonts w:ascii="Arial" w:hAnsi="Arial" w:cs="Arial"/>
          <w:b/>
          <w:sz w:val="32"/>
          <w:szCs w:val="20"/>
        </w:rPr>
      </w:pPr>
    </w:p>
    <w:p w:rsidR="00481630" w:rsidRDefault="007F7693">
      <w:pPr>
        <w:widowControl/>
        <w:suppressAutoHyphens w:val="0"/>
        <w:spacing w:line="288" w:lineRule="auto"/>
        <w:jc w:val="center"/>
        <w:rPr>
          <w:rFonts w:ascii="Arial" w:eastAsia="Calibri" w:hAnsi="Arial" w:cs="Arial"/>
          <w:b/>
          <w:sz w:val="22"/>
          <w:szCs w:val="22"/>
          <w:u w:val="single"/>
          <w:lang w:eastAsia="en-US"/>
        </w:rPr>
      </w:pPr>
      <w:r>
        <w:rPr>
          <w:rFonts w:ascii="Arial" w:eastAsia="Calibri" w:hAnsi="Arial" w:cs="Arial"/>
          <w:b/>
          <w:sz w:val="22"/>
          <w:szCs w:val="22"/>
          <w:u w:val="single"/>
          <w:lang w:eastAsia="en-US"/>
        </w:rPr>
        <w:t xml:space="preserve">Oświadczenie wykonawcy </w:t>
      </w:r>
    </w:p>
    <w:p w:rsidR="00481630" w:rsidRDefault="00481630">
      <w:pPr>
        <w:widowControl/>
        <w:suppressAutoHyphens w:val="0"/>
        <w:spacing w:line="288" w:lineRule="auto"/>
        <w:jc w:val="center"/>
        <w:rPr>
          <w:rFonts w:ascii="Arial" w:eastAsia="Calibri" w:hAnsi="Arial" w:cs="Arial"/>
          <w:b/>
          <w:sz w:val="22"/>
          <w:szCs w:val="22"/>
          <w:u w:val="single"/>
          <w:lang w:eastAsia="en-US"/>
        </w:rPr>
      </w:pPr>
    </w:p>
    <w:p w:rsidR="003C5943" w:rsidRDefault="003C5943">
      <w:pPr>
        <w:widowControl/>
        <w:suppressAutoHyphens w:val="0"/>
        <w:spacing w:line="288" w:lineRule="auto"/>
        <w:jc w:val="center"/>
        <w:rPr>
          <w:rFonts w:ascii="Arial" w:eastAsia="Calibri" w:hAnsi="Arial" w:cs="Arial"/>
          <w:b/>
          <w:sz w:val="22"/>
          <w:szCs w:val="22"/>
          <w:u w:val="single"/>
          <w:lang w:eastAsia="en-US"/>
        </w:rPr>
      </w:pPr>
    </w:p>
    <w:p w:rsidR="00481630" w:rsidRDefault="007F7693">
      <w:pPr>
        <w:widowControl/>
        <w:suppressAutoHyphens w:val="0"/>
        <w:spacing w:line="288" w:lineRule="auto"/>
        <w:jc w:val="center"/>
        <w:rPr>
          <w:rFonts w:ascii="Arial" w:eastAsia="Calibri" w:hAnsi="Arial" w:cs="Arial"/>
          <w:b/>
          <w:sz w:val="22"/>
          <w:szCs w:val="22"/>
          <w:lang w:eastAsia="en-US"/>
        </w:rPr>
      </w:pPr>
      <w:r>
        <w:rPr>
          <w:rFonts w:ascii="Arial" w:eastAsia="Calibri" w:hAnsi="Arial" w:cs="Arial"/>
          <w:b/>
          <w:sz w:val="22"/>
          <w:szCs w:val="22"/>
          <w:lang w:eastAsia="en-US"/>
        </w:rPr>
        <w:t xml:space="preserve">składane na podstawie art. 25a ust. 1 ustawy z dnia 29 stycznia 2004 r. </w:t>
      </w:r>
    </w:p>
    <w:p w:rsidR="00481630" w:rsidRDefault="007F7693">
      <w:pPr>
        <w:widowControl/>
        <w:suppressAutoHyphens w:val="0"/>
        <w:spacing w:line="288" w:lineRule="auto"/>
        <w:jc w:val="center"/>
        <w:rPr>
          <w:rFonts w:ascii="Arial" w:hAnsi="Arial" w:cs="Arial"/>
          <w:b/>
          <w:sz w:val="22"/>
          <w:szCs w:val="22"/>
          <w:lang w:eastAsia="en-US"/>
        </w:rPr>
      </w:pPr>
      <w:r>
        <w:rPr>
          <w:rFonts w:ascii="Arial" w:eastAsia="Arial" w:hAnsi="Arial" w:cs="Arial"/>
          <w:b/>
          <w:sz w:val="22"/>
          <w:szCs w:val="22"/>
          <w:lang w:eastAsia="en-US"/>
        </w:rPr>
        <w:t xml:space="preserve"> </w:t>
      </w:r>
      <w:r>
        <w:rPr>
          <w:rFonts w:ascii="Arial" w:eastAsia="Calibri" w:hAnsi="Arial" w:cs="Arial"/>
          <w:b/>
          <w:sz w:val="22"/>
          <w:szCs w:val="22"/>
          <w:lang w:eastAsia="en-US"/>
        </w:rPr>
        <w:t xml:space="preserve">Prawo zamówień publicznych (dalej jako: ustawa </w:t>
      </w:r>
      <w:proofErr w:type="spellStart"/>
      <w:r>
        <w:rPr>
          <w:rFonts w:ascii="Arial" w:eastAsia="Calibri" w:hAnsi="Arial" w:cs="Arial"/>
          <w:b/>
          <w:sz w:val="22"/>
          <w:szCs w:val="22"/>
          <w:lang w:eastAsia="en-US"/>
        </w:rPr>
        <w:t>Pzp</w:t>
      </w:r>
      <w:proofErr w:type="spellEnd"/>
      <w:r>
        <w:rPr>
          <w:rFonts w:ascii="Arial" w:eastAsia="Calibri" w:hAnsi="Arial" w:cs="Arial"/>
          <w:b/>
          <w:sz w:val="22"/>
          <w:szCs w:val="22"/>
          <w:lang w:eastAsia="en-US"/>
        </w:rPr>
        <w:t xml:space="preserve">), </w:t>
      </w:r>
    </w:p>
    <w:p w:rsidR="00481630" w:rsidRDefault="00481630">
      <w:pPr>
        <w:widowControl/>
        <w:suppressAutoHyphens w:val="0"/>
        <w:spacing w:line="288" w:lineRule="auto"/>
        <w:jc w:val="center"/>
        <w:rPr>
          <w:rFonts w:ascii="Arial" w:eastAsia="Calibri" w:hAnsi="Arial" w:cs="Arial"/>
          <w:b/>
          <w:sz w:val="22"/>
          <w:szCs w:val="22"/>
          <w:u w:val="single"/>
          <w:lang w:eastAsia="en-US"/>
        </w:rPr>
      </w:pPr>
    </w:p>
    <w:p w:rsidR="003C5943" w:rsidRDefault="003C5943">
      <w:pPr>
        <w:widowControl/>
        <w:suppressAutoHyphens w:val="0"/>
        <w:spacing w:line="288" w:lineRule="auto"/>
        <w:jc w:val="center"/>
        <w:rPr>
          <w:rFonts w:ascii="Arial" w:eastAsia="Calibri" w:hAnsi="Arial" w:cs="Arial"/>
          <w:b/>
          <w:sz w:val="22"/>
          <w:szCs w:val="22"/>
          <w:u w:val="single"/>
          <w:lang w:eastAsia="en-US"/>
        </w:rPr>
      </w:pPr>
    </w:p>
    <w:p w:rsidR="00481630" w:rsidRDefault="007F7693">
      <w:pPr>
        <w:widowControl/>
        <w:suppressAutoHyphens w:val="0"/>
        <w:spacing w:line="288" w:lineRule="auto"/>
        <w:jc w:val="center"/>
        <w:rPr>
          <w:rFonts w:ascii="Arial" w:eastAsia="Calibri" w:hAnsi="Arial" w:cs="Arial"/>
          <w:b/>
          <w:sz w:val="22"/>
          <w:szCs w:val="22"/>
          <w:u w:val="single"/>
          <w:lang w:eastAsia="en-US"/>
        </w:rPr>
      </w:pPr>
      <w:r>
        <w:rPr>
          <w:rFonts w:ascii="Arial" w:eastAsia="Calibri" w:hAnsi="Arial" w:cs="Arial"/>
          <w:b/>
          <w:sz w:val="22"/>
          <w:szCs w:val="22"/>
          <w:u w:val="single"/>
          <w:lang w:eastAsia="en-US"/>
        </w:rPr>
        <w:t xml:space="preserve">DOTYCZĄCE SPEŁNIANIA WARUNKÓW UDZIAŁU W POSTĘPOWANIU </w:t>
      </w:r>
      <w:r>
        <w:rPr>
          <w:rFonts w:ascii="Arial" w:eastAsia="Calibri" w:hAnsi="Arial" w:cs="Arial"/>
          <w:b/>
          <w:sz w:val="22"/>
          <w:szCs w:val="22"/>
          <w:u w:val="single"/>
          <w:lang w:eastAsia="en-US"/>
        </w:rPr>
        <w:br/>
      </w:r>
    </w:p>
    <w:p w:rsidR="00481630" w:rsidRDefault="007F7693">
      <w:pPr>
        <w:widowControl/>
        <w:suppressAutoHyphens w:val="0"/>
        <w:spacing w:line="360" w:lineRule="auto"/>
        <w:jc w:val="both"/>
      </w:pPr>
      <w:r>
        <w:rPr>
          <w:rFonts w:ascii="Arial" w:eastAsia="Calibri" w:hAnsi="Arial" w:cs="Arial"/>
          <w:sz w:val="22"/>
          <w:szCs w:val="22"/>
          <w:lang w:eastAsia="en-US"/>
        </w:rPr>
        <w:t xml:space="preserve">Składając ofertę w postępowaniu o udzielenie zamówienia publicznego pn.:                           </w:t>
      </w:r>
      <w:r>
        <w:rPr>
          <w:rFonts w:ascii="Arial" w:eastAsia="Times New Roman" w:hAnsi="Arial" w:cs="Arial"/>
          <w:b/>
          <w:color w:val="000000"/>
          <w:sz w:val="22"/>
          <w:szCs w:val="22"/>
          <w:lang w:eastAsia="en-US"/>
        </w:rPr>
        <w:t xml:space="preserve">Pełnienie </w:t>
      </w:r>
      <w:r>
        <w:rPr>
          <w:rFonts w:ascii="Arial" w:eastAsia="Times New Roman" w:hAnsi="Arial" w:cs="Arial"/>
          <w:b/>
          <w:sz w:val="22"/>
          <w:szCs w:val="22"/>
          <w:lang w:eastAsia="en-US"/>
        </w:rPr>
        <w:t xml:space="preserve">funkcji Inspektora Nadzoru Inwestorskiego nad realizacją inwestycji „Budowa stadionu lekkoatletycznego przy ulicy </w:t>
      </w:r>
      <w:proofErr w:type="spellStart"/>
      <w:r>
        <w:rPr>
          <w:rFonts w:ascii="Arial" w:eastAsia="Times New Roman" w:hAnsi="Arial" w:cs="Arial"/>
          <w:b/>
          <w:sz w:val="22"/>
          <w:szCs w:val="22"/>
          <w:lang w:eastAsia="en-US"/>
        </w:rPr>
        <w:t>Bałdowskiej</w:t>
      </w:r>
      <w:proofErr w:type="spellEnd"/>
      <w:r>
        <w:rPr>
          <w:rFonts w:ascii="Arial" w:eastAsia="Times New Roman" w:hAnsi="Arial" w:cs="Arial"/>
          <w:b/>
          <w:sz w:val="22"/>
          <w:szCs w:val="22"/>
          <w:lang w:eastAsia="en-US"/>
        </w:rPr>
        <w:t xml:space="preserve"> w Tczewie – etap II”</w:t>
      </w:r>
      <w:r>
        <w:rPr>
          <w:rFonts w:ascii="Arial" w:hAnsi="Arial" w:cs="Arial"/>
          <w:sz w:val="22"/>
          <w:szCs w:val="22"/>
        </w:rPr>
        <w:t>,</w:t>
      </w:r>
      <w:r>
        <w:rPr>
          <w:rFonts w:ascii="Arial" w:hAnsi="Arial" w:cs="Arial"/>
          <w:b/>
          <w:sz w:val="22"/>
          <w:szCs w:val="22"/>
        </w:rPr>
        <w:t xml:space="preserve"> </w:t>
      </w:r>
      <w:r>
        <w:rPr>
          <w:rFonts w:ascii="Arial" w:eastAsia="Calibri" w:hAnsi="Arial" w:cs="Arial"/>
          <w:sz w:val="22"/>
          <w:szCs w:val="22"/>
          <w:lang w:eastAsia="en-US"/>
        </w:rPr>
        <w:t>oświadczam, co następuje:</w:t>
      </w:r>
    </w:p>
    <w:p w:rsidR="00481630" w:rsidRDefault="00481630">
      <w:pPr>
        <w:widowControl/>
        <w:suppressAutoHyphens w:val="0"/>
        <w:spacing w:line="360" w:lineRule="auto"/>
        <w:ind w:firstLine="709"/>
        <w:jc w:val="both"/>
        <w:rPr>
          <w:rFonts w:ascii="Arial" w:eastAsia="Calibri" w:hAnsi="Arial" w:cs="Arial"/>
          <w:sz w:val="22"/>
          <w:szCs w:val="22"/>
          <w:lang w:eastAsia="en-US"/>
        </w:rPr>
      </w:pPr>
    </w:p>
    <w:p w:rsidR="00481630" w:rsidRDefault="007F7693">
      <w:pPr>
        <w:widowControl/>
        <w:shd w:val="clear" w:color="auto" w:fill="BFBFBF"/>
        <w:suppressAutoHyphens w:val="0"/>
        <w:spacing w:line="360" w:lineRule="auto"/>
        <w:jc w:val="both"/>
        <w:rPr>
          <w:rFonts w:ascii="Arial" w:eastAsia="Calibri" w:hAnsi="Arial" w:cs="Arial"/>
          <w:b/>
          <w:sz w:val="22"/>
          <w:szCs w:val="22"/>
          <w:lang w:eastAsia="en-US"/>
        </w:rPr>
      </w:pPr>
      <w:r>
        <w:rPr>
          <w:rFonts w:ascii="Arial" w:eastAsia="Calibri" w:hAnsi="Arial" w:cs="Arial"/>
          <w:b/>
          <w:sz w:val="22"/>
          <w:szCs w:val="22"/>
          <w:lang w:eastAsia="en-US"/>
        </w:rPr>
        <w:t>INFORMACJA DOTYCZĄCA WYKONAWCY:</w:t>
      </w:r>
    </w:p>
    <w:p w:rsidR="00481630" w:rsidRDefault="00481630">
      <w:pPr>
        <w:widowControl/>
        <w:suppressAutoHyphens w:val="0"/>
        <w:spacing w:line="360" w:lineRule="auto"/>
        <w:jc w:val="both"/>
        <w:rPr>
          <w:rFonts w:ascii="Arial" w:eastAsia="Calibri" w:hAnsi="Arial" w:cs="Arial"/>
          <w:b/>
          <w:sz w:val="22"/>
          <w:szCs w:val="22"/>
          <w:lang w:eastAsia="en-US"/>
        </w:rPr>
      </w:pPr>
    </w:p>
    <w:p w:rsidR="00481630" w:rsidRDefault="007F7693">
      <w:pPr>
        <w:widowControl/>
        <w:suppressAutoHyphens w:val="0"/>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Oświadczam, że spełniam warunki udziału w postępowaniu określone przez Zamawiającego w  pkt 5.1.2  Specyfikacji Istotnych Warunków Zamówienia.</w:t>
      </w:r>
    </w:p>
    <w:p w:rsidR="00481630" w:rsidRDefault="00481630">
      <w:pPr>
        <w:widowControl/>
        <w:suppressAutoHyphens w:val="0"/>
        <w:spacing w:after="160" w:line="360" w:lineRule="auto"/>
        <w:jc w:val="both"/>
        <w:rPr>
          <w:rFonts w:ascii="Arial" w:eastAsia="Calibri" w:hAnsi="Arial" w:cs="Arial"/>
          <w:sz w:val="21"/>
          <w:szCs w:val="21"/>
          <w:lang w:eastAsia="en-US"/>
        </w:rPr>
      </w:pPr>
    </w:p>
    <w:p w:rsidR="00481630" w:rsidRDefault="00481630">
      <w:pPr>
        <w:widowControl/>
        <w:suppressAutoHyphens w:val="0"/>
        <w:spacing w:after="160" w:line="360" w:lineRule="auto"/>
        <w:jc w:val="both"/>
        <w:rPr>
          <w:rFonts w:ascii="Arial" w:eastAsia="Calibri" w:hAnsi="Arial" w:cs="Arial"/>
          <w:sz w:val="21"/>
          <w:szCs w:val="21"/>
          <w:lang w:eastAsia="en-US"/>
        </w:rPr>
      </w:pPr>
    </w:p>
    <w:p w:rsidR="00481630" w:rsidRDefault="007F7693">
      <w:pPr>
        <w:widowControl/>
        <w:suppressAutoHyphens w:val="0"/>
        <w:spacing w:line="360" w:lineRule="auto"/>
        <w:jc w:val="both"/>
      </w:pPr>
      <w:r>
        <w:rPr>
          <w:rFonts w:ascii="Arial" w:hAnsi="Arial" w:cs="Arial"/>
          <w:sz w:val="22"/>
          <w:szCs w:val="22"/>
        </w:rPr>
        <w:t>...................., dn. _ _ . _ _ ._ _ _ _ r.</w:t>
      </w:r>
    </w:p>
    <w:p w:rsidR="00481630" w:rsidRDefault="007F7693">
      <w:pPr>
        <w:widowControl/>
        <w:suppressAutoHyphens w:val="0"/>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t>…………………………………………</w:t>
      </w:r>
    </w:p>
    <w:p w:rsidR="00481630" w:rsidRDefault="007F7693">
      <w:pPr>
        <w:widowControl/>
        <w:suppressAutoHyphens w:val="0"/>
        <w:spacing w:line="360" w:lineRule="auto"/>
        <w:ind w:left="5664" w:firstLine="708"/>
        <w:jc w:val="both"/>
        <w:rPr>
          <w:rFonts w:ascii="Arial" w:eastAsia="Calibri" w:hAnsi="Arial" w:cs="Arial"/>
          <w:i/>
          <w:sz w:val="16"/>
          <w:szCs w:val="16"/>
          <w:lang w:eastAsia="en-US"/>
        </w:rPr>
      </w:pPr>
      <w:r>
        <w:rPr>
          <w:rFonts w:ascii="Arial" w:eastAsia="Calibri" w:hAnsi="Arial" w:cs="Arial"/>
          <w:i/>
          <w:sz w:val="16"/>
          <w:szCs w:val="16"/>
          <w:lang w:eastAsia="en-US"/>
        </w:rPr>
        <w:t>(podpis)</w:t>
      </w:r>
    </w:p>
    <w:p w:rsidR="00481630" w:rsidRDefault="00481630">
      <w:pPr>
        <w:widowControl/>
        <w:suppressAutoHyphens w:val="0"/>
        <w:spacing w:line="360" w:lineRule="auto"/>
        <w:jc w:val="both"/>
        <w:rPr>
          <w:rFonts w:ascii="Arial" w:eastAsia="Calibri" w:hAnsi="Arial" w:cs="Arial"/>
          <w:i/>
          <w:sz w:val="16"/>
          <w:szCs w:val="16"/>
          <w:lang w:eastAsia="en-US"/>
        </w:rPr>
      </w:pPr>
    </w:p>
    <w:p w:rsidR="00481630" w:rsidRDefault="00481630">
      <w:pPr>
        <w:widowControl/>
        <w:suppressAutoHyphens w:val="0"/>
        <w:spacing w:line="360" w:lineRule="auto"/>
        <w:jc w:val="both"/>
        <w:rPr>
          <w:rFonts w:ascii="Arial" w:eastAsia="Calibri" w:hAnsi="Arial" w:cs="Arial"/>
          <w:i/>
          <w:sz w:val="16"/>
          <w:szCs w:val="16"/>
          <w:lang w:eastAsia="en-US"/>
        </w:rPr>
      </w:pPr>
    </w:p>
    <w:p w:rsidR="00481630" w:rsidRDefault="00481630">
      <w:pPr>
        <w:widowControl/>
        <w:suppressAutoHyphens w:val="0"/>
        <w:spacing w:line="360" w:lineRule="auto"/>
        <w:jc w:val="both"/>
        <w:rPr>
          <w:rFonts w:ascii="Arial" w:eastAsia="Calibri" w:hAnsi="Arial" w:cs="Arial"/>
          <w:i/>
          <w:sz w:val="16"/>
          <w:szCs w:val="16"/>
          <w:lang w:eastAsia="en-US"/>
        </w:rPr>
      </w:pPr>
    </w:p>
    <w:p w:rsidR="00481630" w:rsidRDefault="00481630">
      <w:pPr>
        <w:widowControl/>
        <w:suppressAutoHyphens w:val="0"/>
        <w:spacing w:line="360" w:lineRule="auto"/>
        <w:jc w:val="both"/>
        <w:rPr>
          <w:rFonts w:ascii="Arial" w:eastAsia="Calibri" w:hAnsi="Arial" w:cs="Arial"/>
          <w:i/>
          <w:sz w:val="16"/>
          <w:szCs w:val="16"/>
          <w:lang w:eastAsia="en-US"/>
        </w:rPr>
      </w:pPr>
    </w:p>
    <w:p w:rsidR="00481630" w:rsidRDefault="00481630">
      <w:pPr>
        <w:widowControl/>
        <w:suppressAutoHyphens w:val="0"/>
        <w:spacing w:line="360" w:lineRule="auto"/>
        <w:jc w:val="both"/>
        <w:rPr>
          <w:rFonts w:ascii="Arial" w:eastAsia="Calibri" w:hAnsi="Arial" w:cs="Arial"/>
          <w:i/>
          <w:sz w:val="16"/>
          <w:szCs w:val="16"/>
          <w:lang w:eastAsia="en-US"/>
        </w:rPr>
      </w:pPr>
    </w:p>
    <w:p w:rsidR="00481630" w:rsidRDefault="00481630">
      <w:pPr>
        <w:widowControl/>
        <w:suppressAutoHyphens w:val="0"/>
        <w:spacing w:line="360" w:lineRule="auto"/>
        <w:jc w:val="both"/>
        <w:rPr>
          <w:rFonts w:ascii="Arial" w:eastAsia="Calibri" w:hAnsi="Arial" w:cs="Arial"/>
          <w:i/>
          <w:sz w:val="16"/>
          <w:szCs w:val="16"/>
          <w:lang w:eastAsia="en-US"/>
        </w:rPr>
      </w:pPr>
    </w:p>
    <w:p w:rsidR="00481630" w:rsidRDefault="00481630">
      <w:pPr>
        <w:widowControl/>
        <w:suppressAutoHyphens w:val="0"/>
        <w:spacing w:line="360" w:lineRule="auto"/>
        <w:jc w:val="both"/>
        <w:rPr>
          <w:rFonts w:ascii="Arial" w:eastAsia="Calibri" w:hAnsi="Arial" w:cs="Arial"/>
          <w:i/>
          <w:sz w:val="16"/>
          <w:szCs w:val="16"/>
          <w:lang w:eastAsia="en-US"/>
        </w:rPr>
      </w:pPr>
    </w:p>
    <w:p w:rsidR="00481630" w:rsidRDefault="00481630">
      <w:pPr>
        <w:widowControl/>
        <w:suppressAutoHyphens w:val="0"/>
        <w:spacing w:line="360" w:lineRule="auto"/>
        <w:jc w:val="both"/>
        <w:rPr>
          <w:rFonts w:ascii="Arial" w:eastAsia="Calibri" w:hAnsi="Arial" w:cs="Arial"/>
          <w:i/>
          <w:sz w:val="16"/>
          <w:szCs w:val="16"/>
          <w:lang w:eastAsia="en-US"/>
        </w:rPr>
      </w:pPr>
    </w:p>
    <w:p w:rsidR="00481630" w:rsidRDefault="007F7693">
      <w:pPr>
        <w:widowControl/>
        <w:shd w:val="clear" w:color="auto" w:fill="BFBFBF"/>
        <w:suppressAutoHyphens w:val="0"/>
        <w:spacing w:after="160" w:line="360" w:lineRule="auto"/>
        <w:jc w:val="both"/>
      </w:pPr>
      <w:r>
        <w:rPr>
          <w:rFonts w:ascii="Arial" w:eastAsia="Calibri" w:hAnsi="Arial" w:cs="Arial"/>
          <w:b/>
          <w:sz w:val="22"/>
          <w:szCs w:val="22"/>
          <w:lang w:eastAsia="en-US"/>
        </w:rPr>
        <w:t>INFORMACJA W ZWIĄZKU Z POLEGANIEM NA ZASOBACH INNYCH PODMIOTÓW</w:t>
      </w:r>
      <w:r>
        <w:rPr>
          <w:rFonts w:ascii="Arial" w:eastAsia="Calibri" w:hAnsi="Arial" w:cs="Arial"/>
          <w:sz w:val="22"/>
          <w:szCs w:val="22"/>
          <w:lang w:eastAsia="en-US"/>
        </w:rPr>
        <w:t xml:space="preserve">: </w:t>
      </w:r>
    </w:p>
    <w:p w:rsidR="00481630" w:rsidRDefault="007F7693">
      <w:pPr>
        <w:widowControl/>
        <w:suppressAutoHyphens w:val="0"/>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Oświadczam, że w celu wykazania spełniania warunków udziału w postępowaniu, określonych przez Zamawiającego w  pkt 5.1.2  Specyfikacji Istotnych Warunków Zamówienia, polegam na zasobach następującego/</w:t>
      </w:r>
      <w:proofErr w:type="spellStart"/>
      <w:r>
        <w:rPr>
          <w:rFonts w:ascii="Arial" w:eastAsia="Calibri" w:hAnsi="Arial" w:cs="Arial"/>
          <w:sz w:val="22"/>
          <w:szCs w:val="22"/>
          <w:lang w:eastAsia="en-US"/>
        </w:rPr>
        <w:t>ych</w:t>
      </w:r>
      <w:proofErr w:type="spellEnd"/>
      <w:r>
        <w:rPr>
          <w:rFonts w:ascii="Arial" w:eastAsia="Calibri" w:hAnsi="Arial" w:cs="Arial"/>
          <w:sz w:val="22"/>
          <w:szCs w:val="22"/>
          <w:lang w:eastAsia="en-US"/>
        </w:rPr>
        <w:t xml:space="preserve"> podmiotu/ów: ……………… ……………….…………………………………, w następującym zakresie:……………………… ……………………………………………………………………………………………………………</w:t>
      </w:r>
      <w:r>
        <w:rPr>
          <w:rFonts w:ascii="Arial" w:eastAsia="Calibri" w:hAnsi="Arial" w:cs="Arial"/>
          <w:i/>
          <w:sz w:val="16"/>
          <w:szCs w:val="16"/>
          <w:lang w:eastAsia="en-US"/>
        </w:rPr>
        <w:t xml:space="preserve">(wskazać podmiot i określić odpowiedni zakres dla wskazanego podmiotu). </w:t>
      </w:r>
    </w:p>
    <w:p w:rsidR="00481630" w:rsidRDefault="00481630">
      <w:pPr>
        <w:widowControl/>
        <w:suppressAutoHyphens w:val="0"/>
        <w:spacing w:line="360" w:lineRule="auto"/>
        <w:jc w:val="both"/>
        <w:rPr>
          <w:rFonts w:ascii="Arial" w:eastAsia="Calibri" w:hAnsi="Arial" w:cs="Arial"/>
          <w:sz w:val="21"/>
          <w:szCs w:val="21"/>
          <w:lang w:eastAsia="en-US"/>
        </w:rPr>
      </w:pPr>
    </w:p>
    <w:p w:rsidR="00481630" w:rsidRDefault="00481630">
      <w:pPr>
        <w:widowControl/>
        <w:suppressAutoHyphens w:val="0"/>
        <w:spacing w:line="360" w:lineRule="auto"/>
        <w:jc w:val="both"/>
        <w:rPr>
          <w:rFonts w:ascii="Arial" w:eastAsia="Calibri" w:hAnsi="Arial" w:cs="Arial"/>
          <w:sz w:val="20"/>
          <w:szCs w:val="20"/>
          <w:lang w:eastAsia="en-US"/>
        </w:rPr>
      </w:pPr>
    </w:p>
    <w:p w:rsidR="00481630" w:rsidRDefault="007F7693">
      <w:pPr>
        <w:widowControl/>
        <w:suppressAutoHyphens w:val="0"/>
        <w:spacing w:line="360" w:lineRule="auto"/>
        <w:jc w:val="both"/>
      </w:pPr>
      <w:r>
        <w:rPr>
          <w:rFonts w:ascii="Arial" w:hAnsi="Arial" w:cs="Arial"/>
          <w:sz w:val="22"/>
          <w:szCs w:val="22"/>
        </w:rPr>
        <w:t>...................., dn. _ _ . _ _ ._ _ _ _r.</w:t>
      </w:r>
      <w:r>
        <w:rPr>
          <w:rFonts w:ascii="Arial" w:eastAsia="Calibri" w:hAnsi="Arial" w:cs="Arial"/>
          <w:sz w:val="20"/>
          <w:szCs w:val="20"/>
          <w:lang w:eastAsia="en-US"/>
        </w:rPr>
        <w:t xml:space="preserve"> </w:t>
      </w:r>
    </w:p>
    <w:p w:rsidR="00481630" w:rsidRDefault="00481630">
      <w:pPr>
        <w:widowControl/>
        <w:suppressAutoHyphens w:val="0"/>
        <w:spacing w:line="360" w:lineRule="auto"/>
        <w:jc w:val="both"/>
        <w:rPr>
          <w:rFonts w:ascii="Arial" w:eastAsia="Calibri" w:hAnsi="Arial" w:cs="Arial"/>
          <w:sz w:val="20"/>
          <w:szCs w:val="20"/>
          <w:lang w:eastAsia="en-US"/>
        </w:rPr>
      </w:pPr>
    </w:p>
    <w:p w:rsidR="00481630" w:rsidRDefault="007F7693">
      <w:pPr>
        <w:widowControl/>
        <w:suppressAutoHyphens w:val="0"/>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t>…………………………………………</w:t>
      </w:r>
    </w:p>
    <w:p w:rsidR="00481630" w:rsidRDefault="007F7693">
      <w:pPr>
        <w:widowControl/>
        <w:suppressAutoHyphens w:val="0"/>
        <w:spacing w:line="360" w:lineRule="auto"/>
        <w:ind w:left="5664" w:firstLine="708"/>
        <w:jc w:val="both"/>
        <w:rPr>
          <w:rFonts w:ascii="Arial" w:eastAsia="Calibri" w:hAnsi="Arial" w:cs="Arial"/>
          <w:i/>
          <w:sz w:val="16"/>
          <w:szCs w:val="16"/>
          <w:lang w:eastAsia="en-US"/>
        </w:rPr>
      </w:pPr>
      <w:r>
        <w:rPr>
          <w:rFonts w:ascii="Arial" w:eastAsia="Calibri" w:hAnsi="Arial" w:cs="Arial"/>
          <w:i/>
          <w:sz w:val="16"/>
          <w:szCs w:val="16"/>
          <w:lang w:eastAsia="en-US"/>
        </w:rPr>
        <w:t>(podpis)</w:t>
      </w:r>
    </w:p>
    <w:p w:rsidR="00481630" w:rsidRDefault="00481630">
      <w:pPr>
        <w:widowControl/>
        <w:suppressAutoHyphens w:val="0"/>
        <w:spacing w:after="160" w:line="360" w:lineRule="auto"/>
        <w:jc w:val="both"/>
        <w:rPr>
          <w:rFonts w:ascii="Arial" w:eastAsia="Calibri" w:hAnsi="Arial" w:cs="Arial"/>
          <w:i/>
          <w:sz w:val="21"/>
          <w:szCs w:val="21"/>
          <w:lang w:eastAsia="en-US"/>
        </w:rPr>
      </w:pPr>
    </w:p>
    <w:p w:rsidR="00481630" w:rsidRDefault="00481630">
      <w:pPr>
        <w:widowControl/>
        <w:suppressAutoHyphens w:val="0"/>
        <w:spacing w:line="360" w:lineRule="auto"/>
        <w:ind w:left="5664" w:firstLine="708"/>
        <w:jc w:val="both"/>
        <w:rPr>
          <w:rFonts w:ascii="Arial" w:eastAsia="Calibri" w:hAnsi="Arial" w:cs="Arial"/>
          <w:i/>
          <w:sz w:val="16"/>
          <w:szCs w:val="16"/>
          <w:lang w:eastAsia="en-US"/>
        </w:rPr>
      </w:pPr>
    </w:p>
    <w:p w:rsidR="00481630" w:rsidRDefault="00481630">
      <w:pPr>
        <w:widowControl/>
        <w:suppressAutoHyphens w:val="0"/>
        <w:spacing w:line="360" w:lineRule="auto"/>
        <w:ind w:left="5664" w:firstLine="708"/>
        <w:jc w:val="both"/>
        <w:rPr>
          <w:rFonts w:ascii="Arial" w:eastAsia="Calibri" w:hAnsi="Arial" w:cs="Arial"/>
          <w:i/>
          <w:sz w:val="16"/>
          <w:szCs w:val="16"/>
          <w:lang w:eastAsia="en-US"/>
        </w:rPr>
      </w:pPr>
    </w:p>
    <w:p w:rsidR="00481630" w:rsidRDefault="007F7693">
      <w:pPr>
        <w:widowControl/>
        <w:shd w:val="clear" w:color="auto" w:fill="BFBFBF"/>
        <w:suppressAutoHyphens w:val="0"/>
        <w:spacing w:line="360" w:lineRule="auto"/>
        <w:jc w:val="both"/>
        <w:rPr>
          <w:rFonts w:ascii="Arial" w:eastAsia="Calibri" w:hAnsi="Arial" w:cs="Arial"/>
          <w:b/>
          <w:sz w:val="22"/>
          <w:szCs w:val="22"/>
          <w:lang w:eastAsia="en-US"/>
        </w:rPr>
      </w:pPr>
      <w:r>
        <w:rPr>
          <w:rFonts w:ascii="Arial" w:eastAsia="Calibri" w:hAnsi="Arial" w:cs="Arial"/>
          <w:b/>
          <w:sz w:val="22"/>
          <w:szCs w:val="22"/>
          <w:lang w:eastAsia="en-US"/>
        </w:rPr>
        <w:t>OŚWIADCZENIE DOTYCZĄCE PODANYCH INFORMACJI:</w:t>
      </w:r>
    </w:p>
    <w:p w:rsidR="00481630" w:rsidRDefault="00481630">
      <w:pPr>
        <w:widowControl/>
        <w:suppressAutoHyphens w:val="0"/>
        <w:spacing w:after="160" w:line="360" w:lineRule="auto"/>
        <w:jc w:val="both"/>
        <w:rPr>
          <w:rFonts w:ascii="Arial" w:eastAsia="Calibri" w:hAnsi="Arial" w:cs="Arial"/>
          <w:b/>
          <w:sz w:val="22"/>
          <w:szCs w:val="22"/>
          <w:lang w:eastAsia="en-US"/>
        </w:rPr>
      </w:pPr>
    </w:p>
    <w:p w:rsidR="00481630" w:rsidRDefault="007F7693">
      <w:pPr>
        <w:widowControl/>
        <w:suppressAutoHyphens w:val="0"/>
        <w:spacing w:after="160"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Oświadczam, że wszystkie informacje podane w powyższych oświadczeniach są aktualne </w:t>
      </w:r>
      <w:r>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481630" w:rsidRDefault="00481630">
      <w:pPr>
        <w:widowControl/>
        <w:suppressAutoHyphens w:val="0"/>
        <w:spacing w:line="360" w:lineRule="auto"/>
        <w:jc w:val="both"/>
        <w:rPr>
          <w:rFonts w:ascii="Arial" w:eastAsia="Calibri" w:hAnsi="Arial" w:cs="Arial"/>
          <w:sz w:val="20"/>
          <w:szCs w:val="20"/>
          <w:lang w:eastAsia="en-US"/>
        </w:rPr>
      </w:pPr>
    </w:p>
    <w:p w:rsidR="00481630" w:rsidRDefault="007F7693">
      <w:pPr>
        <w:widowControl/>
        <w:suppressAutoHyphens w:val="0"/>
        <w:spacing w:line="360" w:lineRule="auto"/>
        <w:jc w:val="both"/>
      </w:pPr>
      <w:r>
        <w:rPr>
          <w:rFonts w:ascii="Arial" w:hAnsi="Arial" w:cs="Arial"/>
          <w:sz w:val="22"/>
          <w:szCs w:val="22"/>
        </w:rPr>
        <w:t>...................., dn. _ _ . _ _ ._ _ _ _ r.</w:t>
      </w:r>
    </w:p>
    <w:p w:rsidR="00481630" w:rsidRDefault="00481630">
      <w:pPr>
        <w:widowControl/>
        <w:suppressAutoHyphens w:val="0"/>
        <w:spacing w:line="360" w:lineRule="auto"/>
        <w:jc w:val="both"/>
        <w:rPr>
          <w:rFonts w:ascii="Arial" w:eastAsia="Calibri" w:hAnsi="Arial" w:cs="Arial"/>
          <w:sz w:val="20"/>
          <w:szCs w:val="20"/>
          <w:lang w:eastAsia="en-US"/>
        </w:rPr>
      </w:pPr>
    </w:p>
    <w:p w:rsidR="00481630" w:rsidRDefault="007F7693">
      <w:pPr>
        <w:widowControl/>
        <w:suppressAutoHyphens w:val="0"/>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t>…………………………………………</w:t>
      </w:r>
    </w:p>
    <w:p w:rsidR="00481630" w:rsidRDefault="007F7693">
      <w:pPr>
        <w:widowControl/>
        <w:suppressAutoHyphens w:val="0"/>
        <w:spacing w:line="360" w:lineRule="auto"/>
        <w:ind w:left="5664" w:firstLine="708"/>
        <w:jc w:val="both"/>
        <w:rPr>
          <w:rFonts w:ascii="Arial" w:eastAsia="Calibri" w:hAnsi="Arial" w:cs="Arial"/>
          <w:i/>
          <w:sz w:val="16"/>
          <w:szCs w:val="16"/>
          <w:lang w:eastAsia="en-US"/>
        </w:rPr>
      </w:pPr>
      <w:r>
        <w:rPr>
          <w:rFonts w:ascii="Arial" w:eastAsia="Calibri" w:hAnsi="Arial" w:cs="Arial"/>
          <w:i/>
          <w:sz w:val="16"/>
          <w:szCs w:val="16"/>
          <w:lang w:eastAsia="en-US"/>
        </w:rPr>
        <w:t>(podpis)</w:t>
      </w:r>
    </w:p>
    <w:p w:rsidR="00481630" w:rsidRDefault="00481630">
      <w:pPr>
        <w:widowControl/>
        <w:suppressAutoHyphens w:val="0"/>
        <w:spacing w:after="160" w:line="360" w:lineRule="auto"/>
        <w:jc w:val="both"/>
        <w:rPr>
          <w:rFonts w:ascii="Arial" w:eastAsia="Calibri" w:hAnsi="Arial" w:cs="Arial"/>
          <w:i/>
          <w:sz w:val="21"/>
          <w:szCs w:val="21"/>
          <w:lang w:eastAsia="en-US"/>
        </w:rPr>
      </w:pPr>
    </w:p>
    <w:p w:rsidR="00481630" w:rsidRDefault="00481630">
      <w:pPr>
        <w:spacing w:line="288" w:lineRule="auto"/>
        <w:jc w:val="both"/>
        <w:rPr>
          <w:rFonts w:ascii="Arial" w:eastAsia="Calibri" w:hAnsi="Arial" w:cs="Arial"/>
          <w:b/>
          <w:sz w:val="32"/>
          <w:szCs w:val="21"/>
          <w:lang w:eastAsia="en-US"/>
        </w:rPr>
      </w:pPr>
    </w:p>
    <w:p w:rsidR="00481630" w:rsidRDefault="00481630">
      <w:pPr>
        <w:spacing w:line="288" w:lineRule="auto"/>
        <w:jc w:val="both"/>
        <w:rPr>
          <w:rFonts w:ascii="Arial" w:hAnsi="Arial" w:cs="Arial"/>
          <w:b/>
          <w:sz w:val="32"/>
        </w:rPr>
      </w:pPr>
    </w:p>
    <w:p w:rsidR="00481630" w:rsidRDefault="00481630">
      <w:pPr>
        <w:spacing w:line="288" w:lineRule="auto"/>
        <w:jc w:val="both"/>
        <w:rPr>
          <w:rFonts w:ascii="Arial" w:hAnsi="Arial" w:cs="Arial"/>
          <w:b/>
          <w:sz w:val="32"/>
        </w:rPr>
      </w:pPr>
    </w:p>
    <w:p w:rsidR="00481630" w:rsidRDefault="00481630">
      <w:pPr>
        <w:spacing w:line="288" w:lineRule="auto"/>
        <w:jc w:val="both"/>
        <w:rPr>
          <w:rFonts w:ascii="Arial" w:hAnsi="Arial" w:cs="Arial"/>
          <w:b/>
          <w:sz w:val="28"/>
          <w:szCs w:val="28"/>
        </w:rPr>
      </w:pPr>
    </w:p>
    <w:p w:rsidR="00481630" w:rsidRDefault="00481630">
      <w:pPr>
        <w:spacing w:line="288" w:lineRule="auto"/>
        <w:jc w:val="both"/>
        <w:rPr>
          <w:rFonts w:ascii="Arial" w:hAnsi="Arial" w:cs="Arial"/>
          <w:sz w:val="22"/>
          <w:szCs w:val="28"/>
        </w:rPr>
      </w:pPr>
    </w:p>
    <w:p w:rsidR="00481630" w:rsidRDefault="00481630">
      <w:pPr>
        <w:spacing w:line="288" w:lineRule="auto"/>
        <w:jc w:val="both"/>
        <w:rPr>
          <w:rFonts w:ascii="Arial" w:hAnsi="Arial" w:cs="Arial"/>
          <w:sz w:val="22"/>
        </w:rPr>
      </w:pPr>
    </w:p>
    <w:p w:rsidR="00481630" w:rsidRDefault="00481630">
      <w:pPr>
        <w:spacing w:line="288" w:lineRule="auto"/>
        <w:jc w:val="both"/>
        <w:rPr>
          <w:rFonts w:ascii="Arial" w:hAnsi="Arial" w:cs="Arial"/>
          <w:sz w:val="22"/>
        </w:rPr>
      </w:pPr>
    </w:p>
    <w:p w:rsidR="003C5943" w:rsidRDefault="003C5943">
      <w:pPr>
        <w:spacing w:line="288" w:lineRule="auto"/>
        <w:jc w:val="both"/>
        <w:rPr>
          <w:rFonts w:ascii="Arial" w:hAnsi="Arial" w:cs="Arial"/>
          <w:sz w:val="22"/>
        </w:rPr>
      </w:pPr>
    </w:p>
    <w:p w:rsidR="003C5943" w:rsidRDefault="003C5943">
      <w:pPr>
        <w:spacing w:line="288" w:lineRule="auto"/>
        <w:jc w:val="both"/>
        <w:rPr>
          <w:rFonts w:ascii="Arial" w:hAnsi="Arial" w:cs="Arial"/>
          <w:sz w:val="22"/>
        </w:rPr>
      </w:pPr>
    </w:p>
    <w:p w:rsidR="00481630" w:rsidRDefault="00481630">
      <w:pPr>
        <w:spacing w:line="288" w:lineRule="auto"/>
        <w:jc w:val="both"/>
        <w:rPr>
          <w:rFonts w:ascii="Arial" w:hAnsi="Arial" w:cs="Arial"/>
          <w:sz w:val="22"/>
        </w:rPr>
      </w:pPr>
    </w:p>
    <w:tbl>
      <w:tblPr>
        <w:tblW w:w="9180" w:type="dxa"/>
        <w:tblLook w:val="0000" w:firstRow="0" w:lastRow="0" w:firstColumn="0" w:lastColumn="0" w:noHBand="0" w:noVBand="0"/>
      </w:tblPr>
      <w:tblGrid>
        <w:gridCol w:w="7338"/>
        <w:gridCol w:w="1842"/>
      </w:tblGrid>
      <w:tr w:rsidR="00481630">
        <w:trPr>
          <w:trHeight w:hRule="exact" w:val="718"/>
        </w:trPr>
        <w:tc>
          <w:tcPr>
            <w:tcW w:w="7337" w:type="dxa"/>
            <w:shd w:val="clear" w:color="auto" w:fill="auto"/>
          </w:tcPr>
          <w:p w:rsidR="00481630" w:rsidRDefault="007F7693">
            <w:pPr>
              <w:keepNext/>
              <w:spacing w:line="288" w:lineRule="auto"/>
              <w:jc w:val="center"/>
              <w:rPr>
                <w:rFonts w:ascii="Arial" w:eastAsia="MS Mincho;ＭＳ 明朝" w:hAnsi="Arial" w:cs="Tahoma"/>
                <w:b/>
                <w:sz w:val="22"/>
                <w:szCs w:val="22"/>
              </w:rPr>
            </w:pPr>
            <w:r>
              <w:rPr>
                <w:rFonts w:ascii="Arial" w:eastAsia="MS Mincho;ＭＳ 明朝" w:hAnsi="Arial" w:cs="Arial"/>
                <w:b/>
                <w:sz w:val="22"/>
                <w:szCs w:val="22"/>
              </w:rPr>
              <w:t>OŚWIADCZENIE WYKONAWCY DOTYCZĄCE PRZESŁANEK WYKLUCZENIA Z POSTĘPOWANIA</w:t>
            </w:r>
          </w:p>
        </w:tc>
        <w:tc>
          <w:tcPr>
            <w:tcW w:w="1842" w:type="dxa"/>
            <w:shd w:val="clear" w:color="auto" w:fill="auto"/>
          </w:tcPr>
          <w:p w:rsidR="00481630" w:rsidRDefault="007F7693">
            <w:pPr>
              <w:keepNext/>
              <w:spacing w:line="288" w:lineRule="auto"/>
              <w:rPr>
                <w:rFonts w:ascii="Arial" w:eastAsia="MS Mincho;ＭＳ 明朝" w:hAnsi="Arial" w:cs="Tahoma"/>
                <w:b/>
                <w:sz w:val="22"/>
                <w:szCs w:val="22"/>
              </w:rPr>
            </w:pPr>
            <w:r>
              <w:rPr>
                <w:rFonts w:ascii="Arial" w:eastAsia="MS Mincho;ＭＳ 明朝" w:hAnsi="Arial" w:cs="Tahoma"/>
                <w:b/>
                <w:sz w:val="22"/>
                <w:szCs w:val="22"/>
              </w:rPr>
              <w:t>Załącznik nr 2b</w:t>
            </w:r>
          </w:p>
        </w:tc>
      </w:tr>
    </w:tbl>
    <w:p w:rsidR="00481630" w:rsidRDefault="00481630">
      <w:pPr>
        <w:spacing w:line="288" w:lineRule="auto"/>
        <w:jc w:val="both"/>
        <w:rPr>
          <w:rFonts w:ascii="Arial" w:hAnsi="Arial" w:cs="Arial"/>
          <w:b/>
          <w:sz w:val="22"/>
        </w:rPr>
      </w:pPr>
    </w:p>
    <w:p w:rsidR="00481630" w:rsidRDefault="00481630">
      <w:pPr>
        <w:spacing w:line="288" w:lineRule="auto"/>
        <w:jc w:val="both"/>
        <w:rPr>
          <w:rFonts w:ascii="Arial" w:hAnsi="Arial" w:cs="Arial"/>
          <w:b/>
          <w:sz w:val="22"/>
        </w:rPr>
      </w:pPr>
    </w:p>
    <w:p w:rsidR="00481630" w:rsidRDefault="00481630">
      <w:pPr>
        <w:spacing w:line="288" w:lineRule="auto"/>
        <w:jc w:val="both"/>
        <w:rPr>
          <w:rFonts w:ascii="Arial" w:hAnsi="Arial" w:cs="Arial"/>
          <w:b/>
          <w:sz w:val="22"/>
        </w:rPr>
      </w:pP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hAnsi="Arial" w:cs="Arial"/>
          <w:sz w:val="18"/>
          <w:szCs w:val="18"/>
        </w:rPr>
      </w:pPr>
      <w:r>
        <w:rPr>
          <w:rFonts w:ascii="Arial" w:hAnsi="Arial" w:cs="Arial"/>
          <w:sz w:val="18"/>
          <w:szCs w:val="18"/>
        </w:rPr>
        <w:t>nazwa i adres Wykonawcy</w:t>
      </w:r>
    </w:p>
    <w:p w:rsidR="00481630" w:rsidRDefault="00481630">
      <w:pPr>
        <w:spacing w:line="288" w:lineRule="auto"/>
        <w:jc w:val="both"/>
        <w:rPr>
          <w:rFonts w:ascii="Arial" w:hAnsi="Arial" w:cs="Arial"/>
          <w:b/>
          <w:sz w:val="20"/>
          <w:szCs w:val="20"/>
        </w:rPr>
      </w:pPr>
    </w:p>
    <w:p w:rsidR="00481630" w:rsidRDefault="007F7693">
      <w:pPr>
        <w:spacing w:line="288" w:lineRule="auto"/>
        <w:ind w:left="4956"/>
        <w:rPr>
          <w:rFonts w:ascii="Arial" w:eastAsia="Arial" w:hAnsi="Arial" w:cs="Arial"/>
          <w:b/>
          <w:sz w:val="20"/>
          <w:szCs w:val="20"/>
        </w:rPr>
      </w:pPr>
      <w:r>
        <w:rPr>
          <w:rFonts w:ascii="Arial" w:eastAsia="Arial" w:hAnsi="Arial" w:cs="Arial"/>
          <w:b/>
          <w:sz w:val="20"/>
          <w:szCs w:val="20"/>
        </w:rPr>
        <w:t xml:space="preserve"> </w:t>
      </w:r>
    </w:p>
    <w:p w:rsidR="00481630" w:rsidRDefault="007F7693">
      <w:pPr>
        <w:spacing w:line="288" w:lineRule="auto"/>
        <w:ind w:left="5103"/>
        <w:rPr>
          <w:rFonts w:ascii="Arial" w:hAnsi="Arial" w:cs="Arial"/>
          <w:b/>
          <w:sz w:val="22"/>
          <w:szCs w:val="20"/>
        </w:rPr>
      </w:pPr>
      <w:r>
        <w:rPr>
          <w:rFonts w:ascii="Arial" w:hAnsi="Arial" w:cs="Arial"/>
          <w:b/>
          <w:sz w:val="22"/>
          <w:szCs w:val="20"/>
        </w:rPr>
        <w:t xml:space="preserve">Do </w:t>
      </w:r>
    </w:p>
    <w:p w:rsidR="00481630" w:rsidRDefault="007F7693">
      <w:pPr>
        <w:spacing w:line="288" w:lineRule="auto"/>
        <w:ind w:left="5103"/>
        <w:rPr>
          <w:rFonts w:ascii="Arial" w:hAnsi="Arial" w:cs="Arial"/>
          <w:b/>
          <w:sz w:val="22"/>
          <w:szCs w:val="20"/>
        </w:rPr>
      </w:pPr>
      <w:r>
        <w:rPr>
          <w:rFonts w:ascii="Arial" w:hAnsi="Arial" w:cs="Arial"/>
          <w:b/>
          <w:sz w:val="22"/>
          <w:szCs w:val="20"/>
        </w:rPr>
        <w:t xml:space="preserve">Gmina Miejska Tczew  </w:t>
      </w:r>
    </w:p>
    <w:p w:rsidR="00481630" w:rsidRDefault="007F7693">
      <w:pPr>
        <w:spacing w:line="288" w:lineRule="auto"/>
        <w:ind w:left="5103"/>
        <w:jc w:val="both"/>
        <w:rPr>
          <w:rFonts w:ascii="Arial" w:hAnsi="Arial" w:cs="Arial"/>
          <w:b/>
          <w:sz w:val="22"/>
          <w:szCs w:val="20"/>
        </w:rPr>
      </w:pPr>
      <w:r>
        <w:rPr>
          <w:rFonts w:ascii="Arial" w:hAnsi="Arial" w:cs="Arial"/>
          <w:b/>
          <w:sz w:val="22"/>
          <w:szCs w:val="20"/>
        </w:rPr>
        <w:t>Plac Piłsudskiego 1</w:t>
      </w:r>
    </w:p>
    <w:p w:rsidR="00481630" w:rsidRDefault="007F7693">
      <w:pPr>
        <w:spacing w:line="288" w:lineRule="auto"/>
        <w:ind w:left="5103"/>
        <w:jc w:val="both"/>
        <w:rPr>
          <w:rFonts w:ascii="Arial" w:hAnsi="Arial" w:cs="Arial"/>
          <w:b/>
          <w:sz w:val="22"/>
          <w:szCs w:val="20"/>
        </w:rPr>
      </w:pPr>
      <w:r>
        <w:rPr>
          <w:rFonts w:ascii="Arial" w:hAnsi="Arial" w:cs="Arial"/>
          <w:b/>
          <w:sz w:val="22"/>
          <w:szCs w:val="20"/>
        </w:rPr>
        <w:t>83 - 110 Tczew</w:t>
      </w:r>
    </w:p>
    <w:p w:rsidR="00481630" w:rsidRDefault="00481630">
      <w:pPr>
        <w:spacing w:line="288" w:lineRule="auto"/>
        <w:jc w:val="both"/>
        <w:rPr>
          <w:rFonts w:ascii="Arial" w:hAnsi="Arial" w:cs="Arial"/>
          <w:b/>
          <w:sz w:val="22"/>
          <w:szCs w:val="20"/>
        </w:rPr>
      </w:pPr>
    </w:p>
    <w:p w:rsidR="00481630" w:rsidRDefault="007F7693">
      <w:pPr>
        <w:spacing w:after="120" w:line="360" w:lineRule="auto"/>
        <w:jc w:val="center"/>
        <w:rPr>
          <w:rFonts w:ascii="Arial" w:hAnsi="Arial" w:cs="Arial"/>
          <w:b/>
          <w:sz w:val="22"/>
          <w:szCs w:val="22"/>
          <w:u w:val="single"/>
        </w:rPr>
      </w:pPr>
      <w:r>
        <w:rPr>
          <w:rFonts w:ascii="Arial" w:hAnsi="Arial" w:cs="Arial"/>
          <w:b/>
          <w:sz w:val="22"/>
          <w:szCs w:val="22"/>
          <w:u w:val="single"/>
        </w:rPr>
        <w:t xml:space="preserve">Oświadczenie wykonawcy </w:t>
      </w:r>
    </w:p>
    <w:p w:rsidR="00481630" w:rsidRDefault="007F7693">
      <w:pPr>
        <w:spacing w:line="360" w:lineRule="auto"/>
        <w:jc w:val="center"/>
        <w:rPr>
          <w:rFonts w:ascii="Arial" w:hAnsi="Arial" w:cs="Arial"/>
          <w:b/>
          <w:sz w:val="22"/>
          <w:szCs w:val="22"/>
        </w:rPr>
      </w:pPr>
      <w:r>
        <w:rPr>
          <w:rFonts w:ascii="Arial" w:hAnsi="Arial" w:cs="Arial"/>
          <w:b/>
          <w:sz w:val="22"/>
          <w:szCs w:val="22"/>
        </w:rPr>
        <w:t xml:space="preserve">składane na podstawie art. 25a ust. 1 ustawy z dnia 29 stycznia 2004 r. </w:t>
      </w:r>
    </w:p>
    <w:p w:rsidR="00481630" w:rsidRDefault="007F7693">
      <w:pPr>
        <w:spacing w:line="360" w:lineRule="auto"/>
        <w:jc w:val="center"/>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Prawo zamówień publicznych (dalej jako: ustawa </w:t>
      </w:r>
      <w:proofErr w:type="spellStart"/>
      <w:r>
        <w:rPr>
          <w:rFonts w:ascii="Arial" w:hAnsi="Arial" w:cs="Arial"/>
          <w:b/>
          <w:sz w:val="22"/>
          <w:szCs w:val="22"/>
        </w:rPr>
        <w:t>Pzp</w:t>
      </w:r>
      <w:proofErr w:type="spellEnd"/>
      <w:r>
        <w:rPr>
          <w:rFonts w:ascii="Arial" w:hAnsi="Arial" w:cs="Arial"/>
          <w:b/>
          <w:sz w:val="22"/>
          <w:szCs w:val="22"/>
        </w:rPr>
        <w:t xml:space="preserve">), </w:t>
      </w:r>
    </w:p>
    <w:p w:rsidR="00481630" w:rsidRDefault="007F7693">
      <w:pPr>
        <w:spacing w:before="120" w:line="360" w:lineRule="auto"/>
        <w:jc w:val="center"/>
        <w:rPr>
          <w:rFonts w:ascii="Arial" w:hAnsi="Arial" w:cs="Arial"/>
          <w:b/>
          <w:sz w:val="22"/>
          <w:szCs w:val="22"/>
          <w:u w:val="single"/>
        </w:rPr>
      </w:pPr>
      <w:r>
        <w:rPr>
          <w:rFonts w:ascii="Arial" w:hAnsi="Arial" w:cs="Arial"/>
          <w:b/>
          <w:sz w:val="22"/>
          <w:szCs w:val="22"/>
          <w:u w:val="single"/>
        </w:rPr>
        <w:t>DOTYCZĄCE PRZESŁANEK WYKLUCZENIA Z POSTĘPOWANIA</w:t>
      </w:r>
    </w:p>
    <w:p w:rsidR="00481630" w:rsidRDefault="00481630">
      <w:pPr>
        <w:spacing w:line="360" w:lineRule="auto"/>
        <w:jc w:val="both"/>
        <w:rPr>
          <w:rFonts w:ascii="Arial" w:hAnsi="Arial" w:cs="Arial"/>
          <w:b/>
          <w:sz w:val="22"/>
          <w:szCs w:val="22"/>
          <w:u w:val="single"/>
        </w:rPr>
      </w:pPr>
    </w:p>
    <w:p w:rsidR="00481630" w:rsidRDefault="007F7693">
      <w:pPr>
        <w:widowControl/>
        <w:suppressAutoHyphens w:val="0"/>
        <w:spacing w:line="360" w:lineRule="auto"/>
        <w:jc w:val="both"/>
      </w:pPr>
      <w:r>
        <w:rPr>
          <w:rFonts w:ascii="Arial" w:eastAsia="Calibri" w:hAnsi="Arial" w:cs="Arial"/>
          <w:sz w:val="22"/>
          <w:szCs w:val="22"/>
          <w:lang w:eastAsia="en-US"/>
        </w:rPr>
        <w:t xml:space="preserve">Składając ofertę w postępowaniu o udzielenie zamówienia publicznego pn.:                          </w:t>
      </w:r>
      <w:r>
        <w:rPr>
          <w:rFonts w:ascii="Arial" w:eastAsia="Calibri" w:hAnsi="Arial" w:cs="Arial"/>
          <w:b/>
          <w:color w:val="000000"/>
          <w:sz w:val="22"/>
          <w:szCs w:val="22"/>
          <w:lang w:eastAsia="en-US"/>
        </w:rPr>
        <w:t xml:space="preserve">Pełnienie </w:t>
      </w:r>
      <w:r>
        <w:rPr>
          <w:rFonts w:ascii="Arial" w:eastAsia="Times New Roman" w:hAnsi="Arial" w:cs="Arial"/>
          <w:b/>
          <w:sz w:val="22"/>
          <w:szCs w:val="22"/>
          <w:lang w:eastAsia="en-US"/>
        </w:rPr>
        <w:t xml:space="preserve">funkcji Inspektora Nadzoru Inwestorskiego nad realizacją inwestycji „Budowa stadionu lekkoatletycznego przy ulicy </w:t>
      </w:r>
      <w:proofErr w:type="spellStart"/>
      <w:r>
        <w:rPr>
          <w:rFonts w:ascii="Arial" w:eastAsia="Times New Roman" w:hAnsi="Arial" w:cs="Arial"/>
          <w:b/>
          <w:sz w:val="22"/>
          <w:szCs w:val="22"/>
          <w:lang w:eastAsia="en-US"/>
        </w:rPr>
        <w:t>Bałdowskiej</w:t>
      </w:r>
      <w:proofErr w:type="spellEnd"/>
      <w:r>
        <w:rPr>
          <w:rFonts w:ascii="Arial" w:eastAsia="Times New Roman" w:hAnsi="Arial" w:cs="Arial"/>
          <w:b/>
          <w:sz w:val="22"/>
          <w:szCs w:val="22"/>
          <w:lang w:eastAsia="en-US"/>
        </w:rPr>
        <w:t xml:space="preserve"> w Tczewie – etap II”,</w:t>
      </w:r>
      <w:r>
        <w:rPr>
          <w:rFonts w:ascii="Arial" w:eastAsia="Calibri" w:hAnsi="Arial" w:cs="Arial"/>
          <w:i/>
          <w:sz w:val="22"/>
          <w:szCs w:val="22"/>
          <w:lang w:eastAsia="en-US"/>
        </w:rPr>
        <w:t xml:space="preserve"> </w:t>
      </w:r>
      <w:r>
        <w:rPr>
          <w:rFonts w:ascii="Arial" w:eastAsia="Calibri" w:hAnsi="Arial" w:cs="Arial"/>
          <w:sz w:val="22"/>
          <w:szCs w:val="22"/>
          <w:lang w:eastAsia="en-US"/>
        </w:rPr>
        <w:t>oświadczam, co następuje:</w:t>
      </w:r>
    </w:p>
    <w:p w:rsidR="00481630" w:rsidRDefault="00481630">
      <w:pPr>
        <w:widowControl/>
        <w:suppressAutoHyphens w:val="0"/>
        <w:spacing w:line="360" w:lineRule="auto"/>
        <w:jc w:val="both"/>
        <w:rPr>
          <w:rFonts w:ascii="Arial" w:eastAsia="Calibri" w:hAnsi="Arial" w:cs="Arial"/>
          <w:sz w:val="22"/>
          <w:szCs w:val="22"/>
          <w:lang w:eastAsia="en-US"/>
        </w:rPr>
      </w:pPr>
    </w:p>
    <w:p w:rsidR="00481630" w:rsidRDefault="007F7693">
      <w:pPr>
        <w:shd w:val="clear" w:color="auto" w:fill="BFBFBF"/>
        <w:spacing w:line="360" w:lineRule="auto"/>
        <w:rPr>
          <w:rFonts w:ascii="Arial" w:hAnsi="Arial" w:cs="Arial"/>
          <w:b/>
          <w:sz w:val="22"/>
          <w:szCs w:val="22"/>
        </w:rPr>
      </w:pPr>
      <w:r>
        <w:rPr>
          <w:rFonts w:ascii="Arial" w:hAnsi="Arial" w:cs="Arial"/>
          <w:b/>
          <w:sz w:val="22"/>
          <w:szCs w:val="22"/>
        </w:rPr>
        <w:t>OŚWIADCZENIA DOTYCZĄCE WYKONAWCY:</w:t>
      </w:r>
    </w:p>
    <w:p w:rsidR="00481630" w:rsidRDefault="00481630">
      <w:pPr>
        <w:spacing w:line="360" w:lineRule="auto"/>
        <w:ind w:left="720"/>
        <w:contextualSpacing/>
        <w:jc w:val="both"/>
        <w:rPr>
          <w:rFonts w:ascii="Arial" w:hAnsi="Arial" w:cs="Arial"/>
          <w:b/>
          <w:sz w:val="22"/>
          <w:szCs w:val="22"/>
          <w:lang w:eastAsia="en-US"/>
        </w:rPr>
      </w:pPr>
    </w:p>
    <w:p w:rsidR="00481630" w:rsidRDefault="007F7693">
      <w:pPr>
        <w:widowControl/>
        <w:numPr>
          <w:ilvl w:val="0"/>
          <w:numId w:val="1"/>
        </w:numPr>
        <w:suppressAutoHyphens w:val="0"/>
        <w:spacing w:line="360" w:lineRule="auto"/>
        <w:ind w:left="284" w:hanging="284"/>
        <w:contextualSpacing/>
        <w:jc w:val="both"/>
        <w:rPr>
          <w:rFonts w:ascii="Arial" w:hAnsi="Arial" w:cs="Arial"/>
          <w:sz w:val="22"/>
          <w:szCs w:val="22"/>
          <w:lang w:eastAsia="en-US"/>
        </w:rPr>
      </w:pPr>
      <w:r>
        <w:rPr>
          <w:rFonts w:ascii="Arial" w:hAnsi="Arial" w:cs="Arial"/>
          <w:sz w:val="22"/>
          <w:szCs w:val="22"/>
          <w:lang w:eastAsia="en-US"/>
        </w:rPr>
        <w:t xml:space="preserve">Oświadczam, że nie podlegam wykluczeniu z postępowania na podstawie art. 24 ust. 1 pkt 13-22 ustawy </w:t>
      </w:r>
      <w:proofErr w:type="spellStart"/>
      <w:r>
        <w:rPr>
          <w:rFonts w:ascii="Arial" w:hAnsi="Arial" w:cs="Arial"/>
          <w:sz w:val="22"/>
          <w:szCs w:val="22"/>
          <w:lang w:eastAsia="en-US"/>
        </w:rPr>
        <w:t>Pzp</w:t>
      </w:r>
      <w:proofErr w:type="spellEnd"/>
      <w:r>
        <w:rPr>
          <w:rFonts w:ascii="Arial" w:hAnsi="Arial" w:cs="Arial"/>
          <w:sz w:val="22"/>
          <w:szCs w:val="22"/>
          <w:lang w:eastAsia="en-US"/>
        </w:rPr>
        <w:t>.</w:t>
      </w:r>
    </w:p>
    <w:p w:rsidR="00481630" w:rsidRDefault="007F7693">
      <w:pPr>
        <w:widowControl/>
        <w:numPr>
          <w:ilvl w:val="0"/>
          <w:numId w:val="1"/>
        </w:numPr>
        <w:suppressAutoHyphens w:val="0"/>
        <w:spacing w:line="360" w:lineRule="auto"/>
        <w:ind w:left="284" w:hanging="284"/>
        <w:contextualSpacing/>
        <w:jc w:val="both"/>
        <w:rPr>
          <w:rFonts w:ascii="Arial" w:hAnsi="Arial" w:cs="Arial"/>
          <w:sz w:val="22"/>
          <w:szCs w:val="22"/>
          <w:lang w:eastAsia="en-US"/>
        </w:rPr>
      </w:pPr>
      <w:r>
        <w:rPr>
          <w:rFonts w:ascii="Arial" w:hAnsi="Arial" w:cs="Arial"/>
          <w:sz w:val="22"/>
          <w:szCs w:val="22"/>
          <w:lang w:eastAsia="en-US"/>
        </w:rPr>
        <w:t xml:space="preserve">Oświadczam, że nie podlegam wykluczeniu z postępowania na podstawie art. 24 ust. 5 pkt 1 ustawy </w:t>
      </w:r>
      <w:proofErr w:type="spellStart"/>
      <w:r>
        <w:rPr>
          <w:rFonts w:ascii="Arial" w:hAnsi="Arial" w:cs="Arial"/>
          <w:sz w:val="22"/>
          <w:szCs w:val="22"/>
          <w:lang w:eastAsia="en-US"/>
        </w:rPr>
        <w:t>Pzp</w:t>
      </w:r>
      <w:proofErr w:type="spellEnd"/>
      <w:r>
        <w:rPr>
          <w:rFonts w:ascii="Arial" w:hAnsi="Arial" w:cs="Arial"/>
          <w:sz w:val="22"/>
          <w:szCs w:val="22"/>
          <w:lang w:eastAsia="en-US"/>
        </w:rPr>
        <w:t>.</w:t>
      </w:r>
    </w:p>
    <w:p w:rsidR="00481630" w:rsidRDefault="00481630">
      <w:pPr>
        <w:spacing w:line="360" w:lineRule="auto"/>
        <w:jc w:val="both"/>
        <w:rPr>
          <w:rFonts w:ascii="Arial" w:hAnsi="Arial" w:cs="Arial"/>
          <w:i/>
          <w:sz w:val="20"/>
          <w:szCs w:val="20"/>
          <w:lang w:eastAsia="en-US"/>
        </w:rPr>
      </w:pPr>
    </w:p>
    <w:p w:rsidR="00481630" w:rsidRDefault="007F7693">
      <w:pPr>
        <w:spacing w:line="360" w:lineRule="auto"/>
        <w:jc w:val="both"/>
      </w:pPr>
      <w:r>
        <w:rPr>
          <w:rFonts w:ascii="Arial" w:hAnsi="Arial" w:cs="Arial"/>
          <w:sz w:val="22"/>
          <w:szCs w:val="22"/>
        </w:rPr>
        <w:t>...................., dn. _ _ . _ _ ._ _ _ _ r.</w:t>
      </w:r>
      <w:r>
        <w:rPr>
          <w:rFonts w:ascii="Arial" w:hAnsi="Arial" w:cs="Arial"/>
          <w:sz w:val="20"/>
          <w:szCs w:val="20"/>
        </w:rPr>
        <w:t xml:space="preserve"> </w:t>
      </w:r>
    </w:p>
    <w:p w:rsidR="00481630" w:rsidRDefault="00481630">
      <w:pPr>
        <w:spacing w:line="360" w:lineRule="auto"/>
        <w:jc w:val="both"/>
        <w:rPr>
          <w:rFonts w:ascii="Arial" w:hAnsi="Arial" w:cs="Arial"/>
          <w:sz w:val="20"/>
          <w:szCs w:val="20"/>
        </w:rPr>
      </w:pPr>
    </w:p>
    <w:p w:rsidR="00481630" w:rsidRDefault="007F769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81630" w:rsidRDefault="007F7693">
      <w:pPr>
        <w:spacing w:line="360" w:lineRule="auto"/>
        <w:ind w:left="5664" w:firstLine="708"/>
        <w:jc w:val="both"/>
        <w:rPr>
          <w:rFonts w:ascii="Arial" w:hAnsi="Arial" w:cs="Arial"/>
          <w:i/>
          <w:sz w:val="16"/>
          <w:szCs w:val="16"/>
        </w:rPr>
      </w:pPr>
      <w:r>
        <w:rPr>
          <w:rFonts w:ascii="Arial" w:hAnsi="Arial" w:cs="Arial"/>
          <w:i/>
          <w:sz w:val="16"/>
          <w:szCs w:val="16"/>
        </w:rPr>
        <w:t>(podpis)</w:t>
      </w:r>
    </w:p>
    <w:p w:rsidR="003C5943" w:rsidRDefault="003C5943">
      <w:pPr>
        <w:spacing w:line="360" w:lineRule="auto"/>
        <w:jc w:val="both"/>
        <w:rPr>
          <w:rFonts w:ascii="Arial" w:hAnsi="Arial" w:cs="Arial"/>
          <w:sz w:val="22"/>
          <w:szCs w:val="22"/>
        </w:rPr>
      </w:pPr>
    </w:p>
    <w:p w:rsidR="003C5943" w:rsidRDefault="003C5943">
      <w:pPr>
        <w:spacing w:line="360" w:lineRule="auto"/>
        <w:jc w:val="both"/>
        <w:rPr>
          <w:rFonts w:ascii="Arial" w:hAnsi="Arial" w:cs="Arial"/>
          <w:sz w:val="22"/>
          <w:szCs w:val="22"/>
        </w:rPr>
      </w:pPr>
    </w:p>
    <w:p w:rsidR="003C5943" w:rsidRDefault="003C5943">
      <w:pPr>
        <w:spacing w:line="360" w:lineRule="auto"/>
        <w:jc w:val="both"/>
        <w:rPr>
          <w:rFonts w:ascii="Arial" w:hAnsi="Arial" w:cs="Arial"/>
          <w:sz w:val="22"/>
          <w:szCs w:val="22"/>
        </w:rPr>
      </w:pPr>
    </w:p>
    <w:p w:rsidR="003C5943" w:rsidRDefault="003C5943">
      <w:pPr>
        <w:spacing w:line="360" w:lineRule="auto"/>
        <w:jc w:val="both"/>
        <w:rPr>
          <w:rFonts w:ascii="Arial" w:hAnsi="Arial" w:cs="Arial"/>
          <w:sz w:val="22"/>
          <w:szCs w:val="22"/>
        </w:rPr>
      </w:pPr>
    </w:p>
    <w:p w:rsidR="003C5943" w:rsidRDefault="003C5943">
      <w:pPr>
        <w:spacing w:line="360" w:lineRule="auto"/>
        <w:jc w:val="both"/>
        <w:rPr>
          <w:rFonts w:ascii="Arial" w:hAnsi="Arial" w:cs="Arial"/>
          <w:sz w:val="22"/>
          <w:szCs w:val="22"/>
        </w:rPr>
      </w:pPr>
    </w:p>
    <w:p w:rsidR="003C5943" w:rsidRDefault="003C5943">
      <w:pPr>
        <w:spacing w:line="360" w:lineRule="auto"/>
        <w:jc w:val="both"/>
        <w:rPr>
          <w:rFonts w:ascii="Arial" w:hAnsi="Arial" w:cs="Arial"/>
          <w:sz w:val="22"/>
          <w:szCs w:val="22"/>
        </w:rPr>
      </w:pPr>
    </w:p>
    <w:p w:rsidR="003C5943" w:rsidRDefault="003C5943">
      <w:pPr>
        <w:spacing w:line="360" w:lineRule="auto"/>
        <w:jc w:val="both"/>
        <w:rPr>
          <w:rFonts w:ascii="Arial" w:hAnsi="Arial" w:cs="Arial"/>
          <w:sz w:val="22"/>
          <w:szCs w:val="22"/>
        </w:rPr>
      </w:pPr>
    </w:p>
    <w:p w:rsidR="003C5943" w:rsidRDefault="003C5943">
      <w:pPr>
        <w:spacing w:line="360" w:lineRule="auto"/>
        <w:jc w:val="both"/>
        <w:rPr>
          <w:rFonts w:ascii="Arial" w:hAnsi="Arial" w:cs="Arial"/>
          <w:sz w:val="22"/>
          <w:szCs w:val="22"/>
        </w:rPr>
      </w:pPr>
    </w:p>
    <w:p w:rsidR="00481630" w:rsidRDefault="007F7693">
      <w:pPr>
        <w:spacing w:line="360" w:lineRule="auto"/>
        <w:jc w:val="both"/>
      </w:pPr>
      <w:r>
        <w:rPr>
          <w:rFonts w:ascii="Arial" w:hAnsi="Arial" w:cs="Arial"/>
          <w:sz w:val="22"/>
          <w:szCs w:val="22"/>
        </w:rPr>
        <w:t xml:space="preserve">Oświadczam, że zachodzą w stosunku do mnie podstawy wykluczenia z postępowania na podstawie art. …………. ustawy </w:t>
      </w:r>
      <w:proofErr w:type="spellStart"/>
      <w:r>
        <w:rPr>
          <w:rFonts w:ascii="Arial" w:hAnsi="Arial" w:cs="Arial"/>
          <w:sz w:val="22"/>
          <w:szCs w:val="22"/>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lub art. 24 ust. 5 pkt 1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2"/>
          <w:szCs w:val="22"/>
        </w:rPr>
        <w:t xml:space="preserve">Jednocześnie oświadczam, że w związku  z ww. okolicznością, na podstawie art. 24 ust. 8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w:t>
      </w:r>
      <w:r>
        <w:rPr>
          <w:rFonts w:ascii="Arial" w:hAnsi="Arial" w:cs="Arial"/>
          <w:sz w:val="21"/>
          <w:szCs w:val="21"/>
        </w:rPr>
        <w:t xml:space="preserve"> ………………………………………………………………………………………………..</w:t>
      </w:r>
    </w:p>
    <w:p w:rsidR="00481630" w:rsidRDefault="007F7693">
      <w:pPr>
        <w:spacing w:line="360" w:lineRule="auto"/>
        <w:jc w:val="both"/>
        <w:rPr>
          <w:rFonts w:ascii="Arial" w:hAnsi="Arial" w:cs="Arial"/>
          <w:sz w:val="21"/>
          <w:szCs w:val="21"/>
        </w:rPr>
      </w:pPr>
      <w:r>
        <w:rPr>
          <w:rFonts w:ascii="Arial" w:eastAsia="Arial" w:hAnsi="Arial" w:cs="Arial"/>
          <w:sz w:val="20"/>
          <w:szCs w:val="20"/>
        </w:rPr>
        <w:t>…………………………………………………………………………………………</w:t>
      </w:r>
      <w:r>
        <w:rPr>
          <w:rFonts w:ascii="Arial" w:hAnsi="Arial" w:cs="Arial"/>
          <w:sz w:val="20"/>
          <w:szCs w:val="20"/>
        </w:rPr>
        <w:t>..…………………...........………………………………………………………………………………………………………………………………………………………………………………………………………………………………………………</w:t>
      </w:r>
    </w:p>
    <w:p w:rsidR="00481630" w:rsidRDefault="00481630">
      <w:pPr>
        <w:spacing w:line="360" w:lineRule="auto"/>
        <w:jc w:val="both"/>
        <w:rPr>
          <w:rFonts w:ascii="Arial" w:hAnsi="Arial" w:cs="Arial"/>
          <w:sz w:val="20"/>
          <w:szCs w:val="20"/>
        </w:rPr>
      </w:pPr>
    </w:p>
    <w:p w:rsidR="00481630" w:rsidRDefault="007F7693">
      <w:pPr>
        <w:spacing w:line="360" w:lineRule="auto"/>
        <w:jc w:val="both"/>
      </w:pPr>
      <w:r>
        <w:rPr>
          <w:rFonts w:ascii="Arial" w:hAnsi="Arial" w:cs="Arial"/>
          <w:sz w:val="22"/>
          <w:szCs w:val="22"/>
        </w:rPr>
        <w:t>...................., dn. _ _ . _ _ ._ _ _ _ r.</w:t>
      </w:r>
    </w:p>
    <w:p w:rsidR="00481630" w:rsidRDefault="00481630">
      <w:pPr>
        <w:spacing w:line="360" w:lineRule="auto"/>
        <w:jc w:val="both"/>
        <w:rPr>
          <w:rFonts w:ascii="Arial" w:hAnsi="Arial" w:cs="Arial"/>
          <w:sz w:val="20"/>
          <w:szCs w:val="20"/>
        </w:rPr>
      </w:pPr>
    </w:p>
    <w:p w:rsidR="00481630" w:rsidRDefault="007F769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81630" w:rsidRDefault="007F7693">
      <w:pPr>
        <w:spacing w:line="360" w:lineRule="auto"/>
        <w:ind w:left="5664" w:firstLine="708"/>
        <w:jc w:val="both"/>
        <w:rPr>
          <w:rFonts w:ascii="Arial" w:hAnsi="Arial" w:cs="Arial"/>
          <w:i/>
          <w:sz w:val="16"/>
          <w:szCs w:val="16"/>
        </w:rPr>
      </w:pPr>
      <w:r>
        <w:rPr>
          <w:rFonts w:ascii="Arial" w:hAnsi="Arial" w:cs="Arial"/>
          <w:i/>
          <w:sz w:val="16"/>
          <w:szCs w:val="16"/>
        </w:rPr>
        <w:t>(podpis)</w:t>
      </w:r>
    </w:p>
    <w:p w:rsidR="00481630" w:rsidRDefault="00481630">
      <w:pPr>
        <w:spacing w:line="360" w:lineRule="auto"/>
        <w:jc w:val="both"/>
        <w:rPr>
          <w:rFonts w:ascii="Arial" w:hAnsi="Arial" w:cs="Arial"/>
          <w:i/>
          <w:sz w:val="16"/>
          <w:szCs w:val="16"/>
        </w:rPr>
      </w:pPr>
    </w:p>
    <w:p w:rsidR="00481630" w:rsidRDefault="007F7693">
      <w:pPr>
        <w:shd w:val="clear" w:color="auto" w:fill="BFBFBF"/>
        <w:spacing w:line="360" w:lineRule="auto"/>
        <w:jc w:val="both"/>
        <w:rPr>
          <w:rFonts w:ascii="Arial" w:hAnsi="Arial" w:cs="Arial"/>
          <w:b/>
          <w:sz w:val="22"/>
          <w:szCs w:val="22"/>
        </w:rPr>
      </w:pPr>
      <w:r>
        <w:rPr>
          <w:rFonts w:ascii="Arial" w:hAnsi="Arial" w:cs="Arial"/>
          <w:b/>
          <w:sz w:val="22"/>
          <w:szCs w:val="22"/>
        </w:rPr>
        <w:t>OŚWIADCZENIE DOTYCZĄCE PODMIOTU, NA KTÓREGO ZASOBY POWOŁUJE SIĘ WYKONAWCA:</w:t>
      </w:r>
    </w:p>
    <w:p w:rsidR="00481630" w:rsidRDefault="00481630">
      <w:pPr>
        <w:spacing w:line="360" w:lineRule="auto"/>
        <w:jc w:val="both"/>
        <w:rPr>
          <w:rFonts w:ascii="Arial" w:hAnsi="Arial" w:cs="Arial"/>
          <w:b/>
          <w:sz w:val="22"/>
          <w:szCs w:val="22"/>
        </w:rPr>
      </w:pPr>
    </w:p>
    <w:p w:rsidR="00481630" w:rsidRDefault="007F7693">
      <w:pPr>
        <w:spacing w:line="360" w:lineRule="auto"/>
        <w:jc w:val="both"/>
      </w:pPr>
      <w:r>
        <w:rPr>
          <w:rFonts w:ascii="Arial" w:hAnsi="Arial" w:cs="Arial"/>
          <w:sz w:val="22"/>
          <w:szCs w:val="22"/>
        </w:rPr>
        <w:t>Oświadczam, że w stosunku do następującego/</w:t>
      </w:r>
      <w:proofErr w:type="spellStart"/>
      <w:r>
        <w:rPr>
          <w:rFonts w:ascii="Arial" w:hAnsi="Arial" w:cs="Arial"/>
          <w:sz w:val="22"/>
          <w:szCs w:val="22"/>
        </w:rPr>
        <w:t>ych</w:t>
      </w:r>
      <w:proofErr w:type="spellEnd"/>
      <w:r>
        <w:rPr>
          <w:rFonts w:ascii="Arial" w:hAnsi="Arial" w:cs="Arial"/>
          <w:sz w:val="22"/>
          <w:szCs w:val="22"/>
        </w:rPr>
        <w:t xml:space="preserve"> podmiotu/</w:t>
      </w:r>
      <w:proofErr w:type="spellStart"/>
      <w:r>
        <w:rPr>
          <w:rFonts w:ascii="Arial" w:hAnsi="Arial" w:cs="Arial"/>
          <w:sz w:val="22"/>
          <w:szCs w:val="22"/>
        </w:rPr>
        <w:t>tów</w:t>
      </w:r>
      <w:proofErr w:type="spellEnd"/>
      <w:r>
        <w:rPr>
          <w:rFonts w:ascii="Arial" w:hAnsi="Arial" w:cs="Arial"/>
          <w:sz w:val="22"/>
          <w:szCs w:val="22"/>
        </w:rPr>
        <w:t>, na którego/</w:t>
      </w:r>
      <w:proofErr w:type="spellStart"/>
      <w:r>
        <w:rPr>
          <w:rFonts w:ascii="Arial" w:hAnsi="Arial" w:cs="Arial"/>
          <w:sz w:val="22"/>
          <w:szCs w:val="22"/>
        </w:rPr>
        <w:t>ych</w:t>
      </w:r>
      <w:proofErr w:type="spellEnd"/>
      <w:r>
        <w:rPr>
          <w:rFonts w:ascii="Arial" w:hAnsi="Arial" w:cs="Arial"/>
          <w:sz w:val="22"/>
          <w:szCs w:val="22"/>
        </w:rPr>
        <w:t xml:space="preserve"> zasoby powołuję się w niniejszym postępowaniu, tj.: ……………………………………………………….</w:t>
      </w:r>
      <w:r>
        <w:rPr>
          <w:rFonts w:ascii="Arial" w:hAnsi="Arial" w:cs="Arial"/>
          <w:i/>
          <w:sz w:val="22"/>
          <w:szCs w:val="22"/>
        </w:rPr>
        <w:t>(</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2"/>
          <w:szCs w:val="22"/>
        </w:rPr>
        <w:t>nie zachodzą podstawy wykluczenia z postępowania o udzielenie zamówienia.</w:t>
      </w:r>
    </w:p>
    <w:p w:rsidR="00481630" w:rsidRDefault="00481630">
      <w:pPr>
        <w:spacing w:line="360" w:lineRule="auto"/>
        <w:jc w:val="both"/>
        <w:rPr>
          <w:rFonts w:ascii="Arial" w:hAnsi="Arial" w:cs="Arial"/>
          <w:sz w:val="20"/>
          <w:szCs w:val="20"/>
        </w:rPr>
      </w:pPr>
    </w:p>
    <w:p w:rsidR="00481630" w:rsidRDefault="007F7693">
      <w:pPr>
        <w:spacing w:line="360" w:lineRule="auto"/>
        <w:jc w:val="both"/>
      </w:pPr>
      <w:r>
        <w:rPr>
          <w:rFonts w:ascii="Arial" w:hAnsi="Arial" w:cs="Arial"/>
          <w:sz w:val="22"/>
          <w:szCs w:val="22"/>
        </w:rPr>
        <w:t>...................., dn. _ _ . _ _ ._ _ _ _ r.</w:t>
      </w:r>
    </w:p>
    <w:p w:rsidR="00481630" w:rsidRDefault="00481630">
      <w:pPr>
        <w:spacing w:line="360" w:lineRule="auto"/>
        <w:jc w:val="both"/>
        <w:rPr>
          <w:rFonts w:ascii="Arial" w:hAnsi="Arial" w:cs="Arial"/>
          <w:sz w:val="20"/>
          <w:szCs w:val="20"/>
        </w:rPr>
      </w:pPr>
    </w:p>
    <w:p w:rsidR="00481630" w:rsidRDefault="007F769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81630" w:rsidRDefault="007F7693">
      <w:pPr>
        <w:spacing w:line="360" w:lineRule="auto"/>
        <w:ind w:left="5664" w:firstLine="708"/>
        <w:jc w:val="both"/>
        <w:rPr>
          <w:rFonts w:ascii="Arial" w:hAnsi="Arial" w:cs="Arial"/>
          <w:i/>
          <w:sz w:val="16"/>
          <w:szCs w:val="16"/>
        </w:rPr>
      </w:pPr>
      <w:r>
        <w:rPr>
          <w:rFonts w:ascii="Arial" w:hAnsi="Arial" w:cs="Arial"/>
          <w:i/>
          <w:sz w:val="16"/>
          <w:szCs w:val="16"/>
        </w:rPr>
        <w:t>(podpis)</w:t>
      </w:r>
    </w:p>
    <w:p w:rsidR="003C5943" w:rsidRDefault="003C5943">
      <w:pPr>
        <w:spacing w:line="360" w:lineRule="auto"/>
        <w:jc w:val="both"/>
        <w:rPr>
          <w:rFonts w:ascii="Arial" w:hAnsi="Arial" w:cs="Arial"/>
          <w:i/>
          <w:sz w:val="16"/>
          <w:szCs w:val="16"/>
        </w:rPr>
      </w:pPr>
    </w:p>
    <w:p w:rsidR="003C5943" w:rsidRDefault="003C5943">
      <w:pPr>
        <w:spacing w:line="360" w:lineRule="auto"/>
        <w:jc w:val="both"/>
        <w:rPr>
          <w:rFonts w:ascii="Arial" w:hAnsi="Arial" w:cs="Arial"/>
          <w:i/>
          <w:sz w:val="16"/>
          <w:szCs w:val="16"/>
        </w:rPr>
      </w:pPr>
    </w:p>
    <w:p w:rsidR="003C5943" w:rsidRDefault="003C5943">
      <w:pPr>
        <w:spacing w:line="360" w:lineRule="auto"/>
        <w:jc w:val="both"/>
        <w:rPr>
          <w:rFonts w:ascii="Arial" w:hAnsi="Arial" w:cs="Arial"/>
          <w:i/>
          <w:sz w:val="16"/>
          <w:szCs w:val="16"/>
        </w:rPr>
      </w:pPr>
    </w:p>
    <w:p w:rsidR="00481630" w:rsidRDefault="007F7693">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481630" w:rsidRDefault="00481630">
      <w:pPr>
        <w:spacing w:line="360" w:lineRule="auto"/>
        <w:jc w:val="both"/>
        <w:rPr>
          <w:rFonts w:ascii="Arial" w:hAnsi="Arial" w:cs="Arial"/>
          <w:b/>
          <w:sz w:val="14"/>
          <w:szCs w:val="21"/>
        </w:rPr>
      </w:pPr>
    </w:p>
    <w:p w:rsidR="00481630" w:rsidRDefault="007F7693">
      <w:pPr>
        <w:spacing w:line="360" w:lineRule="auto"/>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rsidR="00481630" w:rsidRDefault="00481630">
      <w:pPr>
        <w:spacing w:line="360" w:lineRule="auto"/>
        <w:jc w:val="both"/>
        <w:rPr>
          <w:rFonts w:ascii="Arial" w:hAnsi="Arial" w:cs="Arial"/>
          <w:sz w:val="20"/>
          <w:szCs w:val="20"/>
        </w:rPr>
      </w:pPr>
    </w:p>
    <w:p w:rsidR="00481630" w:rsidRDefault="00481630">
      <w:pPr>
        <w:spacing w:line="360" w:lineRule="auto"/>
        <w:jc w:val="both"/>
        <w:rPr>
          <w:rFonts w:ascii="Arial" w:hAnsi="Arial" w:cs="Arial"/>
          <w:sz w:val="20"/>
          <w:szCs w:val="20"/>
        </w:rPr>
      </w:pPr>
    </w:p>
    <w:p w:rsidR="00481630" w:rsidRDefault="007F7693">
      <w:pPr>
        <w:spacing w:line="360" w:lineRule="auto"/>
        <w:jc w:val="both"/>
      </w:pPr>
      <w:r>
        <w:rPr>
          <w:rFonts w:ascii="Arial" w:hAnsi="Arial" w:cs="Arial"/>
          <w:sz w:val="22"/>
          <w:szCs w:val="22"/>
        </w:rPr>
        <w:t>...................., dn. _ _ . _ _ ._ _ _ _ r.</w:t>
      </w:r>
    </w:p>
    <w:p w:rsidR="00481630" w:rsidRDefault="007F7693">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81630" w:rsidRDefault="007F7693">
      <w:pPr>
        <w:spacing w:line="360" w:lineRule="auto"/>
        <w:ind w:left="5664" w:firstLine="708"/>
        <w:jc w:val="both"/>
        <w:rPr>
          <w:rFonts w:ascii="Arial" w:hAnsi="Arial" w:cs="Arial"/>
          <w:i/>
          <w:sz w:val="16"/>
          <w:szCs w:val="16"/>
        </w:rPr>
      </w:pPr>
      <w:r>
        <w:rPr>
          <w:rFonts w:ascii="Arial" w:hAnsi="Arial" w:cs="Arial"/>
          <w:i/>
          <w:sz w:val="16"/>
          <w:szCs w:val="16"/>
        </w:rPr>
        <w:t>(podpis)</w:t>
      </w:r>
    </w:p>
    <w:tbl>
      <w:tblPr>
        <w:tblW w:w="9202" w:type="dxa"/>
        <w:tblLook w:val="0000" w:firstRow="0" w:lastRow="0" w:firstColumn="0" w:lastColumn="0" w:noHBand="0" w:noVBand="0"/>
      </w:tblPr>
      <w:tblGrid>
        <w:gridCol w:w="7490"/>
        <w:gridCol w:w="1712"/>
      </w:tblGrid>
      <w:tr w:rsidR="00481630">
        <w:trPr>
          <w:trHeight w:hRule="exact" w:val="577"/>
        </w:trPr>
        <w:tc>
          <w:tcPr>
            <w:tcW w:w="7489" w:type="dxa"/>
            <w:shd w:val="clear" w:color="auto" w:fill="auto"/>
          </w:tcPr>
          <w:p w:rsidR="00481630" w:rsidRDefault="007F7693">
            <w:pPr>
              <w:keepNext/>
              <w:spacing w:line="288" w:lineRule="auto"/>
              <w:jc w:val="center"/>
              <w:rPr>
                <w:rFonts w:ascii="Arial" w:eastAsia="MS Mincho;ＭＳ 明朝" w:hAnsi="Arial" w:cs="Tahoma"/>
                <w:b/>
                <w:sz w:val="22"/>
                <w:szCs w:val="22"/>
              </w:rPr>
            </w:pPr>
            <w:r>
              <w:rPr>
                <w:rFonts w:ascii="Arial" w:eastAsia="MS Mincho;ＭＳ 明朝" w:hAnsi="Arial" w:cs="Tahoma"/>
                <w:b/>
                <w:sz w:val="22"/>
                <w:szCs w:val="22"/>
              </w:rPr>
              <w:t>WYKAZ USŁUG</w:t>
            </w:r>
          </w:p>
        </w:tc>
        <w:tc>
          <w:tcPr>
            <w:tcW w:w="1712" w:type="dxa"/>
            <w:shd w:val="clear" w:color="auto" w:fill="auto"/>
          </w:tcPr>
          <w:p w:rsidR="00481630" w:rsidRDefault="007F7693">
            <w:pPr>
              <w:keepNext/>
              <w:spacing w:line="288" w:lineRule="auto"/>
              <w:jc w:val="right"/>
              <w:rPr>
                <w:rFonts w:ascii="Arial" w:eastAsia="MS Mincho;ＭＳ 明朝" w:hAnsi="Arial" w:cs="Tahoma"/>
                <w:b/>
                <w:sz w:val="22"/>
                <w:szCs w:val="22"/>
              </w:rPr>
            </w:pPr>
            <w:r>
              <w:rPr>
                <w:rFonts w:ascii="Arial" w:eastAsia="MS Mincho;ＭＳ 明朝" w:hAnsi="Arial" w:cs="Tahoma"/>
                <w:b/>
                <w:sz w:val="22"/>
                <w:szCs w:val="22"/>
              </w:rPr>
              <w:t>Załącznik nr 3</w:t>
            </w:r>
          </w:p>
        </w:tc>
      </w:tr>
    </w:tbl>
    <w:p w:rsidR="00481630" w:rsidRDefault="00481630">
      <w:pPr>
        <w:spacing w:line="288" w:lineRule="auto"/>
        <w:rPr>
          <w:rFonts w:ascii="Arial" w:hAnsi="Arial" w:cs="Arial"/>
          <w:sz w:val="22"/>
        </w:rPr>
      </w:pP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hAnsi="Arial" w:cs="Arial"/>
          <w:sz w:val="18"/>
          <w:szCs w:val="18"/>
        </w:rPr>
      </w:pPr>
      <w:r>
        <w:rPr>
          <w:rFonts w:ascii="Arial" w:hAnsi="Arial" w:cs="Arial"/>
          <w:sz w:val="18"/>
          <w:szCs w:val="18"/>
        </w:rPr>
        <w:t>nazwa i adres Wykonawcy</w:t>
      </w:r>
    </w:p>
    <w:p w:rsidR="00481630" w:rsidRDefault="00481630">
      <w:pPr>
        <w:spacing w:line="288" w:lineRule="auto"/>
        <w:jc w:val="both"/>
        <w:rPr>
          <w:rFonts w:ascii="Arial" w:hAnsi="Arial" w:cs="Arial"/>
          <w:sz w:val="12"/>
          <w:szCs w:val="18"/>
        </w:rPr>
      </w:pPr>
    </w:p>
    <w:p w:rsidR="00481630" w:rsidRDefault="007F7693">
      <w:pPr>
        <w:spacing w:line="288" w:lineRule="auto"/>
        <w:ind w:left="4956"/>
        <w:rPr>
          <w:rFonts w:ascii="Arial" w:eastAsia="Arial" w:hAnsi="Arial" w:cs="Arial"/>
          <w:b/>
          <w:sz w:val="20"/>
          <w:szCs w:val="20"/>
        </w:rPr>
      </w:pPr>
      <w:r>
        <w:rPr>
          <w:rFonts w:ascii="Arial" w:eastAsia="Arial" w:hAnsi="Arial" w:cs="Arial"/>
          <w:b/>
          <w:sz w:val="20"/>
          <w:szCs w:val="20"/>
        </w:rPr>
        <w:t xml:space="preserve">  </w:t>
      </w:r>
    </w:p>
    <w:p w:rsidR="00481630" w:rsidRDefault="007F7693">
      <w:pPr>
        <w:spacing w:line="288" w:lineRule="auto"/>
        <w:ind w:left="5103"/>
        <w:rPr>
          <w:rFonts w:ascii="Arial" w:hAnsi="Arial" w:cs="Arial"/>
          <w:b/>
          <w:sz w:val="22"/>
          <w:szCs w:val="20"/>
        </w:rPr>
      </w:pPr>
      <w:r>
        <w:rPr>
          <w:rFonts w:ascii="Arial" w:hAnsi="Arial" w:cs="Arial"/>
          <w:b/>
          <w:sz w:val="22"/>
          <w:szCs w:val="20"/>
        </w:rPr>
        <w:t xml:space="preserve">Do </w:t>
      </w:r>
    </w:p>
    <w:p w:rsidR="00481630" w:rsidRDefault="007F7693">
      <w:pPr>
        <w:spacing w:line="288" w:lineRule="auto"/>
        <w:ind w:left="5103"/>
        <w:rPr>
          <w:rFonts w:ascii="Arial" w:hAnsi="Arial" w:cs="Arial"/>
          <w:b/>
          <w:sz w:val="22"/>
          <w:szCs w:val="20"/>
        </w:rPr>
      </w:pPr>
      <w:r>
        <w:rPr>
          <w:rFonts w:ascii="Arial" w:hAnsi="Arial" w:cs="Arial"/>
          <w:b/>
          <w:sz w:val="22"/>
          <w:szCs w:val="20"/>
        </w:rPr>
        <w:t xml:space="preserve">Gmina Miejska Tczew  </w:t>
      </w:r>
    </w:p>
    <w:p w:rsidR="00481630" w:rsidRDefault="007F7693">
      <w:pPr>
        <w:spacing w:line="288" w:lineRule="auto"/>
        <w:ind w:left="5103"/>
        <w:jc w:val="both"/>
        <w:rPr>
          <w:rFonts w:ascii="Arial" w:hAnsi="Arial" w:cs="Arial"/>
          <w:b/>
          <w:sz w:val="22"/>
          <w:szCs w:val="20"/>
        </w:rPr>
      </w:pPr>
      <w:r>
        <w:rPr>
          <w:rFonts w:ascii="Arial" w:hAnsi="Arial" w:cs="Arial"/>
          <w:b/>
          <w:sz w:val="22"/>
          <w:szCs w:val="20"/>
        </w:rPr>
        <w:t>Plac Piłsudskiego 1</w:t>
      </w:r>
    </w:p>
    <w:p w:rsidR="00481630" w:rsidRDefault="007F7693">
      <w:pPr>
        <w:spacing w:line="288" w:lineRule="auto"/>
        <w:ind w:left="5103"/>
        <w:jc w:val="both"/>
        <w:rPr>
          <w:rFonts w:ascii="Arial" w:hAnsi="Arial" w:cs="Arial"/>
          <w:b/>
          <w:sz w:val="22"/>
          <w:szCs w:val="20"/>
        </w:rPr>
      </w:pPr>
      <w:r>
        <w:rPr>
          <w:rFonts w:ascii="Arial" w:hAnsi="Arial" w:cs="Arial"/>
          <w:b/>
          <w:sz w:val="22"/>
          <w:szCs w:val="20"/>
        </w:rPr>
        <w:t>83 - 110 Tczew</w:t>
      </w:r>
    </w:p>
    <w:p w:rsidR="00481630" w:rsidRDefault="00481630">
      <w:pPr>
        <w:spacing w:line="288" w:lineRule="auto"/>
        <w:ind w:left="4248" w:firstLine="708"/>
        <w:jc w:val="both"/>
        <w:rPr>
          <w:rFonts w:ascii="Arial" w:hAnsi="Arial" w:cs="Arial"/>
          <w:b/>
          <w:sz w:val="22"/>
          <w:szCs w:val="20"/>
        </w:rPr>
      </w:pPr>
    </w:p>
    <w:p w:rsidR="00481630" w:rsidRDefault="00481630">
      <w:pPr>
        <w:spacing w:line="288" w:lineRule="auto"/>
        <w:ind w:right="70"/>
        <w:rPr>
          <w:rFonts w:ascii="Arial" w:hAnsi="Arial" w:cs="Arial"/>
          <w:sz w:val="22"/>
        </w:rPr>
      </w:pPr>
    </w:p>
    <w:p w:rsidR="00481630" w:rsidRDefault="007F7693">
      <w:pPr>
        <w:spacing w:line="288" w:lineRule="auto"/>
        <w:ind w:left="708" w:firstLine="708"/>
        <w:jc w:val="both"/>
        <w:rPr>
          <w:rFonts w:ascii="Arial" w:hAnsi="Arial" w:cs="Arial"/>
          <w:sz w:val="18"/>
          <w:szCs w:val="18"/>
        </w:rPr>
      </w:pPr>
      <w:r>
        <w:rPr>
          <w:rFonts w:ascii="Arial" w:hAnsi="Arial" w:cs="Arial"/>
          <w:sz w:val="18"/>
          <w:szCs w:val="18"/>
        </w:rPr>
        <w:tab/>
      </w:r>
      <w:r>
        <w:rPr>
          <w:rFonts w:ascii="Arial" w:hAnsi="Arial" w:cs="Arial"/>
          <w:sz w:val="18"/>
          <w:szCs w:val="18"/>
        </w:rPr>
        <w:tab/>
      </w:r>
    </w:p>
    <w:tbl>
      <w:tblPr>
        <w:tblW w:w="10125"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144"/>
        <w:gridCol w:w="2395"/>
        <w:gridCol w:w="2239"/>
        <w:gridCol w:w="2347"/>
      </w:tblGrid>
      <w:tr w:rsidR="00481630">
        <w:trPr>
          <w:cantSplit/>
          <w:jc w:val="center"/>
        </w:trPr>
        <w:tc>
          <w:tcPr>
            <w:tcW w:w="3143" w:type="dxa"/>
            <w:tcBorders>
              <w:top w:val="single" w:sz="4" w:space="0" w:color="000001"/>
              <w:left w:val="single" w:sz="4" w:space="0" w:color="000001"/>
              <w:bottom w:val="single" w:sz="4" w:space="0" w:color="000001"/>
            </w:tcBorders>
            <w:shd w:val="clear" w:color="auto" w:fill="auto"/>
            <w:tcMar>
              <w:left w:w="-5" w:type="dxa"/>
            </w:tcMar>
          </w:tcPr>
          <w:p w:rsidR="00481630" w:rsidRDefault="00481630">
            <w:pPr>
              <w:spacing w:line="288" w:lineRule="auto"/>
              <w:jc w:val="both"/>
              <w:rPr>
                <w:rFonts w:ascii="Arial" w:hAnsi="Arial" w:cs="Arial"/>
                <w:b/>
                <w:color w:val="000000"/>
                <w:sz w:val="18"/>
                <w:szCs w:val="18"/>
              </w:rPr>
            </w:pPr>
          </w:p>
          <w:p w:rsidR="00481630" w:rsidRDefault="00481630">
            <w:pPr>
              <w:spacing w:line="288" w:lineRule="auto"/>
              <w:jc w:val="both"/>
              <w:rPr>
                <w:rFonts w:ascii="Arial" w:hAnsi="Arial" w:cs="Arial"/>
                <w:b/>
                <w:color w:val="000000"/>
                <w:sz w:val="18"/>
                <w:szCs w:val="18"/>
              </w:rPr>
            </w:pPr>
          </w:p>
          <w:p w:rsidR="00481630" w:rsidRDefault="007F7693">
            <w:pPr>
              <w:spacing w:line="288" w:lineRule="auto"/>
              <w:jc w:val="center"/>
              <w:rPr>
                <w:rFonts w:ascii="Arial" w:hAnsi="Arial" w:cs="Arial"/>
                <w:b/>
                <w:color w:val="000000"/>
                <w:sz w:val="18"/>
                <w:szCs w:val="18"/>
              </w:rPr>
            </w:pPr>
            <w:r>
              <w:rPr>
                <w:rFonts w:ascii="Arial" w:hAnsi="Arial" w:cs="Arial"/>
                <w:b/>
                <w:color w:val="000000"/>
                <w:sz w:val="18"/>
                <w:szCs w:val="18"/>
              </w:rPr>
              <w:t>Przedmiot zamówienia*</w:t>
            </w:r>
          </w:p>
          <w:p w:rsidR="00481630" w:rsidRDefault="00481630">
            <w:pPr>
              <w:spacing w:line="288" w:lineRule="auto"/>
              <w:jc w:val="both"/>
              <w:rPr>
                <w:rFonts w:ascii="Arial" w:hAnsi="Arial" w:cs="Arial"/>
                <w:b/>
                <w:color w:val="000000"/>
                <w:sz w:val="18"/>
                <w:szCs w:val="18"/>
              </w:rPr>
            </w:pPr>
          </w:p>
          <w:p w:rsidR="00481630" w:rsidRDefault="00481630">
            <w:pPr>
              <w:spacing w:line="288" w:lineRule="auto"/>
              <w:jc w:val="both"/>
              <w:rPr>
                <w:rFonts w:ascii="Arial" w:hAnsi="Arial" w:cs="Arial"/>
                <w:b/>
                <w:color w:val="000000"/>
                <w:sz w:val="18"/>
                <w:szCs w:val="18"/>
              </w:rPr>
            </w:pPr>
          </w:p>
        </w:tc>
        <w:tc>
          <w:tcPr>
            <w:tcW w:w="2395" w:type="dxa"/>
            <w:tcBorders>
              <w:top w:val="single" w:sz="4" w:space="0" w:color="000001"/>
              <w:left w:val="single" w:sz="4" w:space="0" w:color="000001"/>
              <w:bottom w:val="single" w:sz="4" w:space="0" w:color="000001"/>
            </w:tcBorders>
            <w:shd w:val="clear" w:color="auto" w:fill="auto"/>
            <w:tcMar>
              <w:left w:w="-5" w:type="dxa"/>
            </w:tcMar>
          </w:tcPr>
          <w:p w:rsidR="00481630" w:rsidRDefault="007F7693">
            <w:pPr>
              <w:spacing w:line="288" w:lineRule="auto"/>
              <w:jc w:val="center"/>
            </w:pPr>
            <w:r>
              <w:rPr>
                <w:rFonts w:ascii="Arial" w:hAnsi="Arial" w:cs="Arial"/>
                <w:b/>
                <w:color w:val="000000"/>
                <w:sz w:val="18"/>
                <w:szCs w:val="18"/>
              </w:rPr>
              <w:t xml:space="preserve">Wartość </w:t>
            </w:r>
            <w:r>
              <w:rPr>
                <w:rFonts w:ascii="Arial" w:hAnsi="Arial" w:cs="Arial"/>
                <w:color w:val="000000"/>
                <w:sz w:val="16"/>
                <w:szCs w:val="16"/>
              </w:rPr>
              <w:t>**</w:t>
            </w:r>
            <w:r>
              <w:rPr>
                <w:rFonts w:ascii="Arial" w:hAnsi="Arial" w:cs="Arial"/>
                <w:b/>
                <w:color w:val="000000"/>
                <w:sz w:val="18"/>
                <w:szCs w:val="18"/>
              </w:rPr>
              <w:t xml:space="preserve"> (łącznie z podatkiem VAT) robót budowlanych zadania inwestycyjnego/kontraktu, którego usługa dotyczy </w:t>
            </w:r>
          </w:p>
        </w:tc>
        <w:tc>
          <w:tcPr>
            <w:tcW w:w="2239" w:type="dxa"/>
            <w:tcBorders>
              <w:top w:val="single" w:sz="4" w:space="0" w:color="000001"/>
              <w:left w:val="single" w:sz="4" w:space="0" w:color="000001"/>
              <w:bottom w:val="single" w:sz="4" w:space="0" w:color="000001"/>
            </w:tcBorders>
            <w:shd w:val="clear" w:color="auto" w:fill="auto"/>
            <w:tcMar>
              <w:left w:w="-5" w:type="dxa"/>
            </w:tcMar>
            <w:vAlign w:val="center"/>
          </w:tcPr>
          <w:p w:rsidR="00481630" w:rsidRDefault="007F7693">
            <w:pPr>
              <w:spacing w:line="288" w:lineRule="auto"/>
              <w:jc w:val="center"/>
              <w:rPr>
                <w:rFonts w:ascii="Arial" w:hAnsi="Arial" w:cs="Arial"/>
                <w:b/>
                <w:color w:val="000000"/>
                <w:sz w:val="18"/>
                <w:szCs w:val="18"/>
              </w:rPr>
            </w:pPr>
            <w:r>
              <w:rPr>
                <w:rFonts w:ascii="Arial" w:hAnsi="Arial" w:cs="Arial"/>
                <w:b/>
                <w:color w:val="000000"/>
                <w:sz w:val="18"/>
                <w:szCs w:val="18"/>
              </w:rPr>
              <w:t>Data wykonania zamówienia (zaleca się podanie: dnia, miesiąca, roku)</w:t>
            </w:r>
          </w:p>
        </w:tc>
        <w:tc>
          <w:tcPr>
            <w:tcW w:w="234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81630" w:rsidRDefault="007F7693">
            <w:pPr>
              <w:spacing w:line="288" w:lineRule="auto"/>
              <w:jc w:val="center"/>
              <w:rPr>
                <w:rFonts w:ascii="Arial" w:hAnsi="Arial" w:cs="Arial"/>
                <w:b/>
                <w:color w:val="000000"/>
                <w:sz w:val="18"/>
                <w:szCs w:val="18"/>
              </w:rPr>
            </w:pPr>
            <w:r>
              <w:rPr>
                <w:rFonts w:ascii="Arial" w:hAnsi="Arial" w:cs="Arial"/>
                <w:b/>
                <w:color w:val="000000"/>
                <w:sz w:val="18"/>
                <w:szCs w:val="18"/>
              </w:rPr>
              <w:t>Podmiot na rzecz którego usługa</w:t>
            </w:r>
          </w:p>
          <w:p w:rsidR="00481630" w:rsidRDefault="007F7693">
            <w:pPr>
              <w:spacing w:line="288" w:lineRule="auto"/>
              <w:jc w:val="center"/>
            </w:pPr>
            <w:r>
              <w:rPr>
                <w:rFonts w:ascii="Arial" w:hAnsi="Arial" w:cs="Arial"/>
                <w:b/>
                <w:color w:val="000000"/>
                <w:sz w:val="18"/>
                <w:szCs w:val="18"/>
              </w:rPr>
              <w:t xml:space="preserve">została wykonana  </w:t>
            </w:r>
          </w:p>
        </w:tc>
      </w:tr>
      <w:tr w:rsidR="00481630">
        <w:trPr>
          <w:cantSplit/>
          <w:jc w:val="center"/>
        </w:trPr>
        <w:tc>
          <w:tcPr>
            <w:tcW w:w="3143" w:type="dxa"/>
            <w:tcBorders>
              <w:top w:val="single" w:sz="4" w:space="0" w:color="000001"/>
              <w:left w:val="single" w:sz="4" w:space="0" w:color="000001"/>
              <w:bottom w:val="single" w:sz="4" w:space="0" w:color="000001"/>
            </w:tcBorders>
            <w:shd w:val="clear" w:color="auto" w:fill="auto"/>
            <w:tcMar>
              <w:left w:w="-5" w:type="dxa"/>
            </w:tcMar>
            <w:vAlign w:val="center"/>
          </w:tcPr>
          <w:p w:rsidR="00481630" w:rsidRDefault="00481630">
            <w:pPr>
              <w:spacing w:line="288" w:lineRule="auto"/>
              <w:jc w:val="both"/>
              <w:rPr>
                <w:rFonts w:ascii="Arial" w:hAnsi="Arial" w:cs="Arial"/>
                <w:b/>
                <w:color w:val="000000"/>
                <w:sz w:val="22"/>
                <w:szCs w:val="20"/>
              </w:rPr>
            </w:pPr>
          </w:p>
          <w:p w:rsidR="00481630" w:rsidRDefault="00481630">
            <w:pPr>
              <w:keepNext/>
              <w:spacing w:line="288" w:lineRule="auto"/>
              <w:rPr>
                <w:rFonts w:ascii="Arial" w:hAnsi="Arial" w:cs="Arial"/>
                <w:color w:val="000000"/>
                <w:sz w:val="22"/>
              </w:rPr>
            </w:pPr>
          </w:p>
          <w:p w:rsidR="00481630" w:rsidRDefault="00481630">
            <w:pPr>
              <w:spacing w:line="288" w:lineRule="auto"/>
              <w:jc w:val="both"/>
              <w:rPr>
                <w:rFonts w:ascii="Arial" w:hAnsi="Arial" w:cs="Arial"/>
                <w:color w:val="000000"/>
                <w:sz w:val="20"/>
              </w:rPr>
            </w:pPr>
          </w:p>
          <w:p w:rsidR="00481630" w:rsidRDefault="00481630">
            <w:pPr>
              <w:keepNext/>
              <w:spacing w:line="288" w:lineRule="auto"/>
              <w:rPr>
                <w:rFonts w:ascii="Arial" w:hAnsi="Arial" w:cs="Arial"/>
                <w:color w:val="000000"/>
                <w:sz w:val="22"/>
              </w:rPr>
            </w:pPr>
          </w:p>
          <w:p w:rsidR="00481630" w:rsidRDefault="00481630">
            <w:pPr>
              <w:keepNext/>
              <w:spacing w:line="288" w:lineRule="auto"/>
              <w:rPr>
                <w:rFonts w:ascii="Arial" w:hAnsi="Arial" w:cs="Arial"/>
                <w:color w:val="000000"/>
                <w:sz w:val="22"/>
              </w:rPr>
            </w:pPr>
          </w:p>
          <w:p w:rsidR="00481630" w:rsidRDefault="00481630">
            <w:pPr>
              <w:keepNext/>
              <w:spacing w:line="288" w:lineRule="auto"/>
              <w:rPr>
                <w:rFonts w:ascii="Arial" w:hAnsi="Arial" w:cs="Arial"/>
                <w:color w:val="000000"/>
                <w:sz w:val="22"/>
              </w:rPr>
            </w:pPr>
          </w:p>
          <w:p w:rsidR="00481630" w:rsidRDefault="00481630">
            <w:pPr>
              <w:keepNext/>
              <w:spacing w:line="288" w:lineRule="auto"/>
              <w:rPr>
                <w:rFonts w:ascii="Arial" w:hAnsi="Arial" w:cs="Arial"/>
                <w:color w:val="000000"/>
                <w:sz w:val="22"/>
              </w:rPr>
            </w:pPr>
          </w:p>
          <w:p w:rsidR="00481630" w:rsidRDefault="00481630">
            <w:pPr>
              <w:keepNext/>
              <w:spacing w:line="288" w:lineRule="auto"/>
              <w:rPr>
                <w:rFonts w:ascii="Arial" w:hAnsi="Arial" w:cs="Arial"/>
                <w:color w:val="000000"/>
                <w:sz w:val="22"/>
              </w:rPr>
            </w:pPr>
          </w:p>
          <w:p w:rsidR="00481630" w:rsidRDefault="00481630">
            <w:pPr>
              <w:keepNext/>
              <w:spacing w:line="288" w:lineRule="auto"/>
              <w:rPr>
                <w:rFonts w:ascii="Arial" w:hAnsi="Arial" w:cs="Arial"/>
                <w:color w:val="000000"/>
                <w:sz w:val="22"/>
              </w:rPr>
            </w:pPr>
          </w:p>
          <w:p w:rsidR="00481630" w:rsidRDefault="00481630">
            <w:pPr>
              <w:keepNext/>
              <w:spacing w:line="288" w:lineRule="auto"/>
              <w:rPr>
                <w:rFonts w:ascii="Arial" w:hAnsi="Arial" w:cs="Arial"/>
                <w:color w:val="000000"/>
                <w:sz w:val="22"/>
              </w:rPr>
            </w:pPr>
          </w:p>
        </w:tc>
        <w:tc>
          <w:tcPr>
            <w:tcW w:w="2395" w:type="dxa"/>
            <w:tcBorders>
              <w:top w:val="single" w:sz="4" w:space="0" w:color="000001"/>
              <w:left w:val="single" w:sz="4" w:space="0" w:color="000001"/>
              <w:bottom w:val="single" w:sz="4" w:space="0" w:color="000001"/>
            </w:tcBorders>
            <w:shd w:val="clear" w:color="auto" w:fill="auto"/>
            <w:tcMar>
              <w:left w:w="-5" w:type="dxa"/>
            </w:tcMar>
          </w:tcPr>
          <w:p w:rsidR="00481630" w:rsidRDefault="00481630">
            <w:pPr>
              <w:spacing w:line="288" w:lineRule="auto"/>
              <w:jc w:val="both"/>
              <w:rPr>
                <w:rFonts w:ascii="Arial" w:hAnsi="Arial" w:cs="Arial"/>
                <w:color w:val="000000"/>
                <w:sz w:val="22"/>
              </w:rPr>
            </w:pPr>
          </w:p>
        </w:tc>
        <w:tc>
          <w:tcPr>
            <w:tcW w:w="2239" w:type="dxa"/>
            <w:tcBorders>
              <w:top w:val="single" w:sz="4" w:space="0" w:color="000001"/>
              <w:left w:val="single" w:sz="4" w:space="0" w:color="000001"/>
              <w:bottom w:val="single" w:sz="4" w:space="0" w:color="000001"/>
            </w:tcBorders>
            <w:shd w:val="clear" w:color="auto" w:fill="auto"/>
            <w:tcMar>
              <w:left w:w="-5" w:type="dxa"/>
            </w:tcMar>
          </w:tcPr>
          <w:p w:rsidR="00481630" w:rsidRDefault="00481630">
            <w:pPr>
              <w:spacing w:line="288" w:lineRule="auto"/>
              <w:jc w:val="both"/>
              <w:rPr>
                <w:rFonts w:ascii="Arial" w:hAnsi="Arial" w:cs="Arial"/>
                <w:color w:val="000000"/>
                <w:sz w:val="22"/>
              </w:rPr>
            </w:pPr>
          </w:p>
        </w:tc>
        <w:tc>
          <w:tcPr>
            <w:tcW w:w="23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81630" w:rsidRDefault="00481630">
            <w:pPr>
              <w:spacing w:line="288" w:lineRule="auto"/>
              <w:jc w:val="both"/>
              <w:rPr>
                <w:rFonts w:ascii="Arial" w:hAnsi="Arial" w:cs="Arial"/>
                <w:color w:val="000000"/>
                <w:sz w:val="22"/>
              </w:rPr>
            </w:pPr>
          </w:p>
        </w:tc>
      </w:tr>
    </w:tbl>
    <w:p w:rsidR="00481630" w:rsidRDefault="007F7693">
      <w:pPr>
        <w:spacing w:line="288" w:lineRule="auto"/>
        <w:ind w:right="70"/>
      </w:pPr>
      <w:r>
        <w:tab/>
      </w:r>
      <w:r>
        <w:tab/>
      </w:r>
      <w:r>
        <w:tab/>
      </w:r>
      <w:r>
        <w:rPr>
          <w:rFonts w:ascii="Arial" w:hAnsi="Arial" w:cs="Arial"/>
          <w:i/>
          <w:sz w:val="20"/>
          <w:szCs w:val="20"/>
        </w:rPr>
        <w:t xml:space="preserve"> </w:t>
      </w:r>
    </w:p>
    <w:p w:rsidR="00481630" w:rsidRDefault="007F7693">
      <w:pPr>
        <w:spacing w:line="288" w:lineRule="auto"/>
        <w:ind w:right="70"/>
      </w:pPr>
      <w:r>
        <w:tab/>
      </w:r>
      <w:r>
        <w:tab/>
      </w:r>
      <w:r>
        <w:tab/>
      </w:r>
      <w:r>
        <w:rPr>
          <w:rFonts w:ascii="Arial" w:hAnsi="Arial" w:cs="Arial"/>
          <w:i/>
          <w:sz w:val="20"/>
          <w:szCs w:val="20"/>
        </w:rPr>
        <w:t xml:space="preserve"> </w:t>
      </w:r>
    </w:p>
    <w:p w:rsidR="00481630" w:rsidRDefault="00481630">
      <w:pPr>
        <w:spacing w:line="288" w:lineRule="auto"/>
        <w:ind w:right="70"/>
        <w:rPr>
          <w:rFonts w:ascii="Arial" w:hAnsi="Arial" w:cs="Arial"/>
          <w:i/>
          <w:sz w:val="20"/>
          <w:szCs w:val="20"/>
        </w:rPr>
      </w:pPr>
    </w:p>
    <w:p w:rsidR="00481630" w:rsidRDefault="007F7693">
      <w:pPr>
        <w:spacing w:line="288" w:lineRule="auto"/>
        <w:jc w:val="both"/>
      </w:pPr>
      <w:r>
        <w:rPr>
          <w:rFonts w:ascii="Arial" w:hAnsi="Arial" w:cs="Arial"/>
          <w:sz w:val="22"/>
          <w:szCs w:val="22"/>
        </w:rPr>
        <w:t xml:space="preserve">..........., dn. _ _ . _ _ ._ _ _ _ r.          </w:t>
      </w:r>
      <w:r>
        <w:rPr>
          <w:rFonts w:ascii="Arial" w:hAnsi="Arial" w:cs="Arial"/>
          <w:sz w:val="22"/>
          <w:szCs w:val="22"/>
        </w:rPr>
        <w:tab/>
        <w:t xml:space="preserve">                               ……...................................................</w:t>
      </w:r>
    </w:p>
    <w:p w:rsidR="00481630" w:rsidRDefault="007F7693">
      <w:pPr>
        <w:spacing w:line="288" w:lineRule="auto"/>
        <w:ind w:left="5400" w:right="70"/>
        <w:jc w:val="center"/>
        <w:rPr>
          <w:rFonts w:ascii="Arial" w:hAnsi="Arial" w:cs="Arial"/>
          <w:i/>
          <w:sz w:val="20"/>
          <w:szCs w:val="20"/>
        </w:rPr>
      </w:pPr>
      <w:r>
        <w:rPr>
          <w:rFonts w:ascii="Arial" w:hAnsi="Arial" w:cs="Arial"/>
          <w:i/>
          <w:sz w:val="20"/>
          <w:szCs w:val="20"/>
        </w:rPr>
        <w:t>Podpis Wykonawcy lub osób uprawnionych do składania oświadczeń woli w imieniu Wykonawcy</w:t>
      </w:r>
    </w:p>
    <w:p w:rsidR="00481630" w:rsidRDefault="00481630">
      <w:pPr>
        <w:spacing w:line="288" w:lineRule="auto"/>
        <w:jc w:val="both"/>
        <w:rPr>
          <w:rFonts w:ascii="Arial" w:hAnsi="Arial" w:cs="Arial"/>
          <w:i/>
          <w:sz w:val="16"/>
          <w:szCs w:val="20"/>
        </w:rPr>
      </w:pPr>
    </w:p>
    <w:p w:rsidR="00481630" w:rsidRDefault="00481630">
      <w:pPr>
        <w:spacing w:line="288" w:lineRule="auto"/>
        <w:jc w:val="both"/>
        <w:rPr>
          <w:rFonts w:ascii="Arial" w:hAnsi="Arial" w:cs="Arial"/>
          <w:sz w:val="16"/>
        </w:rPr>
      </w:pPr>
    </w:p>
    <w:p w:rsidR="00481630" w:rsidRDefault="00481630">
      <w:pPr>
        <w:spacing w:line="288" w:lineRule="auto"/>
        <w:jc w:val="both"/>
        <w:rPr>
          <w:rFonts w:ascii="Arial" w:hAnsi="Arial" w:cs="Arial"/>
          <w:sz w:val="16"/>
        </w:rPr>
      </w:pPr>
    </w:p>
    <w:p w:rsidR="00481630" w:rsidRDefault="007F7693">
      <w:pPr>
        <w:spacing w:line="288" w:lineRule="auto"/>
        <w:jc w:val="both"/>
      </w:pPr>
      <w:r>
        <w:rPr>
          <w:rFonts w:ascii="Arial" w:hAnsi="Arial" w:cs="Arial"/>
          <w:color w:val="000000"/>
          <w:sz w:val="16"/>
          <w:szCs w:val="16"/>
        </w:rPr>
        <w:t>* Wykonawca opisze rodzaj zamówienia tak, aby Zamawiający mógł ocenić czy spełnia warunek określony w pkt 5.1.2.3a SIWZ.</w:t>
      </w:r>
    </w:p>
    <w:p w:rsidR="00481630" w:rsidRDefault="007F7693">
      <w:pPr>
        <w:spacing w:line="288" w:lineRule="auto"/>
        <w:jc w:val="both"/>
        <w:rPr>
          <w:rFonts w:ascii="Arial" w:hAnsi="Arial" w:cs="Arial"/>
          <w:color w:val="000000"/>
          <w:sz w:val="16"/>
          <w:szCs w:val="16"/>
        </w:rPr>
      </w:pPr>
      <w:r>
        <w:rPr>
          <w:rFonts w:ascii="Arial" w:hAnsi="Arial" w:cs="Arial"/>
          <w:color w:val="000000"/>
          <w:sz w:val="16"/>
          <w:szCs w:val="16"/>
        </w:rPr>
        <w:t>Wykonawca załączy dowody potwierdzające, że usługi zostały wykonane należycie.</w:t>
      </w:r>
    </w:p>
    <w:p w:rsidR="00481630" w:rsidRDefault="007F7693">
      <w:pPr>
        <w:spacing w:line="288" w:lineRule="auto"/>
        <w:jc w:val="both"/>
      </w:pPr>
      <w:r>
        <w:rPr>
          <w:rFonts w:ascii="Arial" w:hAnsi="Arial" w:cs="Arial"/>
          <w:color w:val="000000"/>
          <w:sz w:val="16"/>
          <w:szCs w:val="16"/>
        </w:rPr>
        <w:t xml:space="preserve">**Wartość (łącznie z podatkiem VAT) przedmiotu zamówienia czyli cenę, zgodnie z ustawą z dnia 9 maja 2014 r. </w:t>
      </w:r>
      <w:r>
        <w:rPr>
          <w:rFonts w:ascii="Arial" w:hAnsi="Arial" w:cs="Arial"/>
          <w:color w:val="000000"/>
          <w:sz w:val="16"/>
          <w:szCs w:val="16"/>
        </w:rPr>
        <w:br/>
        <w:t>o informowaniu o cenach towarów i usług (</w:t>
      </w:r>
      <w:proofErr w:type="spellStart"/>
      <w:r>
        <w:rPr>
          <w:rFonts w:ascii="Arial" w:hAnsi="Arial" w:cs="Arial"/>
          <w:color w:val="000000"/>
          <w:sz w:val="16"/>
          <w:szCs w:val="16"/>
        </w:rPr>
        <w:t>t.j</w:t>
      </w:r>
      <w:proofErr w:type="spellEnd"/>
      <w:r>
        <w:rPr>
          <w:rFonts w:ascii="Arial" w:hAnsi="Arial" w:cs="Arial"/>
          <w:color w:val="000000"/>
          <w:sz w:val="16"/>
          <w:szCs w:val="16"/>
        </w:rPr>
        <w:t>. Dz. U. z 2019 r., poz. 178), podaje się z dokładnością do dwóch miejsc po przecinku.</w:t>
      </w:r>
    </w:p>
    <w:p w:rsidR="00481630" w:rsidRDefault="007F7693">
      <w:pPr>
        <w:spacing w:line="288" w:lineRule="auto"/>
        <w:jc w:val="both"/>
        <w:rPr>
          <w:rFonts w:ascii="Arial" w:eastAsia="Arial" w:hAnsi="Arial" w:cs="Arial"/>
          <w:b/>
          <w:sz w:val="16"/>
          <w:szCs w:val="16"/>
        </w:rPr>
      </w:pPr>
      <w:r>
        <w:rPr>
          <w:rFonts w:ascii="Arial" w:eastAsia="Arial" w:hAnsi="Arial" w:cs="Arial"/>
          <w:b/>
          <w:sz w:val="16"/>
          <w:szCs w:val="16"/>
        </w:rPr>
        <w:t xml:space="preserve"> </w:t>
      </w:r>
    </w:p>
    <w:p w:rsidR="003C5943" w:rsidRDefault="003C5943">
      <w:pPr>
        <w:spacing w:line="288" w:lineRule="auto"/>
        <w:jc w:val="both"/>
        <w:rPr>
          <w:rFonts w:ascii="Arial" w:eastAsia="Arial" w:hAnsi="Arial" w:cs="Arial"/>
          <w:b/>
          <w:sz w:val="16"/>
          <w:szCs w:val="16"/>
        </w:rPr>
      </w:pPr>
    </w:p>
    <w:p w:rsidR="003C5943" w:rsidRDefault="003C5943">
      <w:pPr>
        <w:spacing w:line="288" w:lineRule="auto"/>
        <w:jc w:val="both"/>
        <w:rPr>
          <w:rFonts w:ascii="Arial" w:eastAsia="Arial" w:hAnsi="Arial" w:cs="Arial"/>
          <w:b/>
          <w:sz w:val="16"/>
          <w:szCs w:val="16"/>
        </w:rPr>
      </w:pPr>
    </w:p>
    <w:p w:rsidR="003C5943" w:rsidRDefault="003C5943">
      <w:pPr>
        <w:spacing w:line="288" w:lineRule="auto"/>
        <w:jc w:val="both"/>
        <w:rPr>
          <w:rFonts w:ascii="Arial" w:eastAsia="Arial" w:hAnsi="Arial" w:cs="Arial"/>
          <w:b/>
          <w:sz w:val="16"/>
          <w:szCs w:val="16"/>
        </w:rPr>
      </w:pPr>
    </w:p>
    <w:p w:rsidR="003C5943" w:rsidRDefault="003C5943">
      <w:pPr>
        <w:spacing w:line="288" w:lineRule="auto"/>
        <w:jc w:val="both"/>
        <w:rPr>
          <w:rFonts w:ascii="Arial" w:eastAsia="Arial" w:hAnsi="Arial" w:cs="Arial"/>
          <w:b/>
          <w:sz w:val="16"/>
          <w:szCs w:val="16"/>
        </w:rPr>
      </w:pPr>
    </w:p>
    <w:p w:rsidR="003C5943" w:rsidRDefault="003C5943">
      <w:pPr>
        <w:spacing w:line="288" w:lineRule="auto"/>
        <w:jc w:val="both"/>
        <w:rPr>
          <w:rFonts w:ascii="Arial" w:eastAsia="Arial" w:hAnsi="Arial" w:cs="Arial"/>
          <w:b/>
          <w:sz w:val="16"/>
          <w:szCs w:val="16"/>
        </w:rPr>
      </w:pPr>
    </w:p>
    <w:p w:rsidR="003C5943" w:rsidRDefault="003C5943">
      <w:pPr>
        <w:spacing w:line="288" w:lineRule="auto"/>
        <w:jc w:val="both"/>
        <w:rPr>
          <w:rFonts w:ascii="Arial" w:eastAsia="Arial" w:hAnsi="Arial" w:cs="Arial"/>
          <w:b/>
          <w:sz w:val="16"/>
          <w:szCs w:val="16"/>
        </w:rPr>
      </w:pPr>
    </w:p>
    <w:p w:rsidR="003C5943" w:rsidRDefault="003C5943">
      <w:pPr>
        <w:spacing w:line="288" w:lineRule="auto"/>
        <w:jc w:val="both"/>
        <w:rPr>
          <w:rFonts w:ascii="Arial" w:eastAsia="Arial" w:hAnsi="Arial" w:cs="Arial"/>
          <w:b/>
          <w:sz w:val="16"/>
          <w:szCs w:val="16"/>
        </w:rPr>
      </w:pPr>
    </w:p>
    <w:p w:rsidR="003C5943" w:rsidRDefault="003C5943">
      <w:pPr>
        <w:spacing w:line="288" w:lineRule="auto"/>
        <w:jc w:val="both"/>
        <w:rPr>
          <w:rFonts w:ascii="Arial" w:eastAsia="Arial" w:hAnsi="Arial" w:cs="Arial"/>
          <w:b/>
          <w:sz w:val="16"/>
          <w:szCs w:val="16"/>
        </w:rPr>
      </w:pPr>
    </w:p>
    <w:p w:rsidR="003C5943" w:rsidRDefault="003C5943">
      <w:pPr>
        <w:spacing w:line="288" w:lineRule="auto"/>
        <w:jc w:val="both"/>
        <w:rPr>
          <w:rFonts w:ascii="Arial" w:hAnsi="Arial" w:cs="Arial"/>
          <w:b/>
          <w:sz w:val="16"/>
          <w:szCs w:val="16"/>
        </w:rPr>
      </w:pPr>
    </w:p>
    <w:p w:rsidR="00481630" w:rsidRDefault="00481630">
      <w:pPr>
        <w:spacing w:line="288" w:lineRule="auto"/>
        <w:ind w:right="70"/>
        <w:rPr>
          <w:rFonts w:ascii="Arial" w:hAnsi="Arial" w:cs="Arial"/>
          <w:b/>
          <w:i/>
          <w:sz w:val="20"/>
          <w:szCs w:val="20"/>
        </w:rPr>
      </w:pPr>
    </w:p>
    <w:p w:rsidR="00481630" w:rsidRDefault="00481630">
      <w:pPr>
        <w:spacing w:line="288" w:lineRule="auto"/>
        <w:jc w:val="both"/>
        <w:rPr>
          <w:rFonts w:ascii="Arial" w:hAnsi="Arial" w:cs="Arial"/>
          <w:b/>
          <w:i/>
          <w:sz w:val="16"/>
          <w:szCs w:val="16"/>
        </w:rPr>
      </w:pPr>
    </w:p>
    <w:tbl>
      <w:tblPr>
        <w:tblW w:w="9212" w:type="dxa"/>
        <w:tblInd w:w="-142" w:type="dxa"/>
        <w:tblLook w:val="0000" w:firstRow="0" w:lastRow="0" w:firstColumn="0" w:lastColumn="0" w:noHBand="0" w:noVBand="0"/>
      </w:tblPr>
      <w:tblGrid>
        <w:gridCol w:w="7482"/>
        <w:gridCol w:w="1730"/>
      </w:tblGrid>
      <w:tr w:rsidR="00481630">
        <w:tc>
          <w:tcPr>
            <w:tcW w:w="7481" w:type="dxa"/>
            <w:shd w:val="clear" w:color="auto" w:fill="auto"/>
          </w:tcPr>
          <w:p w:rsidR="00481630" w:rsidRDefault="007F7693">
            <w:pPr>
              <w:spacing w:line="288" w:lineRule="auto"/>
              <w:jc w:val="center"/>
              <w:rPr>
                <w:rFonts w:ascii="Arial" w:hAnsi="Arial" w:cs="Arial"/>
                <w:b/>
                <w:sz w:val="16"/>
                <w:szCs w:val="16"/>
              </w:rPr>
            </w:pPr>
            <w:r>
              <w:rPr>
                <w:rFonts w:ascii="Arial" w:eastAsia="MS Mincho;ＭＳ 明朝" w:hAnsi="Arial" w:cs="Arial"/>
                <w:b/>
                <w:sz w:val="22"/>
                <w:szCs w:val="22"/>
              </w:rPr>
              <w:t>WYKAZ OSÓB, SKIEROWANYCH PRZEZ WYKONAWCĘ DO REALIZACJI ZAMÓWIENIA PUBLICZNEGO</w:t>
            </w:r>
          </w:p>
        </w:tc>
        <w:tc>
          <w:tcPr>
            <w:tcW w:w="1730" w:type="dxa"/>
            <w:shd w:val="clear" w:color="auto" w:fill="auto"/>
          </w:tcPr>
          <w:p w:rsidR="00481630" w:rsidRDefault="007F7693">
            <w:pPr>
              <w:spacing w:line="288" w:lineRule="auto"/>
              <w:jc w:val="center"/>
              <w:rPr>
                <w:rFonts w:ascii="Arial" w:hAnsi="Arial" w:cs="Arial"/>
                <w:b/>
                <w:sz w:val="16"/>
                <w:szCs w:val="16"/>
              </w:rPr>
            </w:pPr>
            <w:r>
              <w:rPr>
                <w:rFonts w:ascii="Arial" w:eastAsia="MS Mincho;ＭＳ 明朝" w:hAnsi="Arial" w:cs="Tahoma"/>
                <w:b/>
                <w:sz w:val="22"/>
                <w:szCs w:val="22"/>
              </w:rPr>
              <w:t>Załącznik nr 4</w:t>
            </w:r>
          </w:p>
        </w:tc>
      </w:tr>
    </w:tbl>
    <w:p w:rsidR="00481630" w:rsidRDefault="00481630">
      <w:pPr>
        <w:spacing w:line="288" w:lineRule="auto"/>
        <w:jc w:val="both"/>
        <w:rPr>
          <w:rFonts w:ascii="Arial" w:hAnsi="Arial" w:cs="Arial"/>
          <w:b/>
          <w:sz w:val="16"/>
          <w:szCs w:val="16"/>
        </w:rPr>
      </w:pPr>
    </w:p>
    <w:p w:rsidR="00481630" w:rsidRDefault="007F7693">
      <w:pPr>
        <w:spacing w:line="288" w:lineRule="auto"/>
        <w:rPr>
          <w:rFonts w:ascii="Arial" w:hAnsi="Arial" w:cs="Arial"/>
          <w:sz w:val="22"/>
        </w:rPr>
      </w:pPr>
      <w:r>
        <w:rPr>
          <w:rFonts w:ascii="Arial" w:eastAsia="Arial" w:hAnsi="Arial" w:cs="Arial"/>
          <w:sz w:val="22"/>
        </w:rPr>
        <w:t>…………………………………………</w:t>
      </w:r>
    </w:p>
    <w:p w:rsidR="00481630" w:rsidRDefault="007F7693">
      <w:pPr>
        <w:spacing w:line="288" w:lineRule="auto"/>
        <w:rPr>
          <w:rFonts w:ascii="Arial" w:hAnsi="Arial" w:cs="Arial"/>
          <w:sz w:val="22"/>
        </w:rPr>
      </w:pPr>
      <w:r>
        <w:rPr>
          <w:rFonts w:ascii="Arial" w:eastAsia="Arial" w:hAnsi="Arial" w:cs="Arial"/>
          <w:sz w:val="22"/>
        </w:rPr>
        <w:t>…………………………………………</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hAnsi="Arial" w:cs="Arial"/>
          <w:sz w:val="18"/>
          <w:szCs w:val="18"/>
        </w:rPr>
      </w:pPr>
      <w:r>
        <w:rPr>
          <w:rFonts w:ascii="Arial" w:hAnsi="Arial" w:cs="Arial"/>
          <w:sz w:val="18"/>
          <w:szCs w:val="18"/>
        </w:rPr>
        <w:t>nazwa i adres Wykonawcy</w:t>
      </w:r>
    </w:p>
    <w:p w:rsidR="00481630" w:rsidRDefault="007F7693">
      <w:pPr>
        <w:spacing w:line="288" w:lineRule="auto"/>
        <w:ind w:left="5103"/>
        <w:rPr>
          <w:rFonts w:ascii="Arial" w:hAnsi="Arial" w:cs="Arial"/>
          <w:b/>
          <w:sz w:val="22"/>
          <w:szCs w:val="20"/>
        </w:rPr>
      </w:pPr>
      <w:r>
        <w:rPr>
          <w:rFonts w:ascii="Arial" w:hAnsi="Arial" w:cs="Arial"/>
          <w:b/>
          <w:sz w:val="22"/>
          <w:szCs w:val="20"/>
        </w:rPr>
        <w:t xml:space="preserve">Do </w:t>
      </w:r>
    </w:p>
    <w:p w:rsidR="00481630" w:rsidRDefault="007F7693">
      <w:pPr>
        <w:tabs>
          <w:tab w:val="left" w:pos="0"/>
        </w:tabs>
        <w:spacing w:line="288" w:lineRule="auto"/>
        <w:ind w:left="5103"/>
        <w:rPr>
          <w:rFonts w:ascii="Arial" w:hAnsi="Arial" w:cs="Arial"/>
          <w:b/>
          <w:sz w:val="22"/>
          <w:szCs w:val="20"/>
        </w:rPr>
      </w:pPr>
      <w:r>
        <w:rPr>
          <w:rFonts w:ascii="Arial" w:hAnsi="Arial" w:cs="Arial"/>
          <w:b/>
          <w:sz w:val="22"/>
          <w:szCs w:val="20"/>
        </w:rPr>
        <w:t xml:space="preserve">Gmina Miejska Tczew  </w:t>
      </w:r>
    </w:p>
    <w:p w:rsidR="00481630" w:rsidRDefault="007F7693">
      <w:pPr>
        <w:tabs>
          <w:tab w:val="left" w:pos="0"/>
        </w:tabs>
        <w:spacing w:line="288" w:lineRule="auto"/>
        <w:ind w:left="5103"/>
        <w:jc w:val="both"/>
        <w:rPr>
          <w:rFonts w:ascii="Arial" w:hAnsi="Arial" w:cs="Arial"/>
          <w:b/>
          <w:sz w:val="22"/>
          <w:szCs w:val="20"/>
        </w:rPr>
      </w:pPr>
      <w:r>
        <w:rPr>
          <w:rFonts w:ascii="Arial" w:hAnsi="Arial" w:cs="Arial"/>
          <w:b/>
          <w:sz w:val="22"/>
          <w:szCs w:val="20"/>
        </w:rPr>
        <w:t>Plac Piłsudskiego 1</w:t>
      </w:r>
    </w:p>
    <w:p w:rsidR="00481630" w:rsidRPr="004C3D5E" w:rsidRDefault="004C3D5E" w:rsidP="004C3D5E">
      <w:pPr>
        <w:spacing w:line="288" w:lineRule="auto"/>
        <w:ind w:left="5103"/>
        <w:jc w:val="both"/>
        <w:rPr>
          <w:rFonts w:ascii="Arial" w:hAnsi="Arial" w:cs="Arial"/>
          <w:b/>
          <w:sz w:val="22"/>
          <w:szCs w:val="20"/>
        </w:rPr>
      </w:pPr>
      <w:r>
        <w:rPr>
          <w:rFonts w:ascii="Arial" w:hAnsi="Arial" w:cs="Arial"/>
          <w:b/>
          <w:sz w:val="22"/>
          <w:szCs w:val="20"/>
        </w:rPr>
        <w:t>83 - 110 Tczew</w:t>
      </w:r>
      <w:r w:rsidR="007F7693">
        <w:rPr>
          <w:rFonts w:ascii="Arial" w:eastAsia="Arial" w:hAnsi="Arial" w:cs="Arial"/>
          <w:sz w:val="22"/>
          <w:szCs w:val="22"/>
        </w:rPr>
        <w:t xml:space="preserve">                             </w:t>
      </w:r>
      <w:r w:rsidR="007F7693">
        <w:rPr>
          <w:rFonts w:ascii="Arial" w:hAnsi="Arial" w:cs="Arial"/>
          <w:sz w:val="22"/>
          <w:szCs w:val="22"/>
        </w:rPr>
        <w:tab/>
      </w:r>
      <w:r w:rsidR="007F7693">
        <w:rPr>
          <w:rFonts w:ascii="Arial" w:hAnsi="Arial" w:cs="Arial"/>
          <w:sz w:val="22"/>
          <w:szCs w:val="22"/>
        </w:rPr>
        <w:tab/>
      </w:r>
      <w:r w:rsidR="007F7693">
        <w:rPr>
          <w:rFonts w:ascii="Arial" w:hAnsi="Arial" w:cs="Arial"/>
          <w:sz w:val="22"/>
          <w:szCs w:val="22"/>
        </w:rPr>
        <w:tab/>
      </w:r>
      <w:r w:rsidR="007F7693">
        <w:rPr>
          <w:rFonts w:ascii="Arial" w:hAnsi="Arial" w:cs="Arial"/>
          <w:sz w:val="22"/>
          <w:szCs w:val="22"/>
        </w:rPr>
        <w:tab/>
      </w:r>
      <w:r w:rsidR="007F7693">
        <w:rPr>
          <w:rFonts w:ascii="Arial" w:hAnsi="Arial" w:cs="Arial"/>
          <w:sz w:val="22"/>
          <w:szCs w:val="22"/>
        </w:rPr>
        <w:tab/>
      </w:r>
      <w:r w:rsidR="001C50C7">
        <w:rPr>
          <w:rFonts w:ascii="Arial" w:hAnsi="Arial" w:cs="Arial"/>
          <w:sz w:val="22"/>
          <w:szCs w:val="22"/>
        </w:rPr>
        <w:t xml:space="preserve"> </w:t>
      </w:r>
    </w:p>
    <w:tbl>
      <w:tblPr>
        <w:tblW w:w="10077"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76"/>
        <w:gridCol w:w="2378"/>
        <w:gridCol w:w="2266"/>
        <w:gridCol w:w="1700"/>
        <w:gridCol w:w="1797"/>
        <w:gridCol w:w="1460"/>
      </w:tblGrid>
      <w:tr w:rsidR="004C3D5E" w:rsidTr="004C3D5E">
        <w:trPr>
          <w:cantSplit/>
          <w:trHeight w:val="1378"/>
          <w:tblHeader/>
          <w:jc w:val="center"/>
        </w:trPr>
        <w:tc>
          <w:tcPr>
            <w:tcW w:w="476" w:type="dxa"/>
            <w:tcBorders>
              <w:top w:val="single" w:sz="4" w:space="0" w:color="000001"/>
              <w:left w:val="single" w:sz="4" w:space="0" w:color="000001"/>
              <w:bottom w:val="single" w:sz="4" w:space="0" w:color="000001"/>
            </w:tcBorders>
            <w:shd w:val="clear" w:color="auto" w:fill="auto"/>
            <w:tcMar>
              <w:left w:w="-5" w:type="dxa"/>
            </w:tcMar>
          </w:tcPr>
          <w:p w:rsidR="004C3D5E" w:rsidRDefault="004C3D5E">
            <w:pPr>
              <w:spacing w:line="288" w:lineRule="auto"/>
              <w:jc w:val="center"/>
              <w:rPr>
                <w:rFonts w:ascii="Arial" w:hAnsi="Arial" w:cs="Arial"/>
                <w:b/>
                <w:color w:val="000000"/>
                <w:sz w:val="16"/>
                <w:szCs w:val="16"/>
              </w:rPr>
            </w:pPr>
          </w:p>
          <w:p w:rsidR="004C3D5E" w:rsidRDefault="004C3D5E">
            <w:pPr>
              <w:spacing w:line="288" w:lineRule="auto"/>
              <w:jc w:val="center"/>
              <w:rPr>
                <w:rFonts w:ascii="Arial" w:hAnsi="Arial" w:cs="Arial"/>
                <w:b/>
                <w:color w:val="000000"/>
                <w:sz w:val="16"/>
                <w:szCs w:val="16"/>
              </w:rPr>
            </w:pPr>
          </w:p>
          <w:p w:rsidR="004C3D5E" w:rsidRDefault="004C3D5E">
            <w:pPr>
              <w:spacing w:line="288" w:lineRule="auto"/>
              <w:jc w:val="center"/>
              <w:rPr>
                <w:rFonts w:ascii="Arial" w:hAnsi="Arial" w:cs="Arial"/>
                <w:b/>
                <w:color w:val="000000"/>
                <w:sz w:val="16"/>
                <w:szCs w:val="16"/>
              </w:rPr>
            </w:pPr>
          </w:p>
          <w:p w:rsidR="004C3D5E" w:rsidRDefault="004C3D5E">
            <w:pPr>
              <w:spacing w:line="288" w:lineRule="auto"/>
              <w:jc w:val="center"/>
              <w:rPr>
                <w:rFonts w:ascii="Arial" w:hAnsi="Arial" w:cs="Arial"/>
                <w:b/>
                <w:color w:val="000000"/>
                <w:sz w:val="16"/>
                <w:szCs w:val="16"/>
              </w:rPr>
            </w:pPr>
            <w:r>
              <w:rPr>
                <w:rFonts w:ascii="Arial" w:hAnsi="Arial" w:cs="Arial"/>
                <w:b/>
                <w:color w:val="000000"/>
                <w:sz w:val="16"/>
                <w:szCs w:val="16"/>
              </w:rPr>
              <w:t>LP.</w:t>
            </w:r>
          </w:p>
        </w:tc>
        <w:tc>
          <w:tcPr>
            <w:tcW w:w="2378"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Default="004C3D5E">
            <w:pPr>
              <w:spacing w:line="288" w:lineRule="auto"/>
              <w:jc w:val="center"/>
              <w:rPr>
                <w:rFonts w:ascii="Arial" w:hAnsi="Arial" w:cs="Arial"/>
                <w:b/>
                <w:color w:val="000000"/>
                <w:sz w:val="16"/>
                <w:szCs w:val="16"/>
              </w:rPr>
            </w:pPr>
            <w:r>
              <w:rPr>
                <w:rFonts w:ascii="Arial" w:hAnsi="Arial" w:cs="Arial"/>
                <w:b/>
                <w:color w:val="000000"/>
                <w:sz w:val="16"/>
                <w:szCs w:val="16"/>
              </w:rPr>
              <w:t>NAZWISKO</w:t>
            </w:r>
          </w:p>
          <w:p w:rsidR="004C3D5E" w:rsidRDefault="004C3D5E">
            <w:pPr>
              <w:spacing w:line="288" w:lineRule="auto"/>
              <w:jc w:val="center"/>
              <w:rPr>
                <w:rFonts w:ascii="Arial" w:hAnsi="Arial" w:cs="Arial"/>
                <w:b/>
                <w:color w:val="000000"/>
                <w:sz w:val="16"/>
                <w:szCs w:val="16"/>
              </w:rPr>
            </w:pPr>
            <w:r>
              <w:rPr>
                <w:rFonts w:ascii="Arial" w:hAnsi="Arial" w:cs="Arial"/>
                <w:b/>
                <w:color w:val="000000"/>
                <w:sz w:val="16"/>
                <w:szCs w:val="16"/>
              </w:rPr>
              <w:t xml:space="preserve">I IMIĘ OSOBY, KTÓRA </w:t>
            </w:r>
          </w:p>
          <w:p w:rsidR="004C3D5E" w:rsidRDefault="004C3D5E">
            <w:pPr>
              <w:spacing w:line="288" w:lineRule="auto"/>
              <w:jc w:val="center"/>
              <w:rPr>
                <w:rFonts w:ascii="Arial" w:hAnsi="Arial" w:cs="Arial"/>
                <w:b/>
                <w:color w:val="000000"/>
                <w:sz w:val="16"/>
                <w:szCs w:val="16"/>
              </w:rPr>
            </w:pPr>
            <w:r>
              <w:rPr>
                <w:rFonts w:ascii="Arial" w:hAnsi="Arial" w:cs="Arial"/>
                <w:b/>
                <w:color w:val="000000"/>
                <w:sz w:val="16"/>
                <w:szCs w:val="16"/>
              </w:rPr>
              <w:t xml:space="preserve">BĘDZIE UCZESTNICZYĆ W WYKONYWANIU </w:t>
            </w:r>
          </w:p>
          <w:p w:rsidR="004C3D5E" w:rsidRDefault="004C3D5E">
            <w:pPr>
              <w:spacing w:line="288" w:lineRule="auto"/>
              <w:jc w:val="center"/>
              <w:rPr>
                <w:rFonts w:ascii="Arial" w:hAnsi="Arial" w:cs="Arial"/>
                <w:b/>
                <w:color w:val="000000"/>
                <w:sz w:val="16"/>
                <w:szCs w:val="16"/>
              </w:rPr>
            </w:pPr>
            <w:r>
              <w:rPr>
                <w:rFonts w:ascii="Arial" w:hAnsi="Arial" w:cs="Arial"/>
                <w:b/>
                <w:color w:val="000000"/>
                <w:sz w:val="16"/>
                <w:szCs w:val="16"/>
              </w:rPr>
              <w:t xml:space="preserve">ZAMÓWIENIA </w:t>
            </w:r>
          </w:p>
          <w:p w:rsidR="004C3D5E" w:rsidRDefault="004C3D5E">
            <w:pPr>
              <w:spacing w:line="288" w:lineRule="auto"/>
              <w:jc w:val="center"/>
              <w:rPr>
                <w:rFonts w:ascii="Arial" w:hAnsi="Arial" w:cs="Arial"/>
                <w:b/>
                <w:color w:val="000000"/>
                <w:sz w:val="16"/>
                <w:szCs w:val="16"/>
              </w:rPr>
            </w:pPr>
          </w:p>
        </w:tc>
        <w:tc>
          <w:tcPr>
            <w:tcW w:w="2266"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Default="004C3D5E">
            <w:pPr>
              <w:spacing w:line="288" w:lineRule="auto"/>
              <w:jc w:val="center"/>
              <w:rPr>
                <w:rFonts w:ascii="Arial" w:hAnsi="Arial" w:cs="Arial"/>
                <w:b/>
                <w:color w:val="FF0000"/>
                <w:sz w:val="16"/>
                <w:szCs w:val="16"/>
              </w:rPr>
            </w:pPr>
            <w:r>
              <w:rPr>
                <w:rFonts w:ascii="Arial" w:hAnsi="Arial" w:cs="Arial"/>
                <w:b/>
                <w:color w:val="000000"/>
                <w:sz w:val="16"/>
                <w:szCs w:val="16"/>
              </w:rPr>
              <w:t xml:space="preserve">KWALIFIKACJE ZAWODOWE </w:t>
            </w:r>
          </w:p>
          <w:p w:rsidR="004C3D5E" w:rsidRDefault="004C3D5E">
            <w:pPr>
              <w:spacing w:line="288" w:lineRule="auto"/>
              <w:jc w:val="center"/>
              <w:rPr>
                <w:rFonts w:ascii="Arial" w:hAnsi="Arial" w:cs="Arial"/>
                <w:b/>
                <w:color w:val="000000"/>
                <w:sz w:val="16"/>
                <w:szCs w:val="16"/>
              </w:rPr>
            </w:pP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Default="004C3D5E">
            <w:pPr>
              <w:spacing w:line="288" w:lineRule="auto"/>
              <w:jc w:val="center"/>
              <w:rPr>
                <w:rFonts w:ascii="Arial" w:hAnsi="Arial" w:cs="Arial"/>
                <w:color w:val="000000"/>
                <w:sz w:val="16"/>
                <w:szCs w:val="16"/>
              </w:rPr>
            </w:pPr>
            <w:r>
              <w:rPr>
                <w:rFonts w:ascii="Arial" w:eastAsia="Arial" w:hAnsi="Arial" w:cs="Arial"/>
                <w:b/>
                <w:color w:val="000000"/>
                <w:sz w:val="16"/>
                <w:szCs w:val="16"/>
              </w:rPr>
              <w:t xml:space="preserve"> </w:t>
            </w:r>
            <w:r>
              <w:rPr>
                <w:rFonts w:ascii="Arial" w:hAnsi="Arial" w:cs="Arial"/>
                <w:b/>
                <w:color w:val="000000"/>
                <w:sz w:val="16"/>
                <w:szCs w:val="16"/>
              </w:rPr>
              <w:t>ZAKRES WYKONYWANYCH CZYNNOŚCI (proponowana rola w realizacji niniejszego zamówienia)</w:t>
            </w:r>
          </w:p>
        </w:tc>
        <w:tc>
          <w:tcPr>
            <w:tcW w:w="1797" w:type="dxa"/>
            <w:tcBorders>
              <w:top w:val="single" w:sz="4" w:space="0" w:color="000001"/>
              <w:left w:val="single" w:sz="4" w:space="0" w:color="000001"/>
              <w:bottom w:val="single" w:sz="4" w:space="0" w:color="000001"/>
            </w:tcBorders>
          </w:tcPr>
          <w:p w:rsidR="004C3D5E" w:rsidRDefault="004C3D5E">
            <w:pPr>
              <w:spacing w:line="288" w:lineRule="auto"/>
              <w:jc w:val="center"/>
              <w:rPr>
                <w:rFonts w:ascii="Arial" w:hAnsi="Arial" w:cs="Arial"/>
                <w:b/>
                <w:color w:val="000000"/>
                <w:sz w:val="16"/>
                <w:szCs w:val="16"/>
              </w:rPr>
            </w:pPr>
            <w:r w:rsidRPr="004C3D5E">
              <w:rPr>
                <w:rFonts w:ascii="Arial" w:hAnsi="Arial"/>
                <w:b/>
                <w:color w:val="000000"/>
                <w:sz w:val="16"/>
                <w:szCs w:val="18"/>
              </w:rPr>
              <w:t>DOŚWIADCZENIE ZAWODOWE</w:t>
            </w:r>
            <w:r w:rsidRPr="004C3D5E">
              <w:rPr>
                <w:rFonts w:ascii="Arial" w:hAnsi="Arial"/>
                <w:b/>
                <w:color w:val="000000"/>
                <w:sz w:val="16"/>
                <w:szCs w:val="18"/>
              </w:rPr>
              <w:br/>
              <w:t>(Wykonawca opisze doświadczenie tak, aby zamawiający mógł ocenić czy spełnia warunek opisany w pkt 5.1.2 3 lit. b SIWZ)</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3D5E" w:rsidRDefault="004C3D5E">
            <w:pPr>
              <w:spacing w:line="288" w:lineRule="auto"/>
              <w:jc w:val="center"/>
            </w:pPr>
            <w:r>
              <w:rPr>
                <w:rFonts w:ascii="Arial" w:hAnsi="Arial" w:cs="Arial"/>
                <w:b/>
                <w:color w:val="000000"/>
                <w:sz w:val="16"/>
                <w:szCs w:val="16"/>
              </w:rPr>
              <w:t>INFORMACJA             O PODSTAWIE DO DYSPONOWANIA OSOBAMI *</w:t>
            </w:r>
          </w:p>
          <w:p w:rsidR="004C3D5E" w:rsidRDefault="004C3D5E">
            <w:pPr>
              <w:spacing w:line="288" w:lineRule="auto"/>
              <w:jc w:val="both"/>
              <w:rPr>
                <w:rFonts w:ascii="Arial" w:hAnsi="Arial" w:cs="Arial"/>
                <w:b/>
                <w:color w:val="000000"/>
                <w:sz w:val="16"/>
                <w:szCs w:val="16"/>
              </w:rPr>
            </w:pPr>
          </w:p>
        </w:tc>
      </w:tr>
      <w:tr w:rsidR="004C3D5E" w:rsidTr="004C3D5E">
        <w:trPr>
          <w:cantSplit/>
          <w:trHeight w:val="1432"/>
          <w:jc w:val="center"/>
        </w:trPr>
        <w:tc>
          <w:tcPr>
            <w:tcW w:w="476"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Default="004C3D5E" w:rsidP="004C3D5E">
            <w:pPr>
              <w:spacing w:line="288" w:lineRule="auto"/>
              <w:ind w:left="232"/>
              <w:rPr>
                <w:rFonts w:ascii="Arial" w:hAnsi="Arial" w:cs="Arial"/>
                <w:color w:val="000000"/>
                <w:sz w:val="22"/>
              </w:rPr>
            </w:pPr>
            <w:r>
              <w:rPr>
                <w:rFonts w:ascii="Arial" w:hAnsi="Arial" w:cs="Arial"/>
                <w:color w:val="000000"/>
                <w:sz w:val="22"/>
              </w:rPr>
              <w:t>1</w:t>
            </w:r>
          </w:p>
        </w:tc>
        <w:tc>
          <w:tcPr>
            <w:tcW w:w="2378" w:type="dxa"/>
            <w:tcBorders>
              <w:top w:val="single" w:sz="4" w:space="0" w:color="000001"/>
              <w:left w:val="single" w:sz="4" w:space="0" w:color="000001"/>
              <w:bottom w:val="single" w:sz="4" w:space="0" w:color="000001"/>
            </w:tcBorders>
            <w:shd w:val="clear" w:color="auto" w:fill="auto"/>
            <w:tcMar>
              <w:left w:w="-5" w:type="dxa"/>
            </w:tcMar>
          </w:tcPr>
          <w:p w:rsidR="004C3D5E" w:rsidRDefault="004C3D5E">
            <w:pPr>
              <w:spacing w:line="288" w:lineRule="auto"/>
              <w:jc w:val="both"/>
              <w:rPr>
                <w:rFonts w:ascii="Arial" w:hAnsi="Arial" w:cs="Arial"/>
                <w:color w:val="000000"/>
                <w:sz w:val="22"/>
              </w:rPr>
            </w:pPr>
          </w:p>
        </w:tc>
        <w:tc>
          <w:tcPr>
            <w:tcW w:w="2266"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Default="004C3D5E" w:rsidP="004C3D5E">
            <w:pPr>
              <w:spacing w:line="288" w:lineRule="auto"/>
              <w:jc w:val="center"/>
              <w:rPr>
                <w:rFonts w:ascii="Arial" w:hAnsi="Arial" w:cs="Arial"/>
                <w:sz w:val="16"/>
                <w:szCs w:val="15"/>
              </w:rPr>
            </w:pPr>
            <w:r w:rsidRPr="004C3D5E">
              <w:rPr>
                <w:rFonts w:ascii="Arial" w:hAnsi="Arial" w:cs="Arial"/>
                <w:sz w:val="16"/>
                <w:szCs w:val="15"/>
              </w:rPr>
              <w:t xml:space="preserve">uprawnienia budowlane do kierowania robotami budowlanymi w </w:t>
            </w:r>
          </w:p>
          <w:p w:rsidR="004C3D5E" w:rsidRDefault="004C3D5E" w:rsidP="004C3D5E">
            <w:pPr>
              <w:spacing w:line="288" w:lineRule="auto"/>
              <w:jc w:val="center"/>
              <w:rPr>
                <w:rFonts w:ascii="Arial" w:hAnsi="Arial" w:cs="Arial"/>
                <w:sz w:val="16"/>
                <w:szCs w:val="15"/>
              </w:rPr>
            </w:pPr>
            <w:r w:rsidRPr="004C3D5E">
              <w:rPr>
                <w:rFonts w:ascii="Arial" w:hAnsi="Arial" w:cs="Arial"/>
                <w:sz w:val="16"/>
                <w:szCs w:val="15"/>
              </w:rPr>
              <w:t xml:space="preserve">specjalności </w:t>
            </w:r>
          </w:p>
          <w:p w:rsidR="004C3D5E" w:rsidRPr="004C3D5E" w:rsidRDefault="002C2814" w:rsidP="004C3D5E">
            <w:pPr>
              <w:spacing w:line="288" w:lineRule="auto"/>
              <w:jc w:val="center"/>
              <w:rPr>
                <w:rFonts w:ascii="Arial" w:hAnsi="Arial" w:cs="Arial"/>
                <w:sz w:val="16"/>
                <w:szCs w:val="15"/>
              </w:rPr>
            </w:pPr>
            <w:r>
              <w:rPr>
                <w:rFonts w:ascii="Arial" w:hAnsi="Arial" w:cs="Arial"/>
                <w:sz w:val="16"/>
                <w:szCs w:val="15"/>
              </w:rPr>
              <w:t>drogowej</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Default="004C3D5E">
            <w:pPr>
              <w:spacing w:line="288" w:lineRule="auto"/>
              <w:jc w:val="center"/>
              <w:rPr>
                <w:rFonts w:ascii="Arial" w:hAnsi="Arial" w:cs="Arial"/>
                <w:color w:val="FF0000"/>
                <w:sz w:val="16"/>
                <w:szCs w:val="16"/>
              </w:rPr>
            </w:pPr>
          </w:p>
        </w:tc>
        <w:tc>
          <w:tcPr>
            <w:tcW w:w="1797" w:type="dxa"/>
            <w:tcBorders>
              <w:top w:val="single" w:sz="4" w:space="0" w:color="000001"/>
              <w:left w:val="single" w:sz="4" w:space="0" w:color="000001"/>
              <w:bottom w:val="single" w:sz="4" w:space="0" w:color="000001"/>
            </w:tcBorders>
          </w:tcPr>
          <w:p w:rsidR="004C3D5E" w:rsidRDefault="004C3D5E" w:rsidP="001C50C7">
            <w:pPr>
              <w:spacing w:line="288" w:lineRule="auto"/>
              <w:jc w:val="center"/>
              <w:rPr>
                <w:rFonts w:ascii="Arial" w:hAnsi="Arial" w:cs="Arial"/>
                <w:color w:val="000000"/>
                <w:sz w:val="12"/>
                <w:szCs w:val="14"/>
              </w:rPr>
            </w:pP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3D5E" w:rsidRPr="004C3D5E" w:rsidRDefault="004C3D5E" w:rsidP="004C3D5E">
            <w:pPr>
              <w:spacing w:line="276" w:lineRule="auto"/>
              <w:jc w:val="center"/>
              <w:rPr>
                <w:sz w:val="15"/>
                <w:szCs w:val="15"/>
              </w:rPr>
            </w:pPr>
            <w:r w:rsidRPr="004C3D5E">
              <w:rPr>
                <w:rFonts w:ascii="Arial" w:hAnsi="Arial" w:cs="Arial"/>
                <w:color w:val="000000"/>
                <w:sz w:val="15"/>
                <w:szCs w:val="15"/>
              </w:rPr>
              <w:t>dysponuję osobą (dysponowanie bezpośrednie)  /</w:t>
            </w:r>
          </w:p>
          <w:p w:rsidR="004C3D5E" w:rsidRPr="004C3D5E" w:rsidRDefault="004C3D5E" w:rsidP="004C3D5E">
            <w:pPr>
              <w:spacing w:line="276" w:lineRule="auto"/>
              <w:jc w:val="center"/>
              <w:rPr>
                <w:rFonts w:ascii="Arial" w:hAnsi="Arial" w:cs="Arial"/>
                <w:color w:val="000000"/>
                <w:sz w:val="15"/>
                <w:szCs w:val="15"/>
              </w:rPr>
            </w:pPr>
          </w:p>
          <w:p w:rsidR="004C3D5E" w:rsidRPr="004C3D5E" w:rsidRDefault="004C3D5E" w:rsidP="004C3D5E">
            <w:pPr>
              <w:spacing w:line="276" w:lineRule="auto"/>
              <w:jc w:val="center"/>
              <w:rPr>
                <w:rFonts w:ascii="Arial" w:hAnsi="Arial" w:cs="Arial"/>
                <w:color w:val="000000"/>
                <w:sz w:val="15"/>
                <w:szCs w:val="15"/>
              </w:rPr>
            </w:pPr>
            <w:r w:rsidRPr="004C3D5E">
              <w:rPr>
                <w:rFonts w:ascii="Arial" w:hAnsi="Arial" w:cs="Arial"/>
                <w:color w:val="000000"/>
                <w:sz w:val="15"/>
                <w:szCs w:val="15"/>
              </w:rPr>
              <w:t>będę dysponował (dysponowanie pośrednie)**</w:t>
            </w:r>
          </w:p>
          <w:p w:rsidR="004C3D5E" w:rsidRPr="00D629A8" w:rsidRDefault="004C3D5E" w:rsidP="001C50C7">
            <w:pPr>
              <w:spacing w:line="288" w:lineRule="auto"/>
              <w:jc w:val="center"/>
              <w:rPr>
                <w:rFonts w:ascii="Arial" w:hAnsi="Arial" w:cs="Arial"/>
                <w:color w:val="000000"/>
                <w:sz w:val="5"/>
                <w:szCs w:val="15"/>
              </w:rPr>
            </w:pPr>
          </w:p>
        </w:tc>
      </w:tr>
      <w:tr w:rsidR="004C3D5E" w:rsidTr="002C2814">
        <w:trPr>
          <w:cantSplit/>
          <w:trHeight w:val="1398"/>
          <w:jc w:val="center"/>
        </w:trPr>
        <w:tc>
          <w:tcPr>
            <w:tcW w:w="476"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Default="004C3D5E" w:rsidP="004C3D5E">
            <w:pPr>
              <w:spacing w:line="288" w:lineRule="auto"/>
              <w:ind w:left="232"/>
              <w:rPr>
                <w:rFonts w:ascii="Arial" w:hAnsi="Arial" w:cs="Arial"/>
                <w:color w:val="000000"/>
                <w:sz w:val="22"/>
              </w:rPr>
            </w:pPr>
            <w:r>
              <w:rPr>
                <w:rFonts w:ascii="Arial" w:hAnsi="Arial" w:cs="Arial"/>
                <w:color w:val="000000"/>
                <w:sz w:val="22"/>
              </w:rPr>
              <w:t>2</w:t>
            </w:r>
          </w:p>
        </w:tc>
        <w:tc>
          <w:tcPr>
            <w:tcW w:w="2378" w:type="dxa"/>
            <w:tcBorders>
              <w:top w:val="single" w:sz="4" w:space="0" w:color="000001"/>
              <w:left w:val="single" w:sz="4" w:space="0" w:color="000001"/>
              <w:bottom w:val="single" w:sz="4" w:space="0" w:color="000001"/>
            </w:tcBorders>
            <w:shd w:val="clear" w:color="auto" w:fill="auto"/>
            <w:tcMar>
              <w:left w:w="-5" w:type="dxa"/>
            </w:tcMar>
          </w:tcPr>
          <w:p w:rsidR="004C3D5E" w:rsidRDefault="004C3D5E">
            <w:pPr>
              <w:spacing w:line="288" w:lineRule="auto"/>
              <w:jc w:val="both"/>
              <w:rPr>
                <w:rFonts w:ascii="Arial" w:hAnsi="Arial" w:cs="Arial"/>
                <w:color w:val="000000"/>
                <w:sz w:val="22"/>
              </w:rPr>
            </w:pPr>
          </w:p>
        </w:tc>
        <w:tc>
          <w:tcPr>
            <w:tcW w:w="2266"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Pr="004C3D5E" w:rsidRDefault="004C3D5E" w:rsidP="002C2814">
            <w:pPr>
              <w:spacing w:line="288" w:lineRule="auto"/>
              <w:jc w:val="center"/>
              <w:rPr>
                <w:rFonts w:ascii="Arial" w:hAnsi="Arial" w:cs="Arial"/>
                <w:sz w:val="16"/>
                <w:szCs w:val="15"/>
              </w:rPr>
            </w:pPr>
            <w:r w:rsidRPr="004C3D5E">
              <w:rPr>
                <w:rFonts w:ascii="Arial" w:hAnsi="Arial" w:cs="Arial"/>
                <w:sz w:val="16"/>
                <w:szCs w:val="15"/>
              </w:rPr>
              <w:t xml:space="preserve">uprawnienia budowlane do kierowania robotami budowlanymi w specjalności </w:t>
            </w:r>
            <w:r w:rsidR="002C2814">
              <w:rPr>
                <w:rFonts w:ascii="Arial" w:hAnsi="Arial" w:cs="Arial"/>
                <w:sz w:val="16"/>
                <w:szCs w:val="15"/>
              </w:rPr>
              <w:t>konstrukcyjno-budowlanej</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Default="004C3D5E">
            <w:pPr>
              <w:spacing w:line="288" w:lineRule="auto"/>
              <w:jc w:val="center"/>
              <w:rPr>
                <w:rFonts w:ascii="Arial" w:hAnsi="Arial" w:cs="Arial"/>
                <w:color w:val="FF0000"/>
                <w:sz w:val="16"/>
                <w:szCs w:val="16"/>
              </w:rPr>
            </w:pPr>
            <w:bookmarkStart w:id="2" w:name="_GoBack"/>
            <w:bookmarkEnd w:id="2"/>
          </w:p>
        </w:tc>
        <w:tc>
          <w:tcPr>
            <w:tcW w:w="1797" w:type="dxa"/>
            <w:tcBorders>
              <w:top w:val="single" w:sz="4" w:space="0" w:color="000001"/>
              <w:left w:val="single" w:sz="4" w:space="0" w:color="000001"/>
              <w:bottom w:val="single" w:sz="4" w:space="0" w:color="000001"/>
            </w:tcBorders>
            <w:vAlign w:val="center"/>
          </w:tcPr>
          <w:p w:rsidR="004C3D5E" w:rsidRPr="002C2814" w:rsidRDefault="002C2814" w:rsidP="002C2814">
            <w:pPr>
              <w:spacing w:line="288" w:lineRule="auto"/>
              <w:jc w:val="center"/>
              <w:rPr>
                <w:rFonts w:ascii="Arial" w:hAnsi="Arial" w:cs="Arial"/>
                <w:color w:val="000000"/>
                <w:sz w:val="32"/>
                <w:szCs w:val="14"/>
              </w:rPr>
            </w:pPr>
            <w:r w:rsidRPr="002C2814">
              <w:rPr>
                <w:rFonts w:ascii="Arial" w:hAnsi="Arial" w:cs="Arial"/>
                <w:color w:val="000000"/>
                <w:sz w:val="32"/>
                <w:szCs w:val="14"/>
              </w:rPr>
              <w:t>-</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3D5E" w:rsidRPr="004C3D5E" w:rsidRDefault="004C3D5E" w:rsidP="001C50C7">
            <w:pPr>
              <w:spacing w:line="288" w:lineRule="auto"/>
              <w:jc w:val="center"/>
              <w:rPr>
                <w:sz w:val="15"/>
                <w:szCs w:val="15"/>
              </w:rPr>
            </w:pPr>
            <w:r w:rsidRPr="004C3D5E">
              <w:rPr>
                <w:rFonts w:ascii="Arial" w:hAnsi="Arial" w:cs="Arial"/>
                <w:color w:val="000000"/>
                <w:sz w:val="15"/>
                <w:szCs w:val="15"/>
              </w:rPr>
              <w:t>dysponuję osobą (dysponowanie bezpośrednie)  /</w:t>
            </w:r>
          </w:p>
          <w:p w:rsidR="004C3D5E" w:rsidRPr="004C3D5E" w:rsidRDefault="004C3D5E" w:rsidP="001C50C7">
            <w:pPr>
              <w:spacing w:line="288" w:lineRule="auto"/>
              <w:jc w:val="center"/>
              <w:rPr>
                <w:rFonts w:ascii="Arial" w:hAnsi="Arial" w:cs="Arial"/>
                <w:color w:val="000000"/>
                <w:sz w:val="15"/>
                <w:szCs w:val="15"/>
              </w:rPr>
            </w:pPr>
          </w:p>
          <w:p w:rsidR="004C3D5E" w:rsidRPr="004C3D5E" w:rsidRDefault="004C3D5E" w:rsidP="001C50C7">
            <w:pPr>
              <w:spacing w:line="288" w:lineRule="auto"/>
              <w:jc w:val="center"/>
              <w:rPr>
                <w:rFonts w:ascii="Arial" w:hAnsi="Arial" w:cs="Arial"/>
                <w:color w:val="000000"/>
                <w:sz w:val="15"/>
                <w:szCs w:val="15"/>
              </w:rPr>
            </w:pPr>
            <w:r w:rsidRPr="004C3D5E">
              <w:rPr>
                <w:rFonts w:ascii="Arial" w:hAnsi="Arial" w:cs="Arial"/>
                <w:color w:val="000000"/>
                <w:sz w:val="15"/>
                <w:szCs w:val="15"/>
              </w:rPr>
              <w:t>będę dysponował (dysponowanie pośrednie)**</w:t>
            </w:r>
          </w:p>
          <w:p w:rsidR="004C3D5E" w:rsidRPr="00D629A8" w:rsidRDefault="004C3D5E">
            <w:pPr>
              <w:spacing w:line="288" w:lineRule="auto"/>
              <w:jc w:val="center"/>
              <w:rPr>
                <w:rFonts w:ascii="Arial" w:hAnsi="Arial" w:cs="Arial"/>
                <w:color w:val="000000"/>
                <w:sz w:val="3"/>
                <w:szCs w:val="15"/>
              </w:rPr>
            </w:pPr>
          </w:p>
        </w:tc>
      </w:tr>
      <w:tr w:rsidR="004C3D5E" w:rsidTr="002C2814">
        <w:trPr>
          <w:cantSplit/>
          <w:trHeight w:val="861"/>
          <w:jc w:val="center"/>
        </w:trPr>
        <w:tc>
          <w:tcPr>
            <w:tcW w:w="476"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Default="004C3D5E" w:rsidP="004C3D5E">
            <w:pPr>
              <w:spacing w:line="288" w:lineRule="auto"/>
              <w:ind w:left="232"/>
            </w:pPr>
            <w:r>
              <w:rPr>
                <w:rFonts w:ascii="Arial" w:hAnsi="Arial" w:cs="Arial"/>
                <w:color w:val="000000"/>
                <w:sz w:val="22"/>
              </w:rPr>
              <w:t>3</w:t>
            </w:r>
          </w:p>
        </w:tc>
        <w:tc>
          <w:tcPr>
            <w:tcW w:w="2378" w:type="dxa"/>
            <w:tcBorders>
              <w:top w:val="single" w:sz="4" w:space="0" w:color="000001"/>
              <w:left w:val="single" w:sz="4" w:space="0" w:color="000001"/>
              <w:bottom w:val="single" w:sz="4" w:space="0" w:color="000001"/>
            </w:tcBorders>
            <w:shd w:val="clear" w:color="auto" w:fill="auto"/>
            <w:tcMar>
              <w:left w:w="-5" w:type="dxa"/>
            </w:tcMar>
          </w:tcPr>
          <w:p w:rsidR="004C3D5E" w:rsidRDefault="004C3D5E">
            <w:pPr>
              <w:spacing w:line="288" w:lineRule="auto"/>
              <w:jc w:val="both"/>
              <w:rPr>
                <w:rFonts w:ascii="Arial" w:hAnsi="Arial" w:cs="Arial"/>
                <w:color w:val="000000"/>
                <w:sz w:val="22"/>
              </w:rPr>
            </w:pPr>
          </w:p>
        </w:tc>
        <w:tc>
          <w:tcPr>
            <w:tcW w:w="2266"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Pr="004C3D5E" w:rsidRDefault="004C3D5E" w:rsidP="00D629A8">
            <w:pPr>
              <w:spacing w:line="288" w:lineRule="auto"/>
              <w:jc w:val="center"/>
              <w:rPr>
                <w:rFonts w:ascii="Arial" w:hAnsi="Arial" w:cs="Arial"/>
                <w:sz w:val="16"/>
                <w:szCs w:val="15"/>
              </w:rPr>
            </w:pPr>
            <w:r w:rsidRPr="004C3D5E">
              <w:rPr>
                <w:rFonts w:ascii="Arial" w:hAnsi="Arial" w:cs="Arial"/>
                <w:sz w:val="16"/>
                <w:szCs w:val="15"/>
              </w:rPr>
              <w:t xml:space="preserve">uprawnienia budowlane do kierowania robotami budowlanymi w specjalności instalacyjnej w zakresie sieci, instalacji i urządzeń  wodociągowych  </w:t>
            </w:r>
            <w:r w:rsidRPr="004C3D5E">
              <w:rPr>
                <w:rFonts w:ascii="Arial" w:hAnsi="Arial" w:cs="Arial"/>
                <w:sz w:val="16"/>
                <w:szCs w:val="15"/>
              </w:rPr>
              <w:br/>
              <w:t xml:space="preserve">i kanalizacyjnych </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Default="004C3D5E">
            <w:pPr>
              <w:spacing w:line="288" w:lineRule="auto"/>
              <w:jc w:val="center"/>
              <w:rPr>
                <w:rFonts w:ascii="Arial" w:hAnsi="Arial" w:cs="Arial"/>
                <w:color w:val="FF0000"/>
                <w:sz w:val="16"/>
                <w:szCs w:val="16"/>
              </w:rPr>
            </w:pPr>
          </w:p>
        </w:tc>
        <w:tc>
          <w:tcPr>
            <w:tcW w:w="1797" w:type="dxa"/>
            <w:tcBorders>
              <w:top w:val="single" w:sz="4" w:space="0" w:color="000001"/>
              <w:left w:val="single" w:sz="4" w:space="0" w:color="000001"/>
              <w:bottom w:val="single" w:sz="4" w:space="0" w:color="000001"/>
            </w:tcBorders>
            <w:vAlign w:val="center"/>
          </w:tcPr>
          <w:p w:rsidR="004C3D5E" w:rsidRPr="002C2814" w:rsidRDefault="002C2814" w:rsidP="002C2814">
            <w:pPr>
              <w:spacing w:line="288" w:lineRule="auto"/>
              <w:jc w:val="center"/>
              <w:rPr>
                <w:rFonts w:ascii="Arial" w:hAnsi="Arial" w:cs="Arial"/>
                <w:color w:val="000000"/>
                <w:sz w:val="32"/>
                <w:szCs w:val="14"/>
              </w:rPr>
            </w:pPr>
            <w:r w:rsidRPr="002C2814">
              <w:rPr>
                <w:rFonts w:ascii="Arial" w:hAnsi="Arial" w:cs="Arial"/>
                <w:color w:val="000000"/>
                <w:sz w:val="32"/>
                <w:szCs w:val="14"/>
              </w:rPr>
              <w:t>-</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3D5E" w:rsidRPr="004C3D5E" w:rsidRDefault="004C3D5E">
            <w:pPr>
              <w:spacing w:line="288" w:lineRule="auto"/>
              <w:jc w:val="center"/>
              <w:rPr>
                <w:sz w:val="15"/>
                <w:szCs w:val="15"/>
              </w:rPr>
            </w:pPr>
            <w:r w:rsidRPr="004C3D5E">
              <w:rPr>
                <w:rFonts w:ascii="Arial" w:hAnsi="Arial" w:cs="Arial"/>
                <w:color w:val="000000"/>
                <w:sz w:val="15"/>
                <w:szCs w:val="15"/>
              </w:rPr>
              <w:t>dysponuję osobą (dysponowanie bezpośrednie)  /</w:t>
            </w:r>
          </w:p>
          <w:p w:rsidR="004C3D5E" w:rsidRPr="004C3D5E" w:rsidRDefault="004C3D5E">
            <w:pPr>
              <w:spacing w:line="288" w:lineRule="auto"/>
              <w:jc w:val="center"/>
              <w:rPr>
                <w:rFonts w:ascii="Arial" w:hAnsi="Arial" w:cs="Arial"/>
                <w:color w:val="000000"/>
                <w:sz w:val="15"/>
                <w:szCs w:val="15"/>
              </w:rPr>
            </w:pPr>
          </w:p>
          <w:p w:rsidR="004C3D5E" w:rsidRPr="004C3D5E" w:rsidRDefault="004C3D5E">
            <w:pPr>
              <w:spacing w:line="288" w:lineRule="auto"/>
              <w:jc w:val="center"/>
              <w:rPr>
                <w:rFonts w:ascii="Arial" w:hAnsi="Arial" w:cs="Arial"/>
                <w:color w:val="000000"/>
                <w:sz w:val="15"/>
                <w:szCs w:val="15"/>
              </w:rPr>
            </w:pPr>
            <w:r w:rsidRPr="004C3D5E">
              <w:rPr>
                <w:rFonts w:ascii="Arial" w:hAnsi="Arial" w:cs="Arial"/>
                <w:color w:val="000000"/>
                <w:sz w:val="15"/>
                <w:szCs w:val="15"/>
              </w:rPr>
              <w:t>będę dysponował (dysponowanie pośrednie)**</w:t>
            </w:r>
          </w:p>
          <w:p w:rsidR="004C3D5E" w:rsidRPr="004C3D5E" w:rsidRDefault="004C3D5E">
            <w:pPr>
              <w:spacing w:line="288" w:lineRule="auto"/>
              <w:jc w:val="center"/>
              <w:rPr>
                <w:rFonts w:ascii="Arial" w:hAnsi="Arial" w:cs="Arial"/>
                <w:color w:val="000000"/>
                <w:sz w:val="15"/>
                <w:szCs w:val="15"/>
              </w:rPr>
            </w:pPr>
          </w:p>
        </w:tc>
      </w:tr>
      <w:tr w:rsidR="004C3D5E" w:rsidTr="002C2814">
        <w:trPr>
          <w:cantSplit/>
          <w:trHeight w:val="1557"/>
          <w:jc w:val="center"/>
        </w:trPr>
        <w:tc>
          <w:tcPr>
            <w:tcW w:w="476"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Default="004C3D5E" w:rsidP="004C3D5E">
            <w:pPr>
              <w:spacing w:line="288" w:lineRule="auto"/>
              <w:ind w:left="232"/>
            </w:pPr>
            <w:r>
              <w:rPr>
                <w:rFonts w:ascii="Arial" w:hAnsi="Arial" w:cs="Arial"/>
                <w:color w:val="000000"/>
                <w:sz w:val="22"/>
              </w:rPr>
              <w:t>4</w:t>
            </w:r>
          </w:p>
        </w:tc>
        <w:tc>
          <w:tcPr>
            <w:tcW w:w="2378" w:type="dxa"/>
            <w:tcBorders>
              <w:top w:val="single" w:sz="4" w:space="0" w:color="000001"/>
              <w:left w:val="single" w:sz="4" w:space="0" w:color="000001"/>
              <w:bottom w:val="single" w:sz="4" w:space="0" w:color="000001"/>
            </w:tcBorders>
            <w:shd w:val="clear" w:color="auto" w:fill="auto"/>
            <w:tcMar>
              <w:left w:w="-5" w:type="dxa"/>
            </w:tcMar>
          </w:tcPr>
          <w:p w:rsidR="004C3D5E" w:rsidRDefault="004C3D5E">
            <w:pPr>
              <w:spacing w:line="288" w:lineRule="auto"/>
              <w:jc w:val="both"/>
              <w:rPr>
                <w:rFonts w:ascii="Arial" w:hAnsi="Arial" w:cs="Arial"/>
                <w:color w:val="000000"/>
                <w:sz w:val="22"/>
              </w:rPr>
            </w:pPr>
          </w:p>
        </w:tc>
        <w:tc>
          <w:tcPr>
            <w:tcW w:w="2266" w:type="dxa"/>
            <w:tcBorders>
              <w:top w:val="single" w:sz="4" w:space="0" w:color="000001"/>
              <w:left w:val="single" w:sz="4" w:space="0" w:color="000001"/>
              <w:bottom w:val="single" w:sz="4" w:space="0" w:color="000001"/>
            </w:tcBorders>
            <w:shd w:val="clear" w:color="auto" w:fill="auto"/>
            <w:tcMar>
              <w:left w:w="-5" w:type="dxa"/>
            </w:tcMar>
            <w:vAlign w:val="center"/>
          </w:tcPr>
          <w:p w:rsidR="004C3D5E" w:rsidRPr="004C3D5E" w:rsidRDefault="004C3D5E">
            <w:pPr>
              <w:spacing w:line="288" w:lineRule="auto"/>
              <w:jc w:val="center"/>
              <w:rPr>
                <w:rFonts w:ascii="Arial" w:hAnsi="Arial" w:cs="Arial"/>
                <w:sz w:val="16"/>
                <w:szCs w:val="15"/>
              </w:rPr>
            </w:pPr>
            <w:r w:rsidRPr="004C3D5E">
              <w:rPr>
                <w:rFonts w:ascii="Arial" w:hAnsi="Arial" w:cs="Arial"/>
                <w:sz w:val="16"/>
                <w:szCs w:val="15"/>
              </w:rPr>
              <w:t xml:space="preserve">uprawnienia budowlane do kierowania robotami budowlanymi w specjalności instalacyjnej w zakresie sieci, instalacji i urządzeń elektrycznych </w:t>
            </w:r>
            <w:r w:rsidRPr="004C3D5E">
              <w:rPr>
                <w:rFonts w:ascii="Arial" w:hAnsi="Arial" w:cs="Arial"/>
                <w:sz w:val="16"/>
                <w:szCs w:val="15"/>
              </w:rPr>
              <w:br/>
              <w:t xml:space="preserve">i elektroenergetycznych </w:t>
            </w:r>
          </w:p>
        </w:tc>
        <w:tc>
          <w:tcPr>
            <w:tcW w:w="1700" w:type="dxa"/>
            <w:tcBorders>
              <w:top w:val="single" w:sz="4" w:space="0" w:color="000001"/>
              <w:left w:val="single" w:sz="4" w:space="0" w:color="000001"/>
              <w:bottom w:val="single" w:sz="4" w:space="0" w:color="000001"/>
            </w:tcBorders>
            <w:shd w:val="clear" w:color="auto" w:fill="auto"/>
            <w:tcMar>
              <w:left w:w="-5" w:type="dxa"/>
            </w:tcMar>
          </w:tcPr>
          <w:p w:rsidR="004C3D5E" w:rsidRDefault="004C3D5E">
            <w:pPr>
              <w:spacing w:line="288" w:lineRule="auto"/>
              <w:jc w:val="both"/>
              <w:rPr>
                <w:rFonts w:ascii="Arial" w:hAnsi="Arial" w:cs="Arial"/>
                <w:color w:val="000000"/>
                <w:sz w:val="22"/>
                <w:szCs w:val="15"/>
              </w:rPr>
            </w:pPr>
          </w:p>
        </w:tc>
        <w:tc>
          <w:tcPr>
            <w:tcW w:w="1797" w:type="dxa"/>
            <w:tcBorders>
              <w:top w:val="single" w:sz="4" w:space="0" w:color="000001"/>
              <w:left w:val="single" w:sz="4" w:space="0" w:color="000001"/>
              <w:bottom w:val="single" w:sz="4" w:space="0" w:color="000001"/>
            </w:tcBorders>
            <w:vAlign w:val="center"/>
          </w:tcPr>
          <w:p w:rsidR="004C3D5E" w:rsidRPr="002C2814" w:rsidRDefault="002C2814" w:rsidP="002C2814">
            <w:pPr>
              <w:spacing w:line="288" w:lineRule="auto"/>
              <w:jc w:val="center"/>
              <w:rPr>
                <w:rFonts w:ascii="Arial" w:hAnsi="Arial" w:cs="Arial"/>
                <w:color w:val="000000"/>
                <w:sz w:val="32"/>
                <w:szCs w:val="14"/>
              </w:rPr>
            </w:pPr>
            <w:r w:rsidRPr="002C2814">
              <w:rPr>
                <w:rFonts w:ascii="Arial" w:hAnsi="Arial" w:cs="Arial"/>
                <w:color w:val="000000"/>
                <w:sz w:val="32"/>
                <w:szCs w:val="14"/>
              </w:rPr>
              <w:t>-</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C3D5E" w:rsidRPr="004C3D5E" w:rsidRDefault="004C3D5E">
            <w:pPr>
              <w:spacing w:line="288" w:lineRule="auto"/>
              <w:jc w:val="center"/>
              <w:rPr>
                <w:sz w:val="15"/>
                <w:szCs w:val="15"/>
              </w:rPr>
            </w:pPr>
            <w:r w:rsidRPr="004C3D5E">
              <w:rPr>
                <w:rFonts w:ascii="Arial" w:hAnsi="Arial" w:cs="Arial"/>
                <w:color w:val="000000"/>
                <w:sz w:val="15"/>
                <w:szCs w:val="15"/>
              </w:rPr>
              <w:t>dysponuję osobą (dysponowanie bezpośrednie)  /</w:t>
            </w:r>
          </w:p>
          <w:p w:rsidR="004C3D5E" w:rsidRPr="004C3D5E" w:rsidRDefault="004C3D5E">
            <w:pPr>
              <w:spacing w:line="288" w:lineRule="auto"/>
              <w:jc w:val="center"/>
              <w:rPr>
                <w:rFonts w:ascii="Arial" w:hAnsi="Arial" w:cs="Arial"/>
                <w:color w:val="000000"/>
                <w:sz w:val="15"/>
                <w:szCs w:val="15"/>
              </w:rPr>
            </w:pPr>
          </w:p>
          <w:p w:rsidR="004C3D5E" w:rsidRPr="004C3D5E" w:rsidRDefault="004C3D5E">
            <w:pPr>
              <w:spacing w:line="288" w:lineRule="auto"/>
              <w:jc w:val="center"/>
              <w:rPr>
                <w:rFonts w:ascii="Arial" w:hAnsi="Arial" w:cs="Arial"/>
                <w:color w:val="000000"/>
                <w:sz w:val="15"/>
                <w:szCs w:val="15"/>
              </w:rPr>
            </w:pPr>
            <w:r w:rsidRPr="004C3D5E">
              <w:rPr>
                <w:rFonts w:ascii="Arial" w:hAnsi="Arial" w:cs="Arial"/>
                <w:color w:val="000000"/>
                <w:sz w:val="15"/>
                <w:szCs w:val="15"/>
              </w:rPr>
              <w:t>będę dysponował (dysponowanie pośrednie)**</w:t>
            </w:r>
          </w:p>
          <w:p w:rsidR="004C3D5E" w:rsidRPr="004C3D5E" w:rsidRDefault="004C3D5E">
            <w:pPr>
              <w:spacing w:line="288" w:lineRule="auto"/>
              <w:jc w:val="center"/>
              <w:rPr>
                <w:rFonts w:ascii="Arial" w:hAnsi="Arial" w:cs="Arial"/>
                <w:color w:val="000000"/>
                <w:sz w:val="15"/>
                <w:szCs w:val="15"/>
              </w:rPr>
            </w:pPr>
          </w:p>
        </w:tc>
      </w:tr>
    </w:tbl>
    <w:p w:rsidR="00481630" w:rsidRDefault="00481630">
      <w:pPr>
        <w:spacing w:line="288" w:lineRule="auto"/>
        <w:jc w:val="both"/>
        <w:rPr>
          <w:rFonts w:ascii="Arial" w:hAnsi="Arial" w:cs="Arial"/>
          <w:color w:val="FF0000"/>
          <w:szCs w:val="16"/>
        </w:rPr>
      </w:pPr>
    </w:p>
    <w:p w:rsidR="00481630" w:rsidRDefault="00481630">
      <w:pPr>
        <w:spacing w:line="288" w:lineRule="auto"/>
        <w:jc w:val="both"/>
        <w:rPr>
          <w:rFonts w:ascii="Arial" w:hAnsi="Arial" w:cs="Arial"/>
          <w:sz w:val="18"/>
          <w:szCs w:val="16"/>
        </w:rPr>
      </w:pPr>
    </w:p>
    <w:p w:rsidR="00481630" w:rsidRDefault="007F7693">
      <w:pPr>
        <w:spacing w:line="288" w:lineRule="auto"/>
        <w:jc w:val="both"/>
      </w:pPr>
      <w:r>
        <w:rPr>
          <w:rFonts w:ascii="Arial" w:hAnsi="Arial" w:cs="Arial"/>
          <w:sz w:val="22"/>
          <w:szCs w:val="22"/>
        </w:rPr>
        <w:t xml:space="preserve">..........., dn. _ _ . _ _ ._ _ _ _ r.          </w:t>
      </w:r>
      <w:r>
        <w:rPr>
          <w:rFonts w:ascii="Arial" w:hAnsi="Arial" w:cs="Arial"/>
          <w:sz w:val="22"/>
          <w:szCs w:val="22"/>
        </w:rPr>
        <w:tab/>
        <w:t xml:space="preserve">                               ……...................................................</w:t>
      </w:r>
    </w:p>
    <w:p w:rsidR="00481630" w:rsidRDefault="007F7693">
      <w:pPr>
        <w:spacing w:line="288" w:lineRule="auto"/>
        <w:ind w:left="5400" w:right="70"/>
        <w:jc w:val="center"/>
        <w:rPr>
          <w:rFonts w:ascii="Arial" w:hAnsi="Arial" w:cs="Arial"/>
          <w:i/>
          <w:sz w:val="14"/>
          <w:szCs w:val="20"/>
        </w:rPr>
      </w:pPr>
      <w:r>
        <w:rPr>
          <w:rFonts w:ascii="Arial" w:hAnsi="Arial" w:cs="Arial"/>
          <w:i/>
          <w:sz w:val="14"/>
          <w:szCs w:val="20"/>
        </w:rPr>
        <w:t>Podpis Wykonawcy lub osób uprawnionych do składania oświadczeń woli w imieniu Wykonawcy</w:t>
      </w:r>
    </w:p>
    <w:p w:rsidR="00481630" w:rsidRDefault="00481630">
      <w:pPr>
        <w:spacing w:line="288" w:lineRule="auto"/>
        <w:jc w:val="both"/>
        <w:rPr>
          <w:rFonts w:ascii="Arial" w:hAnsi="Arial" w:cs="Arial"/>
          <w:i/>
          <w:sz w:val="10"/>
          <w:szCs w:val="16"/>
        </w:rPr>
      </w:pPr>
    </w:p>
    <w:p w:rsidR="00481630" w:rsidRDefault="007F7693">
      <w:pPr>
        <w:spacing w:line="288" w:lineRule="auto"/>
        <w:jc w:val="both"/>
        <w:rPr>
          <w:rFonts w:ascii="Arial" w:hAnsi="Arial" w:cs="Arial"/>
          <w:sz w:val="16"/>
          <w:szCs w:val="16"/>
        </w:rPr>
      </w:pPr>
      <w:r>
        <w:rPr>
          <w:rFonts w:ascii="Arial" w:hAnsi="Arial" w:cs="Arial"/>
          <w:sz w:val="16"/>
          <w:szCs w:val="16"/>
        </w:rPr>
        <w:t>* Niepotrzebne skreślić.</w:t>
      </w:r>
    </w:p>
    <w:p w:rsidR="00481630" w:rsidRDefault="007F7693">
      <w:pPr>
        <w:spacing w:line="288" w:lineRule="auto"/>
        <w:jc w:val="both"/>
        <w:rPr>
          <w:rFonts w:ascii="Arial" w:hAnsi="Arial" w:cs="Arial"/>
          <w:sz w:val="16"/>
          <w:szCs w:val="16"/>
        </w:rPr>
      </w:pPr>
      <w:r>
        <w:rPr>
          <w:rFonts w:ascii="Arial" w:hAnsi="Arial" w:cs="Arial"/>
          <w:sz w:val="16"/>
          <w:szCs w:val="16"/>
        </w:rPr>
        <w:t xml:space="preserve">** Niepotrzebne skreślić.  W przypadku, kiedy Wykonawca </w:t>
      </w:r>
      <w:r>
        <w:rPr>
          <w:rFonts w:ascii="Arial" w:hAnsi="Arial" w:cs="Arial"/>
          <w:sz w:val="16"/>
          <w:szCs w:val="16"/>
          <w:u w:val="single"/>
        </w:rPr>
        <w:t>będzie dysponował</w:t>
      </w:r>
      <w:r>
        <w:rPr>
          <w:rFonts w:ascii="Arial" w:hAnsi="Arial" w:cs="Arial"/>
          <w:sz w:val="16"/>
          <w:szCs w:val="16"/>
        </w:rPr>
        <w:t xml:space="preserve"> osobami zdolnymi do wykonania zamówienia,  zobowiązany jest przedstawić pisemne zobowiązanie (w formie oryginału)  tych podmiotów  do oddania Wykonawcy do dyspozycji niezbędnych zasobów (osób) na potrzeby realizacji zamówienia.</w:t>
      </w:r>
    </w:p>
    <w:p w:rsidR="00481630" w:rsidRDefault="00481630">
      <w:pPr>
        <w:spacing w:line="288" w:lineRule="auto"/>
        <w:jc w:val="both"/>
        <w:rPr>
          <w:rFonts w:ascii="Arial" w:hAnsi="Arial" w:cs="Arial"/>
          <w:b/>
          <w:sz w:val="16"/>
          <w:szCs w:val="16"/>
        </w:rPr>
      </w:pPr>
    </w:p>
    <w:p w:rsidR="00481630" w:rsidRDefault="00481630">
      <w:pPr>
        <w:spacing w:line="288" w:lineRule="auto"/>
        <w:jc w:val="both"/>
        <w:rPr>
          <w:rFonts w:ascii="Arial" w:hAnsi="Arial" w:cs="Arial"/>
          <w:b/>
          <w:sz w:val="16"/>
          <w:szCs w:val="16"/>
        </w:rPr>
      </w:pPr>
    </w:p>
    <w:p w:rsidR="00481630" w:rsidRDefault="00481630">
      <w:pPr>
        <w:spacing w:line="288" w:lineRule="auto"/>
        <w:jc w:val="both"/>
        <w:rPr>
          <w:rFonts w:ascii="Arial" w:hAnsi="Arial" w:cs="Arial"/>
          <w:b/>
          <w:sz w:val="16"/>
          <w:szCs w:val="16"/>
        </w:rPr>
      </w:pPr>
    </w:p>
    <w:p w:rsidR="00481630" w:rsidRDefault="00481630">
      <w:pPr>
        <w:spacing w:line="288" w:lineRule="auto"/>
        <w:jc w:val="both"/>
        <w:rPr>
          <w:rFonts w:ascii="Arial" w:hAnsi="Arial" w:cs="Arial"/>
          <w:b/>
          <w:sz w:val="16"/>
          <w:szCs w:val="16"/>
        </w:rPr>
      </w:pPr>
    </w:p>
    <w:p w:rsidR="00481630" w:rsidRDefault="00481630">
      <w:pPr>
        <w:spacing w:line="288" w:lineRule="auto"/>
        <w:jc w:val="both"/>
        <w:rPr>
          <w:rFonts w:ascii="Arial" w:hAnsi="Arial" w:cs="Arial"/>
          <w:b/>
          <w:sz w:val="16"/>
          <w:szCs w:val="16"/>
        </w:rPr>
      </w:pPr>
    </w:p>
    <w:tbl>
      <w:tblPr>
        <w:tblW w:w="9202" w:type="dxa"/>
        <w:tblLook w:val="0000" w:firstRow="0" w:lastRow="0" w:firstColumn="0" w:lastColumn="0" w:noHBand="0" w:noVBand="0"/>
      </w:tblPr>
      <w:tblGrid>
        <w:gridCol w:w="7490"/>
        <w:gridCol w:w="1712"/>
      </w:tblGrid>
      <w:tr w:rsidR="00481630">
        <w:trPr>
          <w:trHeight w:hRule="exact" w:val="1006"/>
        </w:trPr>
        <w:tc>
          <w:tcPr>
            <w:tcW w:w="7489" w:type="dxa"/>
            <w:shd w:val="clear" w:color="auto" w:fill="auto"/>
          </w:tcPr>
          <w:p w:rsidR="00481630" w:rsidRDefault="007F7693">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O PRZYNALEŻNOŚCI LUB BRAKU PRZYNALEŻNOŚCI DO TEJ SAMEJ GRUPY KAPITAŁOWEJ,                     O KTÓREJ MOWA W ART. 24 UST. 1 PKT 23 USTAWY PZP</w:t>
            </w:r>
          </w:p>
          <w:p w:rsidR="00481630" w:rsidRDefault="00481630">
            <w:pPr>
              <w:spacing w:line="288" w:lineRule="auto"/>
              <w:rPr>
                <w:rFonts w:ascii="Arial" w:eastAsia="MS Mincho;ＭＳ 明朝" w:hAnsi="Arial" w:cs="Arial"/>
                <w:b/>
                <w:sz w:val="22"/>
                <w:szCs w:val="22"/>
              </w:rPr>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tc>
        <w:tc>
          <w:tcPr>
            <w:tcW w:w="1712" w:type="dxa"/>
            <w:shd w:val="clear" w:color="auto" w:fill="auto"/>
          </w:tcPr>
          <w:p w:rsidR="00481630" w:rsidRDefault="007F7693">
            <w:pPr>
              <w:keepNext/>
              <w:spacing w:line="288" w:lineRule="auto"/>
              <w:jc w:val="right"/>
              <w:rPr>
                <w:rFonts w:ascii="Arial" w:eastAsia="MS Mincho;ＭＳ 明朝" w:hAnsi="Arial" w:cs="Tahoma"/>
                <w:b/>
                <w:sz w:val="22"/>
                <w:szCs w:val="22"/>
              </w:rPr>
            </w:pPr>
            <w:r>
              <w:rPr>
                <w:rFonts w:ascii="Arial" w:eastAsia="MS Mincho;ＭＳ 明朝" w:hAnsi="Arial" w:cs="Tahoma"/>
                <w:b/>
                <w:sz w:val="22"/>
                <w:szCs w:val="22"/>
              </w:rPr>
              <w:t>Załącznik nr 5</w:t>
            </w:r>
          </w:p>
        </w:tc>
      </w:tr>
    </w:tbl>
    <w:p w:rsidR="00481630" w:rsidRDefault="00481630">
      <w:pPr>
        <w:spacing w:line="288" w:lineRule="auto"/>
        <w:rPr>
          <w:rFonts w:ascii="Arial" w:hAnsi="Arial" w:cs="Arial"/>
          <w:sz w:val="22"/>
        </w:rPr>
      </w:pP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eastAsia="Arial" w:hAnsi="Arial" w:cs="Arial"/>
          <w:sz w:val="22"/>
        </w:rPr>
      </w:pPr>
      <w:r>
        <w:rPr>
          <w:rFonts w:ascii="Arial" w:eastAsia="Arial" w:hAnsi="Arial" w:cs="Arial"/>
          <w:sz w:val="22"/>
        </w:rPr>
        <w:t>…………………………………………</w:t>
      </w:r>
    </w:p>
    <w:p w:rsidR="00481630" w:rsidRDefault="007F7693">
      <w:pPr>
        <w:spacing w:line="288" w:lineRule="auto"/>
        <w:rPr>
          <w:rFonts w:ascii="Arial" w:hAnsi="Arial" w:cs="Arial"/>
          <w:sz w:val="18"/>
          <w:szCs w:val="18"/>
        </w:rPr>
      </w:pPr>
      <w:r>
        <w:rPr>
          <w:rFonts w:ascii="Arial" w:hAnsi="Arial" w:cs="Arial"/>
          <w:sz w:val="18"/>
          <w:szCs w:val="18"/>
        </w:rPr>
        <w:t>nazwa i adres Wykonawcy</w:t>
      </w:r>
    </w:p>
    <w:p w:rsidR="00481630" w:rsidRDefault="00481630">
      <w:pPr>
        <w:spacing w:line="288" w:lineRule="auto"/>
        <w:jc w:val="both"/>
        <w:rPr>
          <w:rFonts w:ascii="Arial" w:hAnsi="Arial" w:cs="Arial"/>
          <w:color w:val="000000"/>
          <w:sz w:val="22"/>
          <w:szCs w:val="18"/>
        </w:rPr>
      </w:pPr>
    </w:p>
    <w:p w:rsidR="00481630" w:rsidRDefault="00481630">
      <w:pPr>
        <w:spacing w:line="288" w:lineRule="auto"/>
        <w:jc w:val="both"/>
        <w:rPr>
          <w:rFonts w:ascii="Arial" w:hAnsi="Arial" w:cs="Arial"/>
          <w:color w:val="000000"/>
          <w:sz w:val="22"/>
        </w:rPr>
      </w:pPr>
    </w:p>
    <w:p w:rsidR="00481630" w:rsidRDefault="007F7693">
      <w:pPr>
        <w:spacing w:line="288" w:lineRule="auto"/>
        <w:ind w:left="5103"/>
        <w:rPr>
          <w:rFonts w:ascii="Arial" w:hAnsi="Arial" w:cs="Arial"/>
          <w:b/>
          <w:sz w:val="22"/>
          <w:szCs w:val="20"/>
        </w:rPr>
      </w:pPr>
      <w:r>
        <w:rPr>
          <w:rFonts w:ascii="Arial" w:hAnsi="Arial" w:cs="Arial"/>
          <w:b/>
          <w:sz w:val="22"/>
          <w:szCs w:val="20"/>
        </w:rPr>
        <w:t xml:space="preserve">Do </w:t>
      </w:r>
    </w:p>
    <w:p w:rsidR="00481630" w:rsidRDefault="007F7693">
      <w:pPr>
        <w:spacing w:line="288" w:lineRule="auto"/>
        <w:ind w:left="5103"/>
        <w:rPr>
          <w:rFonts w:ascii="Arial" w:hAnsi="Arial" w:cs="Arial"/>
          <w:b/>
          <w:sz w:val="22"/>
          <w:szCs w:val="20"/>
        </w:rPr>
      </w:pPr>
      <w:r>
        <w:rPr>
          <w:rFonts w:ascii="Arial" w:hAnsi="Arial" w:cs="Arial"/>
          <w:b/>
          <w:sz w:val="22"/>
          <w:szCs w:val="20"/>
        </w:rPr>
        <w:t xml:space="preserve">Gmina Miejska Tczew  </w:t>
      </w:r>
    </w:p>
    <w:p w:rsidR="00481630" w:rsidRDefault="007F7693">
      <w:pPr>
        <w:spacing w:line="288" w:lineRule="auto"/>
        <w:ind w:left="5103"/>
        <w:jc w:val="both"/>
        <w:rPr>
          <w:rFonts w:ascii="Arial" w:hAnsi="Arial" w:cs="Arial"/>
          <w:b/>
          <w:sz w:val="22"/>
          <w:szCs w:val="20"/>
        </w:rPr>
      </w:pPr>
      <w:r>
        <w:rPr>
          <w:rFonts w:ascii="Arial" w:hAnsi="Arial" w:cs="Arial"/>
          <w:b/>
          <w:sz w:val="22"/>
          <w:szCs w:val="20"/>
        </w:rPr>
        <w:t>Plac Piłsudskiego 1</w:t>
      </w:r>
    </w:p>
    <w:p w:rsidR="00481630" w:rsidRDefault="007F7693">
      <w:pPr>
        <w:spacing w:line="288" w:lineRule="auto"/>
        <w:ind w:left="5103"/>
        <w:jc w:val="both"/>
        <w:rPr>
          <w:rFonts w:ascii="Arial" w:hAnsi="Arial" w:cs="Arial"/>
          <w:b/>
          <w:sz w:val="22"/>
          <w:szCs w:val="20"/>
        </w:rPr>
      </w:pPr>
      <w:r>
        <w:rPr>
          <w:rFonts w:ascii="Arial" w:hAnsi="Arial" w:cs="Arial"/>
          <w:b/>
          <w:sz w:val="22"/>
          <w:szCs w:val="20"/>
        </w:rPr>
        <w:t>83 - 110 Tczew</w:t>
      </w:r>
    </w:p>
    <w:p w:rsidR="00481630" w:rsidRDefault="00481630">
      <w:pPr>
        <w:spacing w:line="288" w:lineRule="auto"/>
        <w:ind w:firstLine="4962"/>
        <w:jc w:val="both"/>
        <w:rPr>
          <w:rFonts w:ascii="Arial" w:hAnsi="Arial" w:cs="Arial"/>
          <w:b/>
          <w:sz w:val="22"/>
          <w:szCs w:val="22"/>
        </w:rPr>
      </w:pPr>
    </w:p>
    <w:p w:rsidR="00481630" w:rsidRDefault="00481630">
      <w:pPr>
        <w:spacing w:line="288" w:lineRule="auto"/>
        <w:rPr>
          <w:rFonts w:ascii="Arial" w:hAnsi="Arial" w:cs="Arial"/>
          <w:b/>
          <w:sz w:val="22"/>
          <w:szCs w:val="22"/>
        </w:rPr>
      </w:pPr>
    </w:p>
    <w:p w:rsidR="00481630" w:rsidRDefault="007F7693">
      <w:pPr>
        <w:spacing w:line="288" w:lineRule="auto"/>
        <w:jc w:val="both"/>
      </w:pPr>
      <w:r>
        <w:rPr>
          <w:rFonts w:ascii="Arial" w:eastAsia="Calibri" w:hAnsi="Arial" w:cs="Arial"/>
          <w:sz w:val="22"/>
          <w:szCs w:val="22"/>
          <w:lang w:eastAsia="en-US"/>
        </w:rPr>
        <w:t xml:space="preserve">Składając ofertę w postępowaniu o udzielenie zamówienia publicznego pn.:                  </w:t>
      </w:r>
      <w:r>
        <w:rPr>
          <w:rFonts w:ascii="Arial" w:eastAsia="Calibri" w:hAnsi="Arial" w:cs="Arial"/>
          <w:b/>
          <w:color w:val="000000"/>
          <w:sz w:val="22"/>
          <w:szCs w:val="22"/>
          <w:lang w:eastAsia="en-US"/>
        </w:rPr>
        <w:t xml:space="preserve">Pełnienie </w:t>
      </w:r>
      <w:r>
        <w:rPr>
          <w:rFonts w:ascii="Arial" w:eastAsia="Times New Roman" w:hAnsi="Arial" w:cs="Arial"/>
          <w:b/>
          <w:sz w:val="22"/>
          <w:szCs w:val="22"/>
          <w:lang w:eastAsia="en-US"/>
        </w:rPr>
        <w:t xml:space="preserve">funkcji Inspektora Nadzoru Inwestorskiego nad realizacją inwestycji „Budowa stadionu lekkoatletycznego przy ulicy </w:t>
      </w:r>
      <w:proofErr w:type="spellStart"/>
      <w:r>
        <w:rPr>
          <w:rFonts w:ascii="Arial" w:eastAsia="Times New Roman" w:hAnsi="Arial" w:cs="Arial"/>
          <w:b/>
          <w:sz w:val="22"/>
          <w:szCs w:val="22"/>
          <w:lang w:eastAsia="en-US"/>
        </w:rPr>
        <w:t>Bałdowskiej</w:t>
      </w:r>
      <w:proofErr w:type="spellEnd"/>
      <w:r>
        <w:rPr>
          <w:rFonts w:ascii="Arial" w:eastAsia="Times New Roman" w:hAnsi="Arial" w:cs="Arial"/>
          <w:b/>
          <w:sz w:val="22"/>
          <w:szCs w:val="22"/>
          <w:lang w:eastAsia="en-US"/>
        </w:rPr>
        <w:t xml:space="preserve"> w Tczewie – etap II</w:t>
      </w:r>
      <w:r>
        <w:rPr>
          <w:rFonts w:ascii="Arial" w:eastAsia="Times New Roman" w:hAnsi="Arial" w:cs="Arial"/>
          <w:b/>
          <w:sz w:val="22"/>
          <w:szCs w:val="22"/>
        </w:rPr>
        <w:t>”</w:t>
      </w:r>
      <w:r>
        <w:rPr>
          <w:rFonts w:ascii="Arial" w:hAnsi="Arial" w:cs="Arial"/>
          <w:b/>
          <w:sz w:val="22"/>
          <w:szCs w:val="22"/>
        </w:rPr>
        <w:t>,</w:t>
      </w:r>
      <w:r>
        <w:rPr>
          <w:rFonts w:ascii="Arial" w:eastAsia="Tahoma" w:hAnsi="Arial" w:cs="Arial"/>
          <w:b/>
          <w:sz w:val="22"/>
          <w:szCs w:val="22"/>
        </w:rPr>
        <w:t xml:space="preserve"> </w:t>
      </w:r>
      <w:r>
        <w:rPr>
          <w:rFonts w:ascii="Arial" w:hAnsi="Arial" w:cs="Arial"/>
          <w:b/>
          <w:sz w:val="22"/>
          <w:szCs w:val="22"/>
        </w:rPr>
        <w:t xml:space="preserve"> </w:t>
      </w:r>
      <w:r>
        <w:rPr>
          <w:rFonts w:ascii="Arial" w:hAnsi="Arial" w:cs="Arial"/>
          <w:sz w:val="22"/>
          <w:szCs w:val="22"/>
        </w:rPr>
        <w:t>oświadczam, że:</w:t>
      </w:r>
    </w:p>
    <w:p w:rsidR="00481630" w:rsidRDefault="00481630">
      <w:pPr>
        <w:widowControl/>
        <w:suppressAutoHyphens w:val="0"/>
        <w:spacing w:line="288" w:lineRule="auto"/>
        <w:jc w:val="both"/>
        <w:rPr>
          <w:rFonts w:ascii="Arial" w:hAnsi="Arial" w:cs="Arial"/>
          <w:b/>
          <w:sz w:val="8"/>
          <w:szCs w:val="22"/>
        </w:rPr>
      </w:pPr>
    </w:p>
    <w:p w:rsidR="00481630" w:rsidRDefault="00481630">
      <w:pPr>
        <w:widowControl/>
        <w:suppressAutoHyphens w:val="0"/>
        <w:spacing w:line="288" w:lineRule="auto"/>
        <w:jc w:val="both"/>
        <w:rPr>
          <w:rFonts w:ascii="Arial" w:hAnsi="Arial" w:cs="Arial"/>
          <w:sz w:val="8"/>
          <w:szCs w:val="22"/>
        </w:rPr>
      </w:pPr>
    </w:p>
    <w:p w:rsidR="00481630" w:rsidRDefault="007F7693">
      <w:pPr>
        <w:widowControl/>
        <w:numPr>
          <w:ilvl w:val="3"/>
          <w:numId w:val="22"/>
        </w:numPr>
        <w:tabs>
          <w:tab w:val="left" w:pos="284"/>
        </w:tabs>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nie należę do grupy kapitałowej z żadnym z Wykonawców składających ofertę                                  w niniejszym postępowaniu*</w:t>
      </w:r>
    </w:p>
    <w:p w:rsidR="00481630" w:rsidRDefault="007F7693">
      <w:pPr>
        <w:widowControl/>
        <w:numPr>
          <w:ilvl w:val="0"/>
          <w:numId w:val="22"/>
        </w:numPr>
        <w:tabs>
          <w:tab w:val="left" w:pos="284"/>
        </w:tabs>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należę do tej samej grupy kapitałowej  z …………….**</w:t>
      </w:r>
    </w:p>
    <w:p w:rsidR="00481630" w:rsidRDefault="00481630">
      <w:pPr>
        <w:widowControl/>
        <w:suppressAutoHyphens w:val="0"/>
        <w:spacing w:line="288" w:lineRule="auto"/>
        <w:ind w:left="720"/>
        <w:jc w:val="both"/>
        <w:rPr>
          <w:rFonts w:ascii="Arial" w:eastAsia="Times New Roman" w:hAnsi="Arial" w:cs="Arial"/>
          <w:sz w:val="22"/>
          <w:szCs w:val="22"/>
        </w:rPr>
      </w:pPr>
    </w:p>
    <w:p w:rsidR="00481630" w:rsidRDefault="00481630">
      <w:pPr>
        <w:widowControl/>
        <w:suppressAutoHyphens w:val="0"/>
        <w:spacing w:line="288" w:lineRule="auto"/>
        <w:rPr>
          <w:rFonts w:ascii="Arial" w:eastAsia="Times New Roman" w:hAnsi="Arial" w:cs="Arial"/>
          <w:sz w:val="22"/>
          <w:szCs w:val="22"/>
        </w:rPr>
      </w:pPr>
    </w:p>
    <w:p w:rsidR="00481630" w:rsidRDefault="00481630">
      <w:pPr>
        <w:widowControl/>
        <w:suppressAutoHyphens w:val="0"/>
        <w:spacing w:line="288" w:lineRule="auto"/>
        <w:rPr>
          <w:rFonts w:eastAsia="Times New Roman"/>
          <w:sz w:val="22"/>
          <w:szCs w:val="22"/>
        </w:rPr>
      </w:pPr>
    </w:p>
    <w:p w:rsidR="00481630" w:rsidRDefault="00481630">
      <w:pPr>
        <w:widowControl/>
        <w:suppressAutoHyphens w:val="0"/>
        <w:spacing w:line="288" w:lineRule="auto"/>
        <w:rPr>
          <w:rFonts w:eastAsia="Times New Roman"/>
        </w:rPr>
      </w:pPr>
    </w:p>
    <w:p w:rsidR="00481630" w:rsidRDefault="007F7693">
      <w:pPr>
        <w:spacing w:line="288" w:lineRule="auto"/>
        <w:jc w:val="both"/>
      </w:pPr>
      <w:r>
        <w:rPr>
          <w:rFonts w:ascii="Arial" w:hAnsi="Arial" w:cs="Arial"/>
          <w:sz w:val="22"/>
          <w:szCs w:val="22"/>
        </w:rPr>
        <w:t>..........., dn. _ _ . _ _ ._ _ _ _ r.                                         ……...................................................</w:t>
      </w:r>
    </w:p>
    <w:p w:rsidR="00481630" w:rsidRDefault="007F7693">
      <w:pPr>
        <w:spacing w:line="288" w:lineRule="auto"/>
        <w:ind w:left="5400" w:right="70"/>
        <w:jc w:val="center"/>
        <w:rPr>
          <w:rFonts w:ascii="Arial" w:hAnsi="Arial" w:cs="Arial"/>
          <w:i/>
          <w:sz w:val="20"/>
          <w:szCs w:val="20"/>
        </w:rPr>
      </w:pPr>
      <w:r>
        <w:rPr>
          <w:rFonts w:ascii="Arial" w:hAnsi="Arial" w:cs="Arial"/>
          <w:i/>
          <w:sz w:val="20"/>
          <w:szCs w:val="20"/>
        </w:rPr>
        <w:t>Podpis Wykonawcy lub osób uprawnionych do składania oświadczeń woli w imieniu Wykonawcy</w:t>
      </w:r>
    </w:p>
    <w:p w:rsidR="00481630" w:rsidRDefault="00481630">
      <w:pPr>
        <w:widowControl/>
        <w:suppressAutoHyphens w:val="0"/>
        <w:spacing w:line="288" w:lineRule="auto"/>
        <w:rPr>
          <w:rFonts w:ascii="Arial" w:eastAsia="Times New Roman" w:hAnsi="Arial" w:cs="Arial"/>
          <w:i/>
          <w:sz w:val="20"/>
          <w:szCs w:val="20"/>
        </w:rPr>
      </w:pPr>
    </w:p>
    <w:p w:rsidR="00481630" w:rsidRDefault="00481630">
      <w:pPr>
        <w:widowControl/>
        <w:suppressAutoHyphens w:val="0"/>
        <w:spacing w:line="288" w:lineRule="auto"/>
        <w:rPr>
          <w:rFonts w:eastAsia="Times New Roman"/>
        </w:rPr>
      </w:pPr>
    </w:p>
    <w:p w:rsidR="00481630" w:rsidRDefault="00481630">
      <w:pPr>
        <w:widowControl/>
        <w:suppressAutoHyphens w:val="0"/>
        <w:spacing w:line="288" w:lineRule="auto"/>
        <w:rPr>
          <w:rFonts w:ascii="Arial" w:eastAsia="Times New Roman" w:hAnsi="Arial" w:cs="Arial"/>
          <w:sz w:val="20"/>
          <w:szCs w:val="20"/>
        </w:rPr>
      </w:pPr>
    </w:p>
    <w:p w:rsidR="00481630" w:rsidRDefault="00481630">
      <w:pPr>
        <w:widowControl/>
        <w:suppressAutoHyphens w:val="0"/>
        <w:spacing w:line="288" w:lineRule="auto"/>
        <w:rPr>
          <w:rFonts w:ascii="Arial" w:eastAsia="Times New Roman" w:hAnsi="Arial" w:cs="Arial"/>
          <w:sz w:val="20"/>
          <w:szCs w:val="20"/>
        </w:rPr>
      </w:pPr>
    </w:p>
    <w:p w:rsidR="00481630" w:rsidRDefault="00481630">
      <w:pPr>
        <w:widowControl/>
        <w:suppressAutoHyphens w:val="0"/>
        <w:spacing w:line="288" w:lineRule="auto"/>
        <w:rPr>
          <w:rFonts w:ascii="Arial" w:eastAsia="Times New Roman" w:hAnsi="Arial" w:cs="Arial"/>
          <w:sz w:val="20"/>
          <w:szCs w:val="20"/>
        </w:rPr>
      </w:pPr>
    </w:p>
    <w:p w:rsidR="00481630" w:rsidRDefault="007F7693">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   Niewłaściwe skreślić</w:t>
      </w:r>
    </w:p>
    <w:p w:rsidR="00481630" w:rsidRDefault="007F7693">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481630" w:rsidRDefault="007F7693">
      <w:pPr>
        <w:spacing w:line="288" w:lineRule="auto"/>
        <w:ind w:left="180" w:hanging="180"/>
        <w:jc w:val="both"/>
        <w:rPr>
          <w:rFonts w:ascii="Arial" w:hAnsi="Arial" w:cs="Arial"/>
          <w:sz w:val="16"/>
          <w:szCs w:val="20"/>
        </w:rPr>
      </w:pPr>
      <w:r>
        <w:rPr>
          <w:rFonts w:ascii="Arial" w:hAnsi="Arial" w:cs="Arial"/>
          <w:sz w:val="16"/>
          <w:szCs w:val="20"/>
        </w:rPr>
        <w:t>*** W przypadku Wykonawców wspólnie ubiegających się o zamówienie powyższy dokument składa każdy z partnerów składających wspólną ofertę w imieniu swojej firmy.</w:t>
      </w:r>
    </w:p>
    <w:p w:rsidR="00481630" w:rsidRDefault="007F7693">
      <w:pPr>
        <w:spacing w:line="288" w:lineRule="auto"/>
        <w:ind w:left="180" w:hanging="180"/>
        <w:jc w:val="both"/>
        <w:rPr>
          <w:rFonts w:ascii="Arial" w:hAnsi="Arial" w:cs="Arial"/>
          <w:sz w:val="16"/>
          <w:szCs w:val="20"/>
        </w:rPr>
      </w:pPr>
      <w:r>
        <w:rPr>
          <w:rFonts w:ascii="Arial" w:eastAsia="Arial" w:hAnsi="Arial" w:cs="Arial"/>
          <w:sz w:val="16"/>
          <w:szCs w:val="20"/>
        </w:rPr>
        <w:t xml:space="preserve"> </w:t>
      </w:r>
    </w:p>
    <w:p w:rsidR="00481630" w:rsidRDefault="00481630">
      <w:pPr>
        <w:spacing w:line="288" w:lineRule="auto"/>
        <w:ind w:left="180" w:hanging="180"/>
        <w:jc w:val="both"/>
        <w:rPr>
          <w:rFonts w:ascii="Arial" w:hAnsi="Arial" w:cs="Arial"/>
          <w:sz w:val="16"/>
          <w:szCs w:val="20"/>
        </w:rPr>
      </w:pPr>
    </w:p>
    <w:p w:rsidR="00F235D2" w:rsidRDefault="00F235D2">
      <w:pPr>
        <w:spacing w:line="288" w:lineRule="auto"/>
        <w:ind w:left="180" w:hanging="180"/>
        <w:jc w:val="both"/>
        <w:rPr>
          <w:rFonts w:ascii="Arial" w:hAnsi="Arial" w:cs="Arial"/>
          <w:sz w:val="16"/>
          <w:szCs w:val="20"/>
        </w:rPr>
      </w:pPr>
    </w:p>
    <w:p w:rsidR="00F235D2" w:rsidRDefault="00F235D2">
      <w:pPr>
        <w:spacing w:line="288" w:lineRule="auto"/>
        <w:ind w:left="180" w:hanging="180"/>
        <w:jc w:val="both"/>
        <w:rPr>
          <w:rFonts w:ascii="Arial" w:hAnsi="Arial" w:cs="Arial"/>
          <w:sz w:val="16"/>
          <w:szCs w:val="20"/>
        </w:rPr>
      </w:pPr>
    </w:p>
    <w:p w:rsidR="00F235D2" w:rsidRDefault="00F235D2">
      <w:pPr>
        <w:spacing w:line="288" w:lineRule="auto"/>
        <w:ind w:left="180" w:hanging="180"/>
        <w:jc w:val="both"/>
        <w:rPr>
          <w:rFonts w:ascii="Arial" w:hAnsi="Arial" w:cs="Arial"/>
          <w:sz w:val="16"/>
          <w:szCs w:val="20"/>
        </w:rPr>
      </w:pPr>
    </w:p>
    <w:p w:rsidR="00F235D2" w:rsidRDefault="00F235D2">
      <w:pPr>
        <w:spacing w:line="288" w:lineRule="auto"/>
        <w:ind w:left="180" w:hanging="180"/>
        <w:jc w:val="both"/>
        <w:rPr>
          <w:rFonts w:ascii="Arial" w:hAnsi="Arial" w:cs="Arial"/>
          <w:sz w:val="16"/>
          <w:szCs w:val="20"/>
        </w:rPr>
      </w:pPr>
    </w:p>
    <w:p w:rsidR="00F235D2" w:rsidRDefault="00F235D2">
      <w:pPr>
        <w:spacing w:line="288" w:lineRule="auto"/>
        <w:ind w:left="180" w:hanging="180"/>
        <w:jc w:val="both"/>
        <w:rPr>
          <w:rFonts w:ascii="Arial" w:hAnsi="Arial" w:cs="Arial"/>
          <w:sz w:val="16"/>
          <w:szCs w:val="20"/>
        </w:rPr>
      </w:pPr>
    </w:p>
    <w:p w:rsidR="00F235D2" w:rsidRDefault="00F235D2" w:rsidP="00D0693A">
      <w:pPr>
        <w:spacing w:line="288" w:lineRule="auto"/>
        <w:jc w:val="both"/>
        <w:rPr>
          <w:rFonts w:ascii="Arial" w:hAnsi="Arial" w:cs="Arial"/>
          <w:sz w:val="16"/>
          <w:szCs w:val="20"/>
        </w:rPr>
      </w:pPr>
    </w:p>
    <w:tbl>
      <w:tblPr>
        <w:tblW w:w="9202" w:type="dxa"/>
        <w:tblLook w:val="0000" w:firstRow="0" w:lastRow="0" w:firstColumn="0" w:lastColumn="0" w:noHBand="0" w:noVBand="0"/>
      </w:tblPr>
      <w:tblGrid>
        <w:gridCol w:w="7490"/>
        <w:gridCol w:w="1712"/>
      </w:tblGrid>
      <w:tr w:rsidR="00481630">
        <w:trPr>
          <w:trHeight w:hRule="exact" w:val="576"/>
        </w:trPr>
        <w:tc>
          <w:tcPr>
            <w:tcW w:w="7489" w:type="dxa"/>
            <w:shd w:val="clear" w:color="auto" w:fill="auto"/>
          </w:tcPr>
          <w:p w:rsidR="00481630" w:rsidRDefault="007F7693">
            <w:pPr>
              <w:keepNext/>
              <w:spacing w:line="288" w:lineRule="auto"/>
              <w:jc w:val="center"/>
              <w:rPr>
                <w:rFonts w:ascii="Arial" w:eastAsia="MS Mincho;ＭＳ 明朝" w:hAnsi="Arial" w:cs="Arial"/>
                <w:b/>
                <w:sz w:val="22"/>
                <w:szCs w:val="22"/>
              </w:rPr>
            </w:pPr>
            <w:r>
              <w:rPr>
                <w:rFonts w:ascii="Arial" w:eastAsia="Arial" w:hAnsi="Arial" w:cs="Arial"/>
                <w:b/>
                <w:sz w:val="22"/>
                <w:szCs w:val="22"/>
              </w:rPr>
              <w:t xml:space="preserve">                </w:t>
            </w:r>
            <w:r>
              <w:rPr>
                <w:rFonts w:ascii="Arial" w:eastAsia="MS Mincho;ＭＳ 明朝" w:hAnsi="Arial" w:cs="Arial"/>
                <w:b/>
                <w:sz w:val="22"/>
                <w:szCs w:val="22"/>
              </w:rPr>
              <w:t>WZÓR UMOWY</w:t>
            </w:r>
            <w:r>
              <w:rPr>
                <w:b/>
              </w:rPr>
              <w:t xml:space="preserve"> </w:t>
            </w:r>
          </w:p>
          <w:p w:rsidR="00481630" w:rsidRDefault="00481630">
            <w:pPr>
              <w:pStyle w:val="WW-Tekstpodstawowy3"/>
              <w:spacing w:line="288" w:lineRule="auto"/>
              <w:jc w:val="center"/>
              <w:rPr>
                <w:rFonts w:eastAsia="MS Mincho;ＭＳ 明朝"/>
                <w:b/>
                <w:szCs w:val="22"/>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481630">
            <w:pPr>
              <w:pStyle w:val="WW-Tekstpodstawowy3"/>
              <w:spacing w:line="288" w:lineRule="auto"/>
              <w:jc w:val="center"/>
              <w:rPr>
                <w:b/>
              </w:rPr>
            </w:pPr>
          </w:p>
          <w:p w:rsidR="00481630" w:rsidRDefault="007F7693">
            <w:pPr>
              <w:pStyle w:val="WW-Tekstpodstawowy3"/>
              <w:spacing w:line="288" w:lineRule="auto"/>
              <w:jc w:val="center"/>
              <w:rPr>
                <w:rFonts w:eastAsia="Arial"/>
                <w:b/>
              </w:rPr>
            </w:pPr>
            <w:r>
              <w:rPr>
                <w:rFonts w:eastAsia="Arial"/>
                <w:b/>
              </w:rPr>
              <w:t xml:space="preserve"> </w:t>
            </w:r>
          </w:p>
          <w:p w:rsidR="00481630" w:rsidRDefault="00481630">
            <w:pPr>
              <w:pStyle w:val="WW-Tekstpodstawowy3"/>
              <w:spacing w:line="288" w:lineRule="auto"/>
              <w:jc w:val="center"/>
              <w:rPr>
                <w:b/>
              </w:rPr>
            </w:pPr>
          </w:p>
          <w:p w:rsidR="00481630" w:rsidRDefault="00481630">
            <w:pPr>
              <w:spacing w:line="288" w:lineRule="auto"/>
              <w:jc w:val="center"/>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p w:rsidR="00481630" w:rsidRDefault="00481630">
            <w:pPr>
              <w:spacing w:line="288" w:lineRule="auto"/>
            </w:pPr>
          </w:p>
        </w:tc>
        <w:tc>
          <w:tcPr>
            <w:tcW w:w="1712" w:type="dxa"/>
            <w:shd w:val="clear" w:color="auto" w:fill="auto"/>
          </w:tcPr>
          <w:p w:rsidR="00481630" w:rsidRDefault="007F7693">
            <w:pPr>
              <w:keepNext/>
              <w:spacing w:line="288" w:lineRule="auto"/>
              <w:jc w:val="right"/>
              <w:rPr>
                <w:rFonts w:ascii="Arial" w:eastAsia="MS Mincho;ＭＳ 明朝" w:hAnsi="Arial" w:cs="Tahoma"/>
                <w:b/>
                <w:sz w:val="22"/>
                <w:szCs w:val="22"/>
              </w:rPr>
            </w:pPr>
            <w:r>
              <w:rPr>
                <w:rFonts w:ascii="Arial" w:eastAsia="MS Mincho;ＭＳ 明朝" w:hAnsi="Arial" w:cs="Tahoma"/>
                <w:b/>
                <w:sz w:val="22"/>
                <w:szCs w:val="22"/>
              </w:rPr>
              <w:t>Załącznik nr 6</w:t>
            </w:r>
          </w:p>
        </w:tc>
      </w:tr>
    </w:tbl>
    <w:p w:rsidR="00481630" w:rsidRDefault="00481630">
      <w:pPr>
        <w:spacing w:line="288" w:lineRule="auto"/>
        <w:jc w:val="center"/>
        <w:rPr>
          <w:rFonts w:ascii="Arial" w:hAnsi="Arial" w:cs="Arial"/>
          <w:b/>
          <w:sz w:val="22"/>
          <w:szCs w:val="22"/>
        </w:rPr>
      </w:pPr>
    </w:p>
    <w:p w:rsidR="00481630" w:rsidRDefault="007F7693">
      <w:pPr>
        <w:spacing w:line="288" w:lineRule="auto"/>
        <w:jc w:val="center"/>
        <w:rPr>
          <w:rFonts w:ascii="Arial" w:hAnsi="Arial" w:cs="Arial"/>
          <w:b/>
          <w:sz w:val="28"/>
        </w:rPr>
      </w:pPr>
      <w:r>
        <w:rPr>
          <w:rFonts w:ascii="Arial" w:hAnsi="Arial" w:cs="Arial"/>
          <w:b/>
          <w:sz w:val="22"/>
          <w:szCs w:val="22"/>
        </w:rPr>
        <w:t>UMOWA NR</w:t>
      </w:r>
      <w:r>
        <w:rPr>
          <w:rFonts w:ascii="Arial" w:hAnsi="Arial" w:cs="Arial"/>
          <w:b/>
          <w:sz w:val="28"/>
        </w:rPr>
        <w:t xml:space="preserve">     </w:t>
      </w:r>
      <w:r>
        <w:rPr>
          <w:rFonts w:ascii="Arial" w:hAnsi="Arial" w:cs="Arial"/>
          <w:b/>
        </w:rPr>
        <w:t>/   /2020</w:t>
      </w:r>
    </w:p>
    <w:p w:rsidR="00481630" w:rsidRDefault="00481630">
      <w:pPr>
        <w:spacing w:line="288" w:lineRule="auto"/>
        <w:jc w:val="center"/>
        <w:rPr>
          <w:rFonts w:ascii="Arial" w:hAnsi="Arial" w:cs="Arial"/>
          <w:b/>
          <w:sz w:val="16"/>
          <w:szCs w:val="16"/>
        </w:rPr>
      </w:pPr>
    </w:p>
    <w:p w:rsidR="00481630" w:rsidRDefault="007F7693">
      <w:pPr>
        <w:spacing w:line="288" w:lineRule="auto"/>
        <w:jc w:val="both"/>
      </w:pPr>
      <w:r>
        <w:rPr>
          <w:rFonts w:ascii="Arial" w:hAnsi="Arial" w:cs="Arial"/>
          <w:sz w:val="22"/>
          <w:szCs w:val="22"/>
        </w:rPr>
        <w:t>Zawarta w  dniu .........2020 r.   w   Tczewie</w:t>
      </w:r>
    </w:p>
    <w:p w:rsidR="00481630" w:rsidRDefault="007F7693">
      <w:pPr>
        <w:spacing w:line="288" w:lineRule="auto"/>
        <w:jc w:val="both"/>
        <w:rPr>
          <w:rFonts w:ascii="Arial" w:hAnsi="Arial" w:cs="Arial"/>
          <w:sz w:val="22"/>
          <w:szCs w:val="22"/>
        </w:rPr>
      </w:pPr>
      <w:r>
        <w:rPr>
          <w:rFonts w:ascii="Arial" w:hAnsi="Arial" w:cs="Arial"/>
          <w:sz w:val="22"/>
          <w:szCs w:val="22"/>
        </w:rPr>
        <w:t xml:space="preserve">pomiędzy Gminą Miejską Tczew z  siedzibą  w  Tczewie  Pl. Piłsudskiego 1, </w:t>
      </w:r>
    </w:p>
    <w:p w:rsidR="00481630" w:rsidRDefault="007F7693">
      <w:pPr>
        <w:spacing w:line="288" w:lineRule="auto"/>
        <w:jc w:val="both"/>
        <w:rPr>
          <w:rFonts w:ascii="Arial" w:hAnsi="Arial" w:cs="Arial"/>
          <w:sz w:val="22"/>
          <w:szCs w:val="22"/>
        </w:rPr>
      </w:pPr>
      <w:r>
        <w:rPr>
          <w:rFonts w:ascii="Arial" w:hAnsi="Arial" w:cs="Arial"/>
          <w:sz w:val="22"/>
          <w:szCs w:val="22"/>
        </w:rPr>
        <w:t>reprezentowaną przez Zastępcę Prezydenta Miasta:</w:t>
      </w:r>
    </w:p>
    <w:p w:rsidR="00481630" w:rsidRDefault="007F7693">
      <w:pPr>
        <w:tabs>
          <w:tab w:val="left" w:pos="567"/>
          <w:tab w:val="left" w:pos="1440"/>
        </w:tabs>
        <w:spacing w:line="288" w:lineRule="auto"/>
        <w:jc w:val="both"/>
        <w:rPr>
          <w:rFonts w:ascii="Arial" w:hAnsi="Arial" w:cs="Arial"/>
          <w:sz w:val="22"/>
          <w:szCs w:val="22"/>
        </w:rPr>
      </w:pPr>
      <w:r>
        <w:rPr>
          <w:rFonts w:ascii="Arial" w:hAnsi="Arial" w:cs="Arial"/>
          <w:sz w:val="22"/>
          <w:szCs w:val="22"/>
        </w:rPr>
        <w:t>Pana Adama Burczyka,</w:t>
      </w:r>
    </w:p>
    <w:p w:rsidR="00481630" w:rsidRDefault="007F7693">
      <w:pPr>
        <w:spacing w:line="288" w:lineRule="auto"/>
        <w:jc w:val="both"/>
        <w:rPr>
          <w:rFonts w:ascii="Arial" w:hAnsi="Arial" w:cs="Arial"/>
          <w:sz w:val="22"/>
          <w:szCs w:val="22"/>
        </w:rPr>
      </w:pPr>
      <w:r>
        <w:rPr>
          <w:rFonts w:ascii="Arial" w:hAnsi="Arial" w:cs="Arial"/>
          <w:sz w:val="22"/>
          <w:szCs w:val="22"/>
        </w:rPr>
        <w:t>na mocy pełnomocnictwa Nr PM.0052.216.2018 z dnia 30.11.2018 r.</w:t>
      </w:r>
    </w:p>
    <w:p w:rsidR="00481630" w:rsidRDefault="007F7693">
      <w:pPr>
        <w:spacing w:line="288" w:lineRule="auto"/>
        <w:jc w:val="both"/>
        <w:rPr>
          <w:rFonts w:ascii="Arial" w:hAnsi="Arial" w:cs="Arial"/>
          <w:sz w:val="22"/>
          <w:szCs w:val="22"/>
        </w:rPr>
      </w:pPr>
      <w:r>
        <w:rPr>
          <w:rFonts w:ascii="Arial" w:hAnsi="Arial" w:cs="Arial"/>
          <w:sz w:val="22"/>
          <w:szCs w:val="22"/>
        </w:rPr>
        <w:t>zwaną w dalszej treści „Zamawiającym”,</w:t>
      </w:r>
    </w:p>
    <w:p w:rsidR="00481630" w:rsidRDefault="007F7693">
      <w:pPr>
        <w:spacing w:line="288" w:lineRule="auto"/>
        <w:jc w:val="both"/>
        <w:rPr>
          <w:rFonts w:ascii="Arial" w:hAnsi="Arial" w:cs="Arial"/>
          <w:sz w:val="22"/>
          <w:szCs w:val="22"/>
        </w:rPr>
      </w:pPr>
      <w:r>
        <w:rPr>
          <w:rFonts w:ascii="Arial" w:hAnsi="Arial" w:cs="Arial"/>
          <w:sz w:val="22"/>
          <w:szCs w:val="22"/>
        </w:rPr>
        <w:t>a……………….., z siedzibą: …………………….., wpisanym do ………………………………, nr NIP: ……………………..</w:t>
      </w:r>
    </w:p>
    <w:p w:rsidR="00481630" w:rsidRDefault="007F7693">
      <w:pPr>
        <w:spacing w:line="288" w:lineRule="auto"/>
        <w:jc w:val="both"/>
        <w:rPr>
          <w:rFonts w:ascii="Arial" w:hAnsi="Arial" w:cs="Arial"/>
          <w:sz w:val="22"/>
          <w:szCs w:val="22"/>
        </w:rPr>
      </w:pPr>
      <w:r>
        <w:rPr>
          <w:rFonts w:ascii="Arial" w:hAnsi="Arial" w:cs="Arial"/>
          <w:sz w:val="22"/>
          <w:szCs w:val="22"/>
        </w:rPr>
        <w:t>zwanym  dalej  „Wykonawcą”.</w:t>
      </w:r>
    </w:p>
    <w:p w:rsidR="00481630" w:rsidRDefault="00481630">
      <w:pPr>
        <w:spacing w:line="288" w:lineRule="auto"/>
        <w:jc w:val="both"/>
        <w:rPr>
          <w:rFonts w:ascii="Arial" w:hAnsi="Arial" w:cs="Arial"/>
          <w:sz w:val="22"/>
          <w:szCs w:val="22"/>
        </w:rPr>
      </w:pPr>
    </w:p>
    <w:p w:rsidR="00481630" w:rsidRDefault="007F7693">
      <w:pPr>
        <w:spacing w:line="288" w:lineRule="auto"/>
        <w:jc w:val="both"/>
      </w:pPr>
      <w:r>
        <w:rPr>
          <w:rFonts w:ascii="Arial" w:hAnsi="Arial" w:cs="Arial"/>
          <w:sz w:val="22"/>
          <w:szCs w:val="22"/>
        </w:rPr>
        <w:t xml:space="preserve">W rezultacie dokonania przez Zamawiającego wyboru Wykonawcy w trybie art. 39 ustawy             z dnia 29 stycznia 2004 r. Prawo zamówień publicznych </w:t>
      </w:r>
      <w:r>
        <w:rPr>
          <w:rFonts w:ascii="Arial" w:eastAsia="MS Mincho;ＭＳ 明朝" w:hAnsi="Arial" w:cs="Arial"/>
          <w:sz w:val="22"/>
          <w:szCs w:val="22"/>
        </w:rPr>
        <w:t>(</w:t>
      </w:r>
      <w:proofErr w:type="spellStart"/>
      <w:r>
        <w:rPr>
          <w:rFonts w:ascii="Arial" w:eastAsia="MS Mincho;ＭＳ 明朝" w:hAnsi="Arial" w:cs="Arial"/>
          <w:sz w:val="22"/>
          <w:szCs w:val="22"/>
        </w:rPr>
        <w:t>t.j</w:t>
      </w:r>
      <w:proofErr w:type="spellEnd"/>
      <w:r>
        <w:rPr>
          <w:rFonts w:ascii="Arial" w:eastAsia="MS Mincho;ＭＳ 明朝" w:hAnsi="Arial" w:cs="Arial"/>
          <w:sz w:val="22"/>
          <w:szCs w:val="22"/>
        </w:rPr>
        <w:t xml:space="preserve">. Dz. U. z 2019 r., poz. 1843 </w:t>
      </w:r>
      <w:r>
        <w:rPr>
          <w:rFonts w:ascii="Arial" w:eastAsia="MS Mincho;ＭＳ 明朝" w:hAnsi="Arial" w:cs="Arial"/>
          <w:sz w:val="22"/>
          <w:szCs w:val="22"/>
        </w:rPr>
        <w:br/>
        <w:t xml:space="preserve">z </w:t>
      </w:r>
      <w:proofErr w:type="spellStart"/>
      <w:r>
        <w:rPr>
          <w:rFonts w:ascii="Arial" w:eastAsia="MS Mincho;ＭＳ 明朝" w:hAnsi="Arial" w:cs="Arial"/>
          <w:sz w:val="22"/>
          <w:szCs w:val="22"/>
        </w:rPr>
        <w:t>późn</w:t>
      </w:r>
      <w:proofErr w:type="spellEnd"/>
      <w:r>
        <w:rPr>
          <w:rFonts w:ascii="Arial" w:eastAsia="MS Mincho;ＭＳ 明朝" w:hAnsi="Arial" w:cs="Arial"/>
          <w:sz w:val="22"/>
          <w:szCs w:val="22"/>
        </w:rPr>
        <w:t>. zm.)</w:t>
      </w:r>
      <w:r>
        <w:rPr>
          <w:rFonts w:ascii="Arial" w:hAnsi="Arial" w:cs="Arial"/>
          <w:sz w:val="22"/>
          <w:szCs w:val="22"/>
        </w:rPr>
        <w:t xml:space="preserve"> została zawarta umowa o następującej treści:</w:t>
      </w:r>
    </w:p>
    <w:p w:rsidR="00481630" w:rsidRDefault="00481630">
      <w:pPr>
        <w:spacing w:line="288" w:lineRule="auto"/>
        <w:jc w:val="both"/>
        <w:rPr>
          <w:rFonts w:ascii="Arial" w:hAnsi="Arial" w:cs="Arial"/>
          <w:sz w:val="16"/>
          <w:szCs w:val="16"/>
        </w:rPr>
      </w:pPr>
    </w:p>
    <w:p w:rsidR="00481630" w:rsidRDefault="007F7693">
      <w:pPr>
        <w:spacing w:line="288" w:lineRule="auto"/>
        <w:jc w:val="center"/>
        <w:rPr>
          <w:rFonts w:ascii="Arial" w:hAnsi="Arial" w:cs="Arial"/>
          <w:b/>
          <w:sz w:val="22"/>
          <w:szCs w:val="22"/>
        </w:rPr>
      </w:pPr>
      <w:r>
        <w:rPr>
          <w:rFonts w:ascii="Arial" w:eastAsia="Times New Roman" w:hAnsi="Arial" w:cs="Arial"/>
          <w:b/>
          <w:bCs/>
          <w:sz w:val="22"/>
          <w:szCs w:val="22"/>
        </w:rPr>
        <w:t>§ 1</w:t>
      </w:r>
    </w:p>
    <w:p w:rsidR="00481630" w:rsidRDefault="007F7693">
      <w:pPr>
        <w:spacing w:after="120" w:line="288" w:lineRule="auto"/>
        <w:jc w:val="center"/>
        <w:rPr>
          <w:rFonts w:ascii="Arial" w:hAnsi="Arial" w:cs="Arial"/>
          <w:b/>
          <w:sz w:val="22"/>
          <w:szCs w:val="22"/>
        </w:rPr>
      </w:pPr>
      <w:r>
        <w:rPr>
          <w:rFonts w:ascii="Arial" w:hAnsi="Arial" w:cs="Arial"/>
          <w:b/>
          <w:sz w:val="22"/>
          <w:szCs w:val="22"/>
        </w:rPr>
        <w:t>Przedmiot umowy i</w:t>
      </w:r>
      <w:r>
        <w:rPr>
          <w:rFonts w:ascii="Arial" w:hAnsi="Arial" w:cs="Arial"/>
          <w:b/>
          <w:color w:val="FF0000"/>
          <w:sz w:val="22"/>
          <w:szCs w:val="22"/>
        </w:rPr>
        <w:t xml:space="preserve"> </w:t>
      </w:r>
      <w:r>
        <w:rPr>
          <w:rFonts w:ascii="Arial" w:hAnsi="Arial" w:cs="Arial"/>
          <w:b/>
          <w:sz w:val="22"/>
          <w:szCs w:val="22"/>
        </w:rPr>
        <w:t>oświadczenia stron</w:t>
      </w:r>
    </w:p>
    <w:p w:rsidR="00481630" w:rsidRDefault="007F7693" w:rsidP="00F235D2">
      <w:pPr>
        <w:numPr>
          <w:ilvl w:val="0"/>
          <w:numId w:val="47"/>
        </w:numPr>
        <w:tabs>
          <w:tab w:val="clear" w:pos="720"/>
          <w:tab w:val="num" w:pos="284"/>
        </w:tabs>
        <w:spacing w:line="288" w:lineRule="auto"/>
        <w:ind w:left="284" w:hanging="284"/>
        <w:jc w:val="both"/>
      </w:pPr>
      <w:r>
        <w:rPr>
          <w:rFonts w:ascii="Arial" w:hAnsi="Arial" w:cs="Arial"/>
          <w:sz w:val="22"/>
          <w:szCs w:val="22"/>
        </w:rPr>
        <w:t xml:space="preserve">Zamawiający zamawia, a Wykonawca zobowiązuje się wykonać przedmiot umowy (dalej zwany również przedmiotem zamówienia), pn. </w:t>
      </w:r>
      <w:r>
        <w:rPr>
          <w:rFonts w:ascii="Arial" w:hAnsi="Arial" w:cs="Arial"/>
          <w:iCs/>
          <w:color w:val="000000"/>
          <w:sz w:val="22"/>
          <w:szCs w:val="22"/>
        </w:rPr>
        <w:t xml:space="preserve">Pełnienie </w:t>
      </w:r>
      <w:r>
        <w:rPr>
          <w:rFonts w:ascii="Arial" w:eastAsia="Times New Roman" w:hAnsi="Arial" w:cs="Arial"/>
          <w:iCs/>
          <w:sz w:val="22"/>
          <w:szCs w:val="22"/>
        </w:rPr>
        <w:t xml:space="preserve">funkcji Inspektora Nadzoru Inwestorskiego nad realizacją inwestycji „Budowa stadionu lekkoatletycznego przy ulicy </w:t>
      </w:r>
      <w:proofErr w:type="spellStart"/>
      <w:r>
        <w:rPr>
          <w:rFonts w:ascii="Arial" w:eastAsia="Times New Roman" w:hAnsi="Arial" w:cs="Arial"/>
          <w:iCs/>
          <w:sz w:val="22"/>
          <w:szCs w:val="22"/>
        </w:rPr>
        <w:t>Bałdowskiej</w:t>
      </w:r>
      <w:proofErr w:type="spellEnd"/>
      <w:r>
        <w:rPr>
          <w:rFonts w:ascii="Arial" w:eastAsia="Times New Roman" w:hAnsi="Arial" w:cs="Arial"/>
          <w:iCs/>
          <w:sz w:val="22"/>
          <w:szCs w:val="22"/>
        </w:rPr>
        <w:t xml:space="preserve"> w Tczewie – etap II”</w:t>
      </w:r>
      <w:r>
        <w:rPr>
          <w:rFonts w:ascii="Arial" w:hAnsi="Arial" w:cs="Arial"/>
          <w:sz w:val="22"/>
          <w:szCs w:val="22"/>
        </w:rPr>
        <w:t>,</w:t>
      </w:r>
      <w:r>
        <w:rPr>
          <w:rFonts w:ascii="Arial" w:hAnsi="Arial" w:cs="Arial"/>
          <w:b/>
          <w:sz w:val="22"/>
          <w:szCs w:val="22"/>
        </w:rPr>
        <w:t xml:space="preserve"> </w:t>
      </w:r>
      <w:r>
        <w:rPr>
          <w:rFonts w:ascii="Arial" w:hAnsi="Arial" w:cs="Arial"/>
          <w:sz w:val="22"/>
          <w:szCs w:val="22"/>
        </w:rPr>
        <w:t>zgodnie ze Specyfikacją Istotnych Warunków Zamówienia oraz dokumentami wymaganymi przez Zamawiającego, zawartymi w ofercie Wykonawcy.</w:t>
      </w:r>
    </w:p>
    <w:p w:rsidR="00481630" w:rsidRDefault="007F7693" w:rsidP="00F235D2">
      <w:pPr>
        <w:widowControl/>
        <w:numPr>
          <w:ilvl w:val="0"/>
          <w:numId w:val="47"/>
        </w:numPr>
        <w:tabs>
          <w:tab w:val="clear" w:pos="720"/>
          <w:tab w:val="num" w:pos="426"/>
        </w:tabs>
        <w:suppressAutoHyphens w:val="0"/>
        <w:spacing w:line="288" w:lineRule="auto"/>
        <w:ind w:left="284" w:hanging="284"/>
        <w:jc w:val="both"/>
        <w:rPr>
          <w:rFonts w:ascii="Arial" w:hAnsi="Arial" w:cs="Arial"/>
          <w:bCs/>
          <w:sz w:val="22"/>
          <w:szCs w:val="22"/>
        </w:rPr>
      </w:pPr>
      <w:r>
        <w:rPr>
          <w:rFonts w:ascii="Arial" w:eastAsia="SimSun;宋体" w:hAnsi="Arial" w:cs="Arial"/>
          <w:sz w:val="22"/>
          <w:szCs w:val="22"/>
          <w:lang w:bidi="hi-IN"/>
        </w:rPr>
        <w:t>Wykonawca oświadcza, że:</w:t>
      </w:r>
    </w:p>
    <w:p w:rsidR="00481630" w:rsidRDefault="007F7693">
      <w:pPr>
        <w:widowControl/>
        <w:numPr>
          <w:ilvl w:val="0"/>
          <w:numId w:val="48"/>
        </w:numPr>
        <w:suppressAutoHyphens w:val="0"/>
        <w:spacing w:line="288" w:lineRule="auto"/>
        <w:ind w:left="709"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posiada niezbędną wiedzę, doświadczenie i personel oraz potencjał organizacyjny zapewniający należytą i terminową realizację przedmiotu Umowy,</w:t>
      </w:r>
    </w:p>
    <w:p w:rsidR="00481630" w:rsidRDefault="007F7693">
      <w:pPr>
        <w:widowControl/>
        <w:numPr>
          <w:ilvl w:val="0"/>
          <w:numId w:val="48"/>
        </w:numPr>
        <w:suppressAutoHyphens w:val="0"/>
        <w:spacing w:line="288" w:lineRule="auto"/>
        <w:ind w:left="709"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zapoznał się z przedmiotem zamówienia, miejscem jego realizacji i zakresem składających się na niego Zadań i nie wnosi uwag co do tych elementów pod kątem możliwości należytej i terminowej realizacji usługi w cenie ofertowej według wymagań Zamawiającego określonych niniejszą Umową,</w:t>
      </w:r>
    </w:p>
    <w:p w:rsidR="00481630" w:rsidRDefault="007F7693">
      <w:pPr>
        <w:widowControl/>
        <w:numPr>
          <w:ilvl w:val="0"/>
          <w:numId w:val="48"/>
        </w:numPr>
        <w:suppressAutoHyphens w:val="0"/>
        <w:spacing w:line="288" w:lineRule="auto"/>
        <w:ind w:left="709" w:hanging="357"/>
        <w:jc w:val="both"/>
        <w:textAlignment w:val="baseline"/>
      </w:pPr>
      <w:r>
        <w:rPr>
          <w:rFonts w:ascii="Arial" w:eastAsia="SimSun;宋体" w:hAnsi="Arial" w:cs="Arial"/>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Pr>
          <w:rFonts w:ascii="Arial" w:eastAsia="SimSun;宋体" w:hAnsi="Arial" w:cs="Arial"/>
          <w:color w:val="FF0000"/>
          <w:sz w:val="22"/>
          <w:szCs w:val="22"/>
          <w:lang w:bidi="hi-IN"/>
        </w:rPr>
        <w:t xml:space="preserve"> </w:t>
      </w:r>
      <w:r>
        <w:rPr>
          <w:rFonts w:ascii="Arial" w:eastAsia="SimSun;宋体" w:hAnsi="Arial" w:cs="Arial"/>
          <w:sz w:val="22"/>
          <w:szCs w:val="22"/>
          <w:lang w:bidi="hi-IN"/>
        </w:rPr>
        <w:t>Wykonawca uwzględnił wszystkie wymagania i okoliczności mogące mieć wpływ na jej złożenie</w:t>
      </w:r>
      <w:r>
        <w:rPr>
          <w:rFonts w:ascii="Arial" w:eastAsia="SimSun;宋体" w:hAnsi="Arial" w:cs="Arial"/>
          <w:sz w:val="22"/>
          <w:szCs w:val="22"/>
          <w:lang w:bidi="hi-IN"/>
        </w:rPr>
        <w:br/>
        <w:t>i realizację przedmiotu zamówienia.</w:t>
      </w:r>
    </w:p>
    <w:p w:rsidR="00481630" w:rsidRDefault="007F7693">
      <w:pPr>
        <w:widowControl/>
        <w:numPr>
          <w:ilvl w:val="0"/>
          <w:numId w:val="20"/>
        </w:numPr>
        <w:suppressAutoHyphens w:val="0"/>
        <w:spacing w:after="200" w:line="288" w:lineRule="auto"/>
        <w:ind w:hanging="390"/>
        <w:contextualSpacing/>
        <w:jc w:val="both"/>
        <w:rPr>
          <w:rFonts w:ascii="Arial" w:eastAsia="SimSun;宋体" w:hAnsi="Arial" w:cs="Arial"/>
          <w:sz w:val="22"/>
          <w:szCs w:val="22"/>
          <w:lang w:bidi="hi-IN"/>
        </w:rPr>
      </w:pPr>
      <w:r>
        <w:rPr>
          <w:rFonts w:ascii="Arial" w:eastAsia="SimSun;宋体" w:hAnsi="Arial" w:cs="Arial"/>
          <w:sz w:val="22"/>
          <w:szCs w:val="22"/>
          <w:lang w:bidi="hi-IN"/>
        </w:rPr>
        <w:t xml:space="preserve">Zamawiający, zobowiązuje się do bieżącej współpracy z Wykonawcą, w trakcie realizacji zamówienia i udzielania mu niezbędnego wsparcia celem należytego i terminowego wykonania przedmiotu Umowy. </w:t>
      </w:r>
    </w:p>
    <w:p w:rsidR="00481630" w:rsidRDefault="007F7693">
      <w:pPr>
        <w:widowControl/>
        <w:numPr>
          <w:ilvl w:val="0"/>
          <w:numId w:val="20"/>
        </w:numPr>
        <w:suppressAutoHyphens w:val="0"/>
        <w:spacing w:line="288" w:lineRule="auto"/>
        <w:ind w:left="391" w:hanging="391"/>
        <w:jc w:val="both"/>
        <w:rPr>
          <w:rFonts w:ascii="Arial" w:eastAsia="SimSun;宋体" w:hAnsi="Arial" w:cs="Arial"/>
          <w:sz w:val="22"/>
          <w:szCs w:val="22"/>
          <w:lang w:bidi="hi-IN"/>
        </w:rPr>
      </w:pPr>
      <w:r>
        <w:rPr>
          <w:rFonts w:ascii="Arial" w:eastAsia="SimSun;宋体" w:hAnsi="Arial" w:cs="Arial"/>
          <w:sz w:val="22"/>
          <w:szCs w:val="22"/>
          <w:lang w:bidi="hi-IN"/>
        </w:rPr>
        <w:t xml:space="preserve">Wykonawca, wraz z tworzonym przez niego Zespołem Nadzoru Inwestorskiego, będzie wykonywał swoje usługi zgodnie z postanowieniami Umowy, z zachowaniem należytej staranności wymaganej ze względu na profesjonalny charakter działalności, zgodnie                           z interesem Zamawiającego i obowiązującymi przepisami oraz zgodnie z zasadami wiedzy technicznej i inżynierskiej, ekonomicznej i prawniczej, które dotyczą przedmiotu Umowy. We wszystkich sprawach związanych z Umową, Wykonawca zawsze będzie chronił interesy Zamawiającego w kontaktach z Wykonawcami i podmiotami trzecimi.  </w:t>
      </w:r>
    </w:p>
    <w:p w:rsidR="00481630" w:rsidRDefault="007F7693">
      <w:pPr>
        <w:widowControl/>
        <w:numPr>
          <w:ilvl w:val="0"/>
          <w:numId w:val="20"/>
        </w:numPr>
        <w:suppressAutoHyphens w:val="0"/>
        <w:spacing w:line="288" w:lineRule="auto"/>
        <w:ind w:left="391" w:hanging="391"/>
        <w:jc w:val="both"/>
        <w:rPr>
          <w:rFonts w:ascii="Arial" w:eastAsia="SimSun;宋体" w:hAnsi="Arial" w:cs="Arial"/>
          <w:sz w:val="22"/>
          <w:szCs w:val="22"/>
          <w:lang w:bidi="hi-IN"/>
        </w:rPr>
      </w:pPr>
      <w:r>
        <w:rPr>
          <w:rFonts w:ascii="Arial" w:eastAsia="SimSun;宋体" w:hAnsi="Arial" w:cs="Arial"/>
          <w:sz w:val="22"/>
          <w:szCs w:val="22"/>
          <w:lang w:bidi="hi-IN"/>
        </w:rPr>
        <w:t xml:space="preserve">Po podpisaniu umowy na roboty budowlane z Wykonawcą robót, Zamawiający przekaże  Wykonawcy dane kontaktowe do Wykonawcy/Wykonawców robót budowlanych                              i poinformuje o przewidywanym terminie rozpoczęcia robót na zadaniu.  </w:t>
      </w:r>
    </w:p>
    <w:p w:rsidR="00481630" w:rsidRDefault="00481630">
      <w:pPr>
        <w:tabs>
          <w:tab w:val="left" w:pos="0"/>
        </w:tabs>
        <w:spacing w:line="288" w:lineRule="auto"/>
        <w:jc w:val="center"/>
        <w:rPr>
          <w:rFonts w:ascii="Arial" w:eastAsia="SimSun;宋体" w:hAnsi="Arial" w:cs="Arial"/>
          <w:b/>
          <w:sz w:val="22"/>
          <w:szCs w:val="22"/>
          <w:lang w:bidi="hi-IN"/>
        </w:rPr>
      </w:pPr>
    </w:p>
    <w:p w:rsidR="00481630" w:rsidRDefault="007F7693">
      <w:pPr>
        <w:tabs>
          <w:tab w:val="left" w:pos="0"/>
        </w:tabs>
        <w:spacing w:line="288" w:lineRule="auto"/>
        <w:jc w:val="center"/>
        <w:rPr>
          <w:rFonts w:ascii="Arial" w:hAnsi="Arial" w:cs="Arial"/>
          <w:b/>
          <w:sz w:val="22"/>
          <w:szCs w:val="22"/>
        </w:rPr>
      </w:pPr>
      <w:r>
        <w:rPr>
          <w:rFonts w:ascii="Arial" w:hAnsi="Arial" w:cs="Arial"/>
          <w:b/>
          <w:sz w:val="22"/>
          <w:szCs w:val="22"/>
        </w:rPr>
        <w:t>§ 2</w:t>
      </w:r>
    </w:p>
    <w:p w:rsidR="00481630" w:rsidRDefault="007F7693">
      <w:pPr>
        <w:tabs>
          <w:tab w:val="left" w:pos="0"/>
        </w:tabs>
        <w:spacing w:line="288" w:lineRule="auto"/>
        <w:jc w:val="center"/>
        <w:rPr>
          <w:rFonts w:ascii="Arial" w:hAnsi="Arial" w:cs="Arial"/>
          <w:b/>
          <w:sz w:val="22"/>
          <w:szCs w:val="22"/>
        </w:rPr>
      </w:pPr>
      <w:r>
        <w:rPr>
          <w:rFonts w:ascii="Arial" w:hAnsi="Arial" w:cs="Arial"/>
          <w:b/>
          <w:sz w:val="22"/>
          <w:szCs w:val="22"/>
        </w:rPr>
        <w:t xml:space="preserve">Termin wykonania Umowy </w:t>
      </w:r>
    </w:p>
    <w:p w:rsidR="00481630" w:rsidRDefault="00481630">
      <w:pPr>
        <w:spacing w:line="288" w:lineRule="auto"/>
        <w:jc w:val="both"/>
        <w:rPr>
          <w:rFonts w:ascii="Arial" w:hAnsi="Arial" w:cs="Arial"/>
          <w:b/>
          <w:sz w:val="10"/>
          <w:szCs w:val="10"/>
        </w:rPr>
      </w:pPr>
    </w:p>
    <w:p w:rsidR="00481630" w:rsidRDefault="007F7693">
      <w:pPr>
        <w:widowControl/>
        <w:numPr>
          <w:ilvl w:val="0"/>
          <w:numId w:val="49"/>
        </w:numPr>
        <w:suppressAutoHyphens w:val="0"/>
        <w:spacing w:line="288" w:lineRule="auto"/>
        <w:ind w:left="357"/>
        <w:jc w:val="both"/>
      </w:pPr>
      <w:r>
        <w:rPr>
          <w:rFonts w:ascii="Arial" w:hAnsi="Arial" w:cs="Arial"/>
          <w:sz w:val="22"/>
          <w:szCs w:val="22"/>
        </w:rPr>
        <w:t xml:space="preserve">Wykonawca </w:t>
      </w:r>
      <w:r>
        <w:rPr>
          <w:rFonts w:ascii="Arial" w:eastAsia="Times New Roman" w:hAnsi="Arial" w:cs="Arial"/>
          <w:sz w:val="22"/>
          <w:szCs w:val="22"/>
        </w:rPr>
        <w:t xml:space="preserve">będzie świadczył usługi objęte niniejszą Umową </w:t>
      </w:r>
      <w:r>
        <w:rPr>
          <w:rFonts w:ascii="Arial" w:hAnsi="Arial" w:cs="Arial"/>
          <w:sz w:val="22"/>
          <w:szCs w:val="22"/>
        </w:rPr>
        <w:t xml:space="preserve">od dnia podpisania umowy </w:t>
      </w:r>
      <w:r>
        <w:rPr>
          <w:rFonts w:ascii="Arial" w:eastAsia="Times New Roman" w:hAnsi="Arial" w:cs="Arial"/>
          <w:sz w:val="22"/>
          <w:szCs w:val="22"/>
        </w:rPr>
        <w:t>do czasu zakończenia robót budowlanych i rozliczenia inwestycji, zgodnie z zakresem obowiązków Wykonawcy określonym w Op</w:t>
      </w:r>
      <w:r w:rsidR="00304C1F">
        <w:rPr>
          <w:rFonts w:ascii="Arial" w:eastAsia="Times New Roman" w:hAnsi="Arial" w:cs="Arial"/>
          <w:sz w:val="22"/>
          <w:szCs w:val="22"/>
        </w:rPr>
        <w:t>isie Przedmiotu Zamówienia SIWZ.</w:t>
      </w:r>
      <w:r>
        <w:rPr>
          <w:rFonts w:ascii="Arial" w:eastAsia="Times New Roman" w:hAnsi="Arial" w:cs="Arial"/>
          <w:sz w:val="22"/>
          <w:szCs w:val="22"/>
        </w:rPr>
        <w:t xml:space="preserve"> Przewidywany termin zakończenia robót budowlanych - do dnia 29 października 2021 r.</w:t>
      </w:r>
    </w:p>
    <w:p w:rsidR="00481630" w:rsidRDefault="007F7693">
      <w:pPr>
        <w:widowControl/>
        <w:numPr>
          <w:ilvl w:val="0"/>
          <w:numId w:val="49"/>
        </w:numPr>
        <w:suppressAutoHyphens w:val="0"/>
        <w:spacing w:line="288" w:lineRule="auto"/>
        <w:ind w:left="357" w:hanging="357"/>
        <w:jc w:val="both"/>
      </w:pPr>
      <w:r>
        <w:rPr>
          <w:rFonts w:ascii="Arial" w:eastAsia="Times New Roman" w:hAnsi="Arial" w:cs="Arial"/>
          <w:sz w:val="22"/>
          <w:szCs w:val="22"/>
        </w:rPr>
        <w:t>Termin wykonania niniejszej Umowy wydłuża się odpowiednio do czasu ostatecznego zakończenia inwestycji:</w:t>
      </w:r>
    </w:p>
    <w:p w:rsidR="00481630" w:rsidRDefault="007F7693">
      <w:pPr>
        <w:widowControl/>
        <w:numPr>
          <w:ilvl w:val="0"/>
          <w:numId w:val="50"/>
        </w:numPr>
        <w:suppressAutoHyphens w:val="0"/>
        <w:spacing w:line="288" w:lineRule="auto"/>
        <w:ind w:left="709" w:hanging="284"/>
        <w:jc w:val="both"/>
        <w:rPr>
          <w:rFonts w:ascii="Arial" w:eastAsia="Times New Roman" w:hAnsi="Arial" w:cs="Arial"/>
          <w:sz w:val="22"/>
          <w:szCs w:val="22"/>
        </w:rPr>
      </w:pPr>
      <w:r>
        <w:rPr>
          <w:rFonts w:ascii="Arial" w:eastAsia="Times New Roman" w:hAnsi="Arial" w:cs="Arial"/>
          <w:sz w:val="22"/>
          <w:szCs w:val="22"/>
        </w:rPr>
        <w:t xml:space="preserve">bez dodatkowego wynagrodzenia w przypadku zachowania zakresu rzeczowego przedmiotu umowy na wykonanie robót budowlanych, </w:t>
      </w:r>
    </w:p>
    <w:p w:rsidR="00481630" w:rsidRDefault="007F7693">
      <w:pPr>
        <w:widowControl/>
        <w:numPr>
          <w:ilvl w:val="0"/>
          <w:numId w:val="50"/>
        </w:numPr>
        <w:suppressAutoHyphens w:val="0"/>
        <w:spacing w:line="288" w:lineRule="auto"/>
        <w:ind w:left="709" w:hanging="284"/>
        <w:jc w:val="both"/>
        <w:rPr>
          <w:rFonts w:ascii="Arial" w:eastAsia="Times New Roman" w:hAnsi="Arial" w:cs="Arial"/>
          <w:sz w:val="22"/>
          <w:szCs w:val="22"/>
        </w:rPr>
      </w:pPr>
      <w:r>
        <w:rPr>
          <w:rFonts w:ascii="Arial" w:eastAsia="Times New Roman" w:hAnsi="Arial" w:cs="Arial"/>
          <w:sz w:val="22"/>
          <w:szCs w:val="22"/>
        </w:rPr>
        <w:t>w przypadku zwiększenia zakresu rzeczowego przedmiotu umowy na wykonanie robót budowlanych, Wykonawca ma prawo ubiegać się o zmianę wartości wynagrodzenia, o którym mowa w § 3 ust. 1.</w:t>
      </w:r>
    </w:p>
    <w:p w:rsidR="00481630" w:rsidRDefault="007F7693">
      <w:pPr>
        <w:widowControl/>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3. Niniejsza umowa obowiązuje do dnia zakończenia okresu gwarancji udzielonej przez wykonawcę robót budowlanych.</w:t>
      </w:r>
    </w:p>
    <w:p w:rsidR="00481630" w:rsidRDefault="00481630">
      <w:pPr>
        <w:spacing w:line="288" w:lineRule="auto"/>
        <w:jc w:val="center"/>
        <w:rPr>
          <w:rFonts w:ascii="Arial" w:eastAsia="Times New Roman" w:hAnsi="Arial" w:cs="Arial"/>
          <w:b/>
          <w:sz w:val="22"/>
          <w:szCs w:val="22"/>
        </w:rPr>
      </w:pPr>
    </w:p>
    <w:p w:rsidR="00481630" w:rsidRDefault="007F7693">
      <w:pPr>
        <w:spacing w:line="288" w:lineRule="auto"/>
        <w:jc w:val="center"/>
        <w:rPr>
          <w:rFonts w:ascii="Arial" w:hAnsi="Arial" w:cs="Arial"/>
          <w:b/>
          <w:sz w:val="22"/>
          <w:szCs w:val="22"/>
        </w:rPr>
      </w:pPr>
      <w:r>
        <w:rPr>
          <w:rFonts w:ascii="Arial" w:hAnsi="Arial" w:cs="Arial"/>
          <w:b/>
          <w:sz w:val="22"/>
          <w:szCs w:val="22"/>
        </w:rPr>
        <w:t>§ 3</w:t>
      </w:r>
    </w:p>
    <w:p w:rsidR="00481630" w:rsidRDefault="007F7693">
      <w:pPr>
        <w:spacing w:line="288" w:lineRule="auto"/>
        <w:jc w:val="center"/>
        <w:rPr>
          <w:rFonts w:ascii="Arial" w:hAnsi="Arial" w:cs="Arial"/>
          <w:b/>
          <w:sz w:val="22"/>
          <w:szCs w:val="22"/>
        </w:rPr>
      </w:pPr>
      <w:r>
        <w:rPr>
          <w:rFonts w:ascii="Arial" w:hAnsi="Arial" w:cs="Arial"/>
          <w:b/>
          <w:sz w:val="22"/>
          <w:szCs w:val="22"/>
        </w:rPr>
        <w:t>Wynagrodzenie</w:t>
      </w:r>
    </w:p>
    <w:p w:rsidR="00481630" w:rsidRDefault="00481630">
      <w:pPr>
        <w:spacing w:line="288" w:lineRule="auto"/>
        <w:jc w:val="center"/>
        <w:rPr>
          <w:rFonts w:ascii="Arial" w:hAnsi="Arial" w:cs="Arial"/>
          <w:b/>
          <w:sz w:val="10"/>
          <w:szCs w:val="10"/>
        </w:rPr>
      </w:pPr>
    </w:p>
    <w:p w:rsidR="00481630" w:rsidRDefault="007F7693">
      <w:pPr>
        <w:widowControl/>
        <w:numPr>
          <w:ilvl w:val="0"/>
          <w:numId w:val="51"/>
        </w:numPr>
        <w:suppressAutoHyphens w:val="0"/>
        <w:spacing w:line="288" w:lineRule="auto"/>
        <w:ind w:left="357" w:hanging="357"/>
        <w:jc w:val="both"/>
      </w:pPr>
      <w:r>
        <w:rPr>
          <w:rFonts w:ascii="Arial" w:eastAsia="SimSun;宋体" w:hAnsi="Arial" w:cs="Arial"/>
          <w:sz w:val="22"/>
          <w:szCs w:val="22"/>
          <w:lang w:bidi="hi-IN"/>
        </w:rPr>
        <w:t>Całkowite wynagrodzenie</w:t>
      </w:r>
      <w:r>
        <w:rPr>
          <w:rFonts w:ascii="Arial" w:eastAsia="SimSun;宋体" w:hAnsi="Arial" w:cs="Arial"/>
          <w:color w:val="FF0000"/>
          <w:sz w:val="22"/>
          <w:szCs w:val="22"/>
          <w:lang w:bidi="hi-IN"/>
        </w:rPr>
        <w:t xml:space="preserve"> </w:t>
      </w:r>
      <w:r>
        <w:rPr>
          <w:rFonts w:ascii="Arial" w:eastAsia="SimSun;宋体" w:hAnsi="Arial" w:cs="Arial"/>
          <w:sz w:val="22"/>
          <w:szCs w:val="22"/>
          <w:lang w:bidi="hi-IN"/>
        </w:rPr>
        <w:t>Wykonawcy, za wykonanie przedmiotu Umowy, wynosi (łącz</w:t>
      </w:r>
      <w:r w:rsidR="00F235D2">
        <w:rPr>
          <w:rFonts w:ascii="Arial" w:eastAsia="SimSun;宋体" w:hAnsi="Arial" w:cs="Arial"/>
          <w:sz w:val="22"/>
          <w:szCs w:val="22"/>
          <w:lang w:bidi="hi-IN"/>
        </w:rPr>
        <w:t xml:space="preserve">nie </w:t>
      </w:r>
      <w:r>
        <w:rPr>
          <w:rFonts w:ascii="Arial" w:eastAsia="SimSun;宋体" w:hAnsi="Arial" w:cs="Arial"/>
          <w:sz w:val="22"/>
          <w:szCs w:val="22"/>
          <w:lang w:bidi="hi-IN"/>
        </w:rPr>
        <w:t>z podatkiem VAT)……</w:t>
      </w:r>
      <w:r w:rsidR="00F235D2">
        <w:rPr>
          <w:rFonts w:ascii="Arial" w:eastAsia="SimSun;宋体" w:hAnsi="Arial" w:cs="Arial"/>
          <w:sz w:val="22"/>
          <w:szCs w:val="22"/>
          <w:lang w:bidi="hi-IN"/>
        </w:rPr>
        <w:t xml:space="preserve"> </w:t>
      </w:r>
      <w:r>
        <w:rPr>
          <w:rFonts w:ascii="Arial" w:eastAsia="SimSun;宋体" w:hAnsi="Arial" w:cs="Arial"/>
          <w:sz w:val="22"/>
          <w:szCs w:val="22"/>
          <w:lang w:bidi="hi-IN"/>
        </w:rPr>
        <w:t>………….zł (słownie złotych:  ………</w:t>
      </w:r>
      <w:r w:rsidR="00F235D2">
        <w:rPr>
          <w:rFonts w:ascii="Arial" w:eastAsia="SimSun;宋体" w:hAnsi="Arial" w:cs="Arial"/>
          <w:sz w:val="22"/>
          <w:szCs w:val="22"/>
          <w:lang w:bidi="hi-IN"/>
        </w:rPr>
        <w:t xml:space="preserve"> </w:t>
      </w:r>
      <w:r>
        <w:rPr>
          <w:rFonts w:ascii="Arial" w:eastAsia="SimSun;宋体" w:hAnsi="Arial" w:cs="Arial"/>
          <w:sz w:val="22"/>
          <w:szCs w:val="22"/>
          <w:lang w:bidi="hi-IN"/>
        </w:rPr>
        <w:t>……</w:t>
      </w:r>
      <w:r w:rsidR="00F235D2">
        <w:rPr>
          <w:rFonts w:ascii="Arial" w:eastAsia="SimSun;宋体" w:hAnsi="Arial" w:cs="Arial"/>
          <w:sz w:val="22"/>
          <w:szCs w:val="22"/>
          <w:lang w:bidi="hi-IN"/>
        </w:rPr>
        <w:t xml:space="preserve"> </w:t>
      </w:r>
      <w:r>
        <w:rPr>
          <w:rFonts w:ascii="Arial" w:eastAsia="SimSun;宋体" w:hAnsi="Arial" w:cs="Arial"/>
          <w:sz w:val="22"/>
          <w:szCs w:val="22"/>
          <w:lang w:bidi="hi-IN"/>
        </w:rPr>
        <w:t>.....).</w:t>
      </w:r>
    </w:p>
    <w:p w:rsidR="00481630" w:rsidRDefault="007F7693">
      <w:pPr>
        <w:widowControl/>
        <w:numPr>
          <w:ilvl w:val="0"/>
          <w:numId w:val="51"/>
        </w:numPr>
        <w:suppressAutoHyphens w:val="0"/>
        <w:spacing w:line="288" w:lineRule="auto"/>
        <w:ind w:left="357" w:hanging="357"/>
        <w:jc w:val="both"/>
        <w:rPr>
          <w:rFonts w:ascii="Arial" w:eastAsia="SimSun;宋体" w:hAnsi="Arial" w:cs="Arial"/>
          <w:sz w:val="22"/>
          <w:szCs w:val="22"/>
          <w:lang w:bidi="hi-IN"/>
        </w:rPr>
      </w:pPr>
      <w:r>
        <w:rPr>
          <w:rFonts w:ascii="Arial" w:eastAsia="SimSun;宋体" w:hAnsi="Arial" w:cs="Arial"/>
          <w:sz w:val="22"/>
          <w:szCs w:val="22"/>
          <w:lang w:bidi="hi-IN"/>
        </w:rPr>
        <w:t xml:space="preserve">Strony ustalają, że Wynagrodzenie określone w ust. 1 jest wynagrodzeniem ryczałtowym </w:t>
      </w:r>
      <w:r>
        <w:rPr>
          <w:rFonts w:ascii="Arial" w:eastAsia="SimSun;宋体" w:hAnsi="Arial" w:cs="Arial"/>
          <w:sz w:val="22"/>
          <w:szCs w:val="22"/>
          <w:lang w:bidi="hi-IN"/>
        </w:rPr>
        <w:br/>
        <w:t xml:space="preserve">i zawiera wszystkie koszty Wykonawcy związane z wykonaniem przedmiotu Umowy. </w:t>
      </w:r>
    </w:p>
    <w:p w:rsidR="00481630" w:rsidRDefault="007F7693">
      <w:pPr>
        <w:widowControl/>
        <w:numPr>
          <w:ilvl w:val="0"/>
          <w:numId w:val="51"/>
        </w:numPr>
        <w:suppressAutoHyphens w:val="0"/>
        <w:spacing w:line="288" w:lineRule="auto"/>
        <w:ind w:left="357" w:hanging="357"/>
        <w:jc w:val="both"/>
        <w:rPr>
          <w:rFonts w:ascii="Arial" w:eastAsia="SimSun;宋体" w:hAnsi="Arial" w:cs="Arial"/>
          <w:sz w:val="22"/>
          <w:szCs w:val="22"/>
          <w:lang w:bidi="hi-IN"/>
        </w:rPr>
      </w:pPr>
      <w:r>
        <w:rPr>
          <w:rFonts w:ascii="Arial" w:eastAsia="SimSun;宋体" w:hAnsi="Arial" w:cs="Mangal"/>
          <w:sz w:val="22"/>
          <w:szCs w:val="22"/>
          <w:lang w:bidi="hi-IN"/>
        </w:rPr>
        <w:t xml:space="preserve">Podstawę do wystawienia przez Wykonawcę faktury VAT, za wykonanie przedmiotu Umowy, stanowi protokół odbioru częściowego lub końcowego zadania inwestycyjnego oraz protokół z realizacji usługi nadzoru inwestorskiego, podpisany przez Zamawiającego - </w:t>
      </w:r>
      <w:r>
        <w:rPr>
          <w:rFonts w:ascii="Arial" w:eastAsia="Times New Roman" w:hAnsi="Arial" w:cs="Arial"/>
          <w:sz w:val="22"/>
          <w:szCs w:val="22"/>
        </w:rPr>
        <w:t xml:space="preserve">przedstawiciela/pracownika Wydziału Spraw Komunalnych i Inwestycji Urzędu Miejskiego w Tczewie </w:t>
      </w:r>
      <w:r>
        <w:rPr>
          <w:rFonts w:ascii="Arial" w:eastAsia="SimSun;宋体" w:hAnsi="Arial" w:cs="Mangal"/>
          <w:sz w:val="22"/>
          <w:szCs w:val="22"/>
          <w:lang w:bidi="hi-IN"/>
        </w:rPr>
        <w:t>i nie zawierający uwag.</w:t>
      </w:r>
    </w:p>
    <w:p w:rsidR="00146C47" w:rsidRPr="00146C47" w:rsidRDefault="007F7693">
      <w:pPr>
        <w:widowControl/>
        <w:numPr>
          <w:ilvl w:val="0"/>
          <w:numId w:val="51"/>
        </w:numPr>
        <w:suppressAutoHyphens w:val="0"/>
        <w:spacing w:line="288" w:lineRule="auto"/>
        <w:jc w:val="both"/>
        <w:textAlignment w:val="baseline"/>
      </w:pPr>
      <w:r w:rsidRPr="00D0693A">
        <w:rPr>
          <w:rFonts w:ascii="Arial" w:eastAsia="SimSun;宋体" w:hAnsi="Arial" w:cs="Arial"/>
          <w:color w:val="auto"/>
          <w:sz w:val="22"/>
          <w:szCs w:val="22"/>
          <w:lang w:bidi="hi-IN"/>
        </w:rPr>
        <w:t>Zamawiający dopuszcza faktury przejściowe za wykonanie przedmiotu umowy, lecz nie częściej niż jeden raz w miesiącu, w wysokości nie większej niż 1/10 wynagrodzenia,</w:t>
      </w:r>
      <w:r w:rsidR="00E24A4A" w:rsidRPr="00D0693A">
        <w:rPr>
          <w:rFonts w:ascii="Arial" w:eastAsia="SimSun;宋体" w:hAnsi="Arial" w:cs="Arial"/>
          <w:color w:val="auto"/>
          <w:sz w:val="22"/>
          <w:szCs w:val="22"/>
          <w:lang w:bidi="hi-IN"/>
        </w:rPr>
        <w:t xml:space="preserve">                       </w:t>
      </w:r>
      <w:r w:rsidRPr="00D0693A">
        <w:rPr>
          <w:rFonts w:ascii="Arial" w:eastAsia="SimSun;宋体" w:hAnsi="Arial" w:cs="Arial"/>
          <w:color w:val="auto"/>
          <w:sz w:val="22"/>
          <w:szCs w:val="22"/>
          <w:lang w:bidi="hi-IN"/>
        </w:rPr>
        <w:t xml:space="preserve"> o którym mowa w ust. 1 niniejszego paragrafu. Ostatnia faktura zostanie wystawiona</w:t>
      </w:r>
      <w:r>
        <w:rPr>
          <w:rFonts w:ascii="Arial" w:eastAsia="SimSun;宋体" w:hAnsi="Arial" w:cs="Arial"/>
          <w:color w:val="FF0000"/>
          <w:sz w:val="22"/>
          <w:szCs w:val="22"/>
          <w:lang w:bidi="hi-IN"/>
        </w:rPr>
        <w:t xml:space="preserve"> </w:t>
      </w:r>
      <w:r>
        <w:rPr>
          <w:rFonts w:ascii="Arial" w:eastAsia="SimSun;宋体" w:hAnsi="Arial" w:cs="Arial"/>
          <w:sz w:val="22"/>
          <w:szCs w:val="22"/>
          <w:lang w:bidi="hi-IN"/>
        </w:rPr>
        <w:t>po z</w:t>
      </w:r>
      <w:r w:rsidR="00146C47">
        <w:rPr>
          <w:rFonts w:ascii="Arial" w:eastAsia="SimSun;宋体" w:hAnsi="Arial" w:cs="Arial"/>
          <w:sz w:val="22"/>
          <w:szCs w:val="22"/>
          <w:lang w:bidi="hi-IN"/>
        </w:rPr>
        <w:t>realizowaniu całości inwestycji.</w:t>
      </w:r>
    </w:p>
    <w:p w:rsidR="00481630" w:rsidRPr="00146C47" w:rsidRDefault="00146C47" w:rsidP="00146C47">
      <w:pPr>
        <w:numPr>
          <w:ilvl w:val="0"/>
          <w:numId w:val="51"/>
        </w:numPr>
        <w:autoSpaceDN w:val="0"/>
        <w:spacing w:line="288" w:lineRule="auto"/>
        <w:jc w:val="both"/>
        <w:textAlignment w:val="baseline"/>
        <w:rPr>
          <w:rFonts w:ascii="Arial" w:eastAsia="Times New Roman" w:hAnsi="Arial" w:cs="Arial"/>
          <w:kern w:val="3"/>
          <w:lang w:eastAsia="ar-SA"/>
        </w:rPr>
      </w:pPr>
      <w:r w:rsidRPr="00146C47">
        <w:rPr>
          <w:rFonts w:ascii="Arial" w:eastAsia="Times New Roman" w:hAnsi="Arial" w:cs="Arial"/>
          <w:kern w:val="3"/>
          <w:sz w:val="22"/>
          <w:lang w:eastAsia="ar-SA"/>
        </w:rPr>
        <w:t>Zapłata nastąpi przelewem na konto Wykonawcy w terminie 14 dni od dnia otrzymania przez Zamawiającego prawidłowo wystawionej faktury</w:t>
      </w:r>
      <w:r w:rsidR="007F7693" w:rsidRPr="00146C47">
        <w:rPr>
          <w:rFonts w:ascii="Arial" w:eastAsia="SimSun;宋体" w:hAnsi="Arial" w:cs="Arial"/>
          <w:sz w:val="22"/>
          <w:szCs w:val="22"/>
          <w:lang w:bidi="hi-IN"/>
        </w:rPr>
        <w:t xml:space="preserve">, przelewem na rachunek bankowy Wykonawcy wskazany na fakturze VAT. </w:t>
      </w:r>
      <w:r w:rsidR="007F7693" w:rsidRPr="00146C47">
        <w:rPr>
          <w:rFonts w:ascii="Arial" w:hAnsi="Arial" w:cs="Arial"/>
          <w:sz w:val="22"/>
          <w:szCs w:val="22"/>
        </w:rPr>
        <w:t xml:space="preserve">Wykonawca oświadcza, </w:t>
      </w:r>
      <w:r w:rsidR="007F7693" w:rsidRPr="00146C47">
        <w:rPr>
          <w:rFonts w:ascii="Arial" w:hAnsi="Arial" w:cs="Arial"/>
          <w:sz w:val="22"/>
          <w:szCs w:val="22"/>
        </w:rPr>
        <w:br/>
        <w:t>iż znajduje się na Białej liście podatników VAT, z zastrzeżeniem wstrzymania przez Zamawiającego płatności.</w:t>
      </w:r>
    </w:p>
    <w:p w:rsidR="00481630" w:rsidRDefault="007F7693">
      <w:pPr>
        <w:widowControl/>
        <w:numPr>
          <w:ilvl w:val="0"/>
          <w:numId w:val="51"/>
        </w:numPr>
        <w:suppressAutoHyphens w:val="0"/>
        <w:spacing w:line="288" w:lineRule="auto"/>
        <w:ind w:left="357" w:hanging="357"/>
        <w:jc w:val="both"/>
        <w:rPr>
          <w:rFonts w:ascii="Arial" w:eastAsia="SimSun;宋体" w:hAnsi="Arial" w:cs="Arial"/>
          <w:sz w:val="22"/>
          <w:szCs w:val="22"/>
          <w:lang w:bidi="hi-IN"/>
        </w:rPr>
      </w:pPr>
      <w:r>
        <w:rPr>
          <w:rFonts w:ascii="Arial" w:eastAsia="SimSun;宋体" w:hAnsi="Arial" w:cs="Arial"/>
          <w:sz w:val="22"/>
          <w:szCs w:val="22"/>
          <w:lang w:bidi="hi-IN"/>
        </w:rPr>
        <w:t>Zamawiający zobowiązuje się do terminowej zapłaty wynagrodzenia należnego Wykonawcy.</w:t>
      </w:r>
    </w:p>
    <w:p w:rsidR="00481630" w:rsidRDefault="007F7693">
      <w:pPr>
        <w:widowControl/>
        <w:numPr>
          <w:ilvl w:val="0"/>
          <w:numId w:val="51"/>
        </w:numPr>
        <w:suppressAutoHyphens w:val="0"/>
        <w:spacing w:line="288" w:lineRule="auto"/>
        <w:ind w:left="357" w:hanging="357"/>
        <w:contextualSpacing/>
        <w:jc w:val="both"/>
      </w:pPr>
      <w:r>
        <w:rPr>
          <w:rFonts w:ascii="Arial" w:hAnsi="Arial" w:cs="Arial"/>
          <w:sz w:val="22"/>
        </w:rPr>
        <w:t xml:space="preserve">Do sprawdzenia wykonania i odbioru przedmiotu umowy oraz potwierdzenia wystawionej przez Wykonawcę faktury VAT, upoważniony jest ze strony Zamawiającego </w:t>
      </w:r>
      <w:r>
        <w:rPr>
          <w:rFonts w:ascii="Arial" w:eastAsia="Times New Roman" w:hAnsi="Arial" w:cs="Arial"/>
          <w:sz w:val="22"/>
          <w:szCs w:val="22"/>
        </w:rPr>
        <w:t xml:space="preserve">przedstawiciel/pracownik Wydziału Spraw Komunalnych i Inwestycji Urzędu Miejskiego </w:t>
      </w:r>
      <w:r>
        <w:rPr>
          <w:rFonts w:ascii="Arial" w:eastAsia="Times New Roman" w:hAnsi="Arial" w:cs="Arial"/>
          <w:sz w:val="22"/>
          <w:szCs w:val="22"/>
        </w:rPr>
        <w:br/>
        <w:t>w Tczewie</w:t>
      </w:r>
      <w:r>
        <w:rPr>
          <w:rFonts w:ascii="Arial" w:hAnsi="Arial" w:cs="Arial"/>
          <w:sz w:val="22"/>
        </w:rPr>
        <w:t>.</w:t>
      </w:r>
    </w:p>
    <w:p w:rsidR="00481630" w:rsidRDefault="007F7693">
      <w:pPr>
        <w:widowControl/>
        <w:numPr>
          <w:ilvl w:val="0"/>
          <w:numId w:val="51"/>
        </w:numPr>
        <w:suppressAutoHyphens w:val="0"/>
        <w:spacing w:line="276" w:lineRule="auto"/>
        <w:ind w:left="357" w:hanging="357"/>
      </w:pPr>
      <w:r>
        <w:rPr>
          <w:rFonts w:ascii="Arial" w:hAnsi="Arial" w:cs="Arial"/>
          <w:sz w:val="22"/>
        </w:rPr>
        <w:t>W przypadku, jeżeli Wykonawca jest płatnikiem podatku VAT, Gmina Miejska Tczew –dokona płatności metodą podzielonej płatności.</w:t>
      </w:r>
    </w:p>
    <w:p w:rsidR="00481630" w:rsidRDefault="007F7693">
      <w:pPr>
        <w:widowControl/>
        <w:numPr>
          <w:ilvl w:val="0"/>
          <w:numId w:val="51"/>
        </w:numPr>
        <w:suppressAutoHyphens w:val="0"/>
        <w:spacing w:line="276" w:lineRule="auto"/>
        <w:ind w:left="357" w:hanging="357"/>
        <w:jc w:val="both"/>
        <w:rPr>
          <w:rFonts w:ascii="Arial" w:hAnsi="Arial" w:cs="Arial"/>
          <w:sz w:val="22"/>
        </w:rPr>
      </w:pPr>
      <w:r>
        <w:rPr>
          <w:rFonts w:ascii="Arial" w:eastAsia="Calibri" w:hAnsi="Arial" w:cs="Arial"/>
          <w:color w:val="000000"/>
          <w:sz w:val="22"/>
          <w:szCs w:val="22"/>
          <w:lang w:eastAsia="en-US"/>
        </w:rPr>
        <w:t>Wykonawca oświadcza, że rachunek wskazany na fakturze należy do Wykonawcy                        i został/nie został dla niego utworzony wydzielony rachunek VAT na cele prowadzonej działalności gospodarczej.</w:t>
      </w:r>
    </w:p>
    <w:p w:rsidR="00481630" w:rsidRDefault="00481630">
      <w:pPr>
        <w:spacing w:line="288" w:lineRule="auto"/>
        <w:jc w:val="center"/>
        <w:textAlignment w:val="baseline"/>
        <w:rPr>
          <w:rFonts w:ascii="Arial" w:eastAsia="SimSun;宋体" w:hAnsi="Arial" w:cs="Arial"/>
          <w:b/>
          <w:sz w:val="22"/>
          <w:szCs w:val="22"/>
          <w:lang w:bidi="hi-IN"/>
        </w:rPr>
      </w:pP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 4</w:t>
      </w:r>
    </w:p>
    <w:p w:rsidR="00481630" w:rsidRDefault="007F7693">
      <w:pPr>
        <w:spacing w:line="288" w:lineRule="auto"/>
        <w:ind w:left="284" w:hanging="284"/>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Komunikacja między stronami. Personel</w:t>
      </w:r>
    </w:p>
    <w:p w:rsidR="00481630" w:rsidRDefault="00481630">
      <w:pPr>
        <w:spacing w:line="288" w:lineRule="auto"/>
        <w:ind w:left="284" w:hanging="284"/>
        <w:jc w:val="center"/>
        <w:textAlignment w:val="baseline"/>
        <w:rPr>
          <w:rFonts w:ascii="Arial" w:eastAsia="SimSun;宋体" w:hAnsi="Arial" w:cs="Arial"/>
          <w:b/>
          <w:sz w:val="10"/>
          <w:szCs w:val="10"/>
          <w:lang w:bidi="hi-IN"/>
        </w:rPr>
      </w:pPr>
    </w:p>
    <w:p w:rsidR="00481630" w:rsidRDefault="007F7693">
      <w:pPr>
        <w:widowControl/>
        <w:numPr>
          <w:ilvl w:val="0"/>
          <w:numId w:val="52"/>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Strony, w trakcie realizacji umowy, będą kontaktować się w szczególności                                  za pośrednictwem poczty elektronicznej oraz pisemnie, przy czym sposób kontaktu uzgodniony zostanie po zawarciu niniejszej umowy, mając na celu szybką i skuteczną komunikację między Stronami.</w:t>
      </w:r>
    </w:p>
    <w:p w:rsidR="00481630" w:rsidRDefault="007F7693">
      <w:pPr>
        <w:widowControl/>
        <w:numPr>
          <w:ilvl w:val="0"/>
          <w:numId w:val="52"/>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W całym okresie obowiązywania umowy, strony są zobowiązane zapewnić kontakt wyłącznie z osobami posiadającymi kompleksową wiedzę z zakresu przedmiotu Umowy - zadania inwestycyjnego i realizowanych w jego ramach zadań.</w:t>
      </w:r>
    </w:p>
    <w:p w:rsidR="00481630" w:rsidRDefault="007F7693">
      <w:pPr>
        <w:widowControl/>
        <w:numPr>
          <w:ilvl w:val="0"/>
          <w:numId w:val="52"/>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Wykonawca skieruje do wykonania przedmiotu Umowy personel wskazany w Ofercie                lub inny personel, który będzie posiadał kwalifikacje i doświadczenie określone w SIWZ. Pozostałe osoby powinny posiadać kwalifikacje niezbędne do sprawnego wykonywania Umowy.  </w:t>
      </w:r>
    </w:p>
    <w:p w:rsidR="00481630" w:rsidRDefault="007F7693">
      <w:pPr>
        <w:widowControl/>
        <w:numPr>
          <w:ilvl w:val="0"/>
          <w:numId w:val="52"/>
        </w:numPr>
        <w:suppressAutoHyphens w:val="0"/>
        <w:spacing w:after="200"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Na dzień podpisania niniejszej Umowy, osobami odpowiedzialnymi za kontakty, kierowanie realizacją i współpracą przy wykonywaniu przedmiotu Umowy (wchodzącymi w skład Zespołu Nadzoru Inwestorskiego) są następujące osoby: </w:t>
      </w:r>
    </w:p>
    <w:p w:rsidR="00481630" w:rsidRDefault="00481630">
      <w:pPr>
        <w:spacing w:line="288" w:lineRule="auto"/>
        <w:ind w:left="284" w:hanging="284"/>
        <w:jc w:val="both"/>
        <w:textAlignment w:val="baseline"/>
        <w:rPr>
          <w:rFonts w:ascii="Arial" w:eastAsia="SimSun;宋体" w:hAnsi="Arial" w:cs="Arial"/>
          <w:sz w:val="10"/>
          <w:szCs w:val="10"/>
          <w:lang w:bidi="hi-IN"/>
        </w:rPr>
      </w:pPr>
    </w:p>
    <w:p w:rsidR="00481630" w:rsidRDefault="00481630">
      <w:pPr>
        <w:spacing w:line="288" w:lineRule="auto"/>
        <w:ind w:left="284" w:hanging="284"/>
        <w:jc w:val="both"/>
        <w:textAlignment w:val="baseline"/>
        <w:rPr>
          <w:rFonts w:ascii="Arial" w:eastAsia="SimSun;宋体" w:hAnsi="Arial" w:cs="Arial"/>
          <w:sz w:val="10"/>
          <w:szCs w:val="10"/>
          <w:lang w:bidi="hi-IN"/>
        </w:rPr>
      </w:pPr>
    </w:p>
    <w:p w:rsidR="00481630" w:rsidRDefault="007F7693">
      <w:pPr>
        <w:spacing w:line="288" w:lineRule="auto"/>
        <w:ind w:left="567" w:hanging="283"/>
      </w:pPr>
      <w:r>
        <w:rPr>
          <w:rFonts w:ascii="Arial" w:eastAsia="Times New Roman" w:hAnsi="Arial" w:cs="Arial"/>
          <w:sz w:val="22"/>
          <w:szCs w:val="22"/>
        </w:rPr>
        <w:t> </w:t>
      </w:r>
      <w:r>
        <w:rPr>
          <w:rFonts w:ascii="Arial" w:eastAsia="Times New Roman" w:hAnsi="Arial" w:cs="Arial"/>
          <w:sz w:val="22"/>
          <w:szCs w:val="22"/>
          <w:u w:val="single"/>
        </w:rPr>
        <w:t xml:space="preserve">Po stronie Wykonawcy: </w:t>
      </w:r>
    </w:p>
    <w:p w:rsidR="00481630" w:rsidRDefault="00481630">
      <w:pPr>
        <w:spacing w:line="288" w:lineRule="auto"/>
        <w:ind w:left="567" w:hanging="283"/>
        <w:rPr>
          <w:rFonts w:ascii="Arial" w:eastAsia="Times New Roman" w:hAnsi="Arial" w:cs="Arial"/>
          <w:sz w:val="10"/>
          <w:szCs w:val="10"/>
          <w:u w:val="single"/>
        </w:rPr>
      </w:pPr>
    </w:p>
    <w:p w:rsidR="00481630" w:rsidRDefault="007F7693">
      <w:pPr>
        <w:spacing w:line="288" w:lineRule="auto"/>
        <w:ind w:left="567"/>
        <w:jc w:val="both"/>
        <w:rPr>
          <w:rFonts w:ascii="Arial" w:eastAsia="Times New Roman" w:hAnsi="Arial" w:cs="Arial"/>
          <w:b/>
          <w:sz w:val="22"/>
          <w:szCs w:val="22"/>
        </w:rPr>
      </w:pPr>
      <w:r>
        <w:rPr>
          <w:rFonts w:ascii="Arial" w:eastAsia="Times New Roman" w:hAnsi="Arial" w:cs="Arial"/>
          <w:b/>
          <w:iCs/>
          <w:sz w:val="22"/>
          <w:szCs w:val="22"/>
        </w:rPr>
        <w:t xml:space="preserve">Inspektor nadzoru branży </w:t>
      </w:r>
      <w:r w:rsidR="005217D1">
        <w:rPr>
          <w:rFonts w:ascii="Arial" w:eastAsia="Times New Roman" w:hAnsi="Arial" w:cs="Arial"/>
          <w:b/>
          <w:iCs/>
          <w:sz w:val="22"/>
          <w:szCs w:val="22"/>
        </w:rPr>
        <w:t>drogowej</w:t>
      </w:r>
      <w:r>
        <w:rPr>
          <w:rFonts w:ascii="Arial" w:eastAsia="Times New Roman" w:hAnsi="Arial" w:cs="Arial"/>
          <w:b/>
          <w:iCs/>
          <w:sz w:val="22"/>
          <w:szCs w:val="22"/>
        </w:rPr>
        <w:t xml:space="preserve"> (</w:t>
      </w:r>
      <w:r>
        <w:rPr>
          <w:rFonts w:ascii="Arial" w:eastAsia="Times New Roman" w:hAnsi="Arial" w:cs="Arial"/>
          <w:b/>
          <w:sz w:val="22"/>
          <w:szCs w:val="22"/>
        </w:rPr>
        <w:t>pełniący jednocześnie funkcję Koordynatora Zespołu Nadzoru Inwestorskiego)</w:t>
      </w:r>
      <w:r>
        <w:rPr>
          <w:rFonts w:ascii="Arial" w:eastAsia="Times New Roman" w:hAnsi="Arial" w:cs="Arial"/>
          <w:b/>
          <w:iCs/>
          <w:sz w:val="22"/>
          <w:szCs w:val="22"/>
        </w:rPr>
        <w:t>:</w:t>
      </w:r>
    </w:p>
    <w:p w:rsidR="00481630" w:rsidRDefault="007F7693">
      <w:pPr>
        <w:spacing w:line="288" w:lineRule="auto"/>
        <w:ind w:left="567"/>
        <w:rPr>
          <w:rFonts w:ascii="Arial" w:hAnsi="Arial" w:cs="Arial"/>
          <w:sz w:val="22"/>
          <w:szCs w:val="22"/>
        </w:rPr>
      </w:pPr>
      <w:r>
        <w:rPr>
          <w:rFonts w:ascii="Arial" w:eastAsia="Arial" w:hAnsi="Arial" w:cs="Arial"/>
          <w:sz w:val="22"/>
          <w:szCs w:val="22"/>
        </w:rPr>
        <w:t>……………………………………………………………………</w:t>
      </w:r>
      <w:r>
        <w:rPr>
          <w:rFonts w:ascii="Arial" w:eastAsia="Times New Roman" w:hAnsi="Arial" w:cs="Arial"/>
          <w:sz w:val="22"/>
          <w:szCs w:val="22"/>
        </w:rPr>
        <w:t xml:space="preserve">.  </w:t>
      </w:r>
    </w:p>
    <w:p w:rsidR="00481630" w:rsidRDefault="007F7693">
      <w:pPr>
        <w:spacing w:line="288" w:lineRule="auto"/>
        <w:ind w:left="567"/>
        <w:rPr>
          <w:rFonts w:ascii="Arial" w:eastAsia="Times New Roman" w:hAnsi="Arial" w:cs="Arial"/>
          <w:sz w:val="22"/>
          <w:szCs w:val="22"/>
        </w:rPr>
      </w:pPr>
      <w:r>
        <w:rPr>
          <w:rFonts w:ascii="Arial" w:eastAsia="Times New Roman" w:hAnsi="Arial" w:cs="Arial"/>
          <w:sz w:val="22"/>
          <w:szCs w:val="22"/>
        </w:rPr>
        <w:t xml:space="preserve">e-mail: ………………………………………………….., </w:t>
      </w:r>
    </w:p>
    <w:p w:rsidR="00481630" w:rsidRDefault="007F7693">
      <w:pPr>
        <w:spacing w:line="288" w:lineRule="auto"/>
        <w:ind w:left="567"/>
        <w:rPr>
          <w:rFonts w:ascii="Arial" w:eastAsia="Times New Roman" w:hAnsi="Arial" w:cs="Arial"/>
          <w:sz w:val="22"/>
          <w:szCs w:val="22"/>
        </w:rPr>
      </w:pPr>
      <w:r>
        <w:rPr>
          <w:rFonts w:ascii="Arial" w:eastAsia="Times New Roman" w:hAnsi="Arial" w:cs="Arial"/>
          <w:sz w:val="22"/>
          <w:szCs w:val="22"/>
        </w:rPr>
        <w:t xml:space="preserve">tel. …………………………………………………..…………. </w:t>
      </w:r>
    </w:p>
    <w:p w:rsidR="005217D1" w:rsidRDefault="005217D1" w:rsidP="005217D1">
      <w:pPr>
        <w:spacing w:line="288" w:lineRule="auto"/>
        <w:ind w:left="567"/>
        <w:jc w:val="both"/>
        <w:rPr>
          <w:rFonts w:ascii="Arial" w:eastAsia="Times New Roman" w:hAnsi="Arial" w:cs="Arial"/>
          <w:b/>
          <w:iCs/>
          <w:sz w:val="22"/>
          <w:szCs w:val="22"/>
        </w:rPr>
      </w:pPr>
    </w:p>
    <w:p w:rsidR="005217D1" w:rsidRDefault="005217D1" w:rsidP="005217D1">
      <w:pPr>
        <w:spacing w:line="288" w:lineRule="auto"/>
        <w:ind w:left="567"/>
        <w:jc w:val="both"/>
        <w:rPr>
          <w:rFonts w:ascii="Arial" w:eastAsia="Times New Roman" w:hAnsi="Arial" w:cs="Arial"/>
          <w:b/>
          <w:sz w:val="22"/>
          <w:szCs w:val="22"/>
        </w:rPr>
      </w:pPr>
      <w:r>
        <w:rPr>
          <w:rFonts w:ascii="Arial" w:eastAsia="Times New Roman" w:hAnsi="Arial" w:cs="Arial"/>
          <w:b/>
          <w:iCs/>
          <w:sz w:val="22"/>
          <w:szCs w:val="22"/>
        </w:rPr>
        <w:t xml:space="preserve">Inspektor nadzoru branży </w:t>
      </w:r>
      <w:proofErr w:type="spellStart"/>
      <w:r>
        <w:rPr>
          <w:rFonts w:ascii="Arial" w:eastAsia="Times New Roman" w:hAnsi="Arial" w:cs="Arial"/>
          <w:b/>
          <w:iCs/>
          <w:sz w:val="22"/>
          <w:szCs w:val="22"/>
        </w:rPr>
        <w:t>konstrukcyjno</w:t>
      </w:r>
      <w:proofErr w:type="spellEnd"/>
      <w:r>
        <w:rPr>
          <w:rFonts w:ascii="Arial" w:eastAsia="Times New Roman" w:hAnsi="Arial" w:cs="Arial"/>
          <w:b/>
          <w:iCs/>
          <w:sz w:val="22"/>
          <w:szCs w:val="22"/>
        </w:rPr>
        <w:t xml:space="preserve"> - budowlanej:</w:t>
      </w:r>
    </w:p>
    <w:p w:rsidR="005217D1" w:rsidRDefault="005217D1" w:rsidP="005217D1">
      <w:pPr>
        <w:spacing w:line="288" w:lineRule="auto"/>
        <w:ind w:left="567"/>
        <w:rPr>
          <w:rFonts w:ascii="Arial" w:hAnsi="Arial" w:cs="Arial"/>
          <w:sz w:val="22"/>
          <w:szCs w:val="22"/>
        </w:rPr>
      </w:pPr>
      <w:r>
        <w:rPr>
          <w:rFonts w:ascii="Arial" w:eastAsia="Arial" w:hAnsi="Arial" w:cs="Arial"/>
          <w:sz w:val="22"/>
          <w:szCs w:val="22"/>
        </w:rPr>
        <w:t>……………………………………………………………………</w:t>
      </w:r>
      <w:r>
        <w:rPr>
          <w:rFonts w:ascii="Arial" w:eastAsia="Times New Roman" w:hAnsi="Arial" w:cs="Arial"/>
          <w:sz w:val="22"/>
          <w:szCs w:val="22"/>
        </w:rPr>
        <w:t xml:space="preserve">.  </w:t>
      </w:r>
    </w:p>
    <w:p w:rsidR="005217D1" w:rsidRDefault="005217D1" w:rsidP="005217D1">
      <w:pPr>
        <w:spacing w:line="288" w:lineRule="auto"/>
        <w:ind w:left="567"/>
        <w:rPr>
          <w:rFonts w:ascii="Arial" w:eastAsia="Times New Roman" w:hAnsi="Arial" w:cs="Arial"/>
          <w:sz w:val="22"/>
          <w:szCs w:val="22"/>
        </w:rPr>
      </w:pPr>
      <w:r>
        <w:rPr>
          <w:rFonts w:ascii="Arial" w:eastAsia="Times New Roman" w:hAnsi="Arial" w:cs="Arial"/>
          <w:sz w:val="22"/>
          <w:szCs w:val="22"/>
        </w:rPr>
        <w:t xml:space="preserve">e-mail: ………………………………………………….., </w:t>
      </w:r>
    </w:p>
    <w:p w:rsidR="005217D1" w:rsidRDefault="005217D1" w:rsidP="005217D1">
      <w:pPr>
        <w:spacing w:line="288" w:lineRule="auto"/>
        <w:ind w:left="567"/>
        <w:rPr>
          <w:rFonts w:ascii="Arial" w:eastAsia="Times New Roman" w:hAnsi="Arial" w:cs="Arial"/>
          <w:sz w:val="22"/>
          <w:szCs w:val="22"/>
        </w:rPr>
      </w:pPr>
      <w:r>
        <w:rPr>
          <w:rFonts w:ascii="Arial" w:eastAsia="Times New Roman" w:hAnsi="Arial" w:cs="Arial"/>
          <w:sz w:val="22"/>
          <w:szCs w:val="22"/>
        </w:rPr>
        <w:t xml:space="preserve">tel. …………………………………………………..…………. </w:t>
      </w:r>
    </w:p>
    <w:p w:rsidR="00481630" w:rsidRDefault="00481630">
      <w:pPr>
        <w:spacing w:line="288" w:lineRule="auto"/>
        <w:ind w:left="567" w:hanging="283"/>
        <w:rPr>
          <w:rFonts w:ascii="Arial" w:eastAsia="Times New Roman" w:hAnsi="Arial" w:cs="Arial"/>
          <w:sz w:val="22"/>
          <w:szCs w:val="22"/>
        </w:rPr>
      </w:pPr>
    </w:p>
    <w:p w:rsidR="00481630" w:rsidRDefault="007F7693">
      <w:pPr>
        <w:spacing w:line="288" w:lineRule="auto"/>
        <w:ind w:firstLine="567"/>
        <w:jc w:val="both"/>
        <w:rPr>
          <w:rFonts w:ascii="Arial" w:eastAsia="Times New Roman" w:hAnsi="Arial" w:cs="Arial"/>
          <w:sz w:val="22"/>
          <w:szCs w:val="22"/>
        </w:rPr>
      </w:pPr>
      <w:r>
        <w:rPr>
          <w:rFonts w:ascii="Arial" w:eastAsia="Times New Roman" w:hAnsi="Arial" w:cs="Arial"/>
          <w:b/>
          <w:iCs/>
          <w:sz w:val="22"/>
          <w:szCs w:val="22"/>
        </w:rPr>
        <w:t>Inspektor nadzoru branży sanitarnej:</w:t>
      </w:r>
    </w:p>
    <w:p w:rsidR="00481630" w:rsidRDefault="007F7693">
      <w:pPr>
        <w:spacing w:line="288" w:lineRule="auto"/>
        <w:ind w:left="567"/>
        <w:rPr>
          <w:rFonts w:ascii="Arial" w:hAnsi="Arial" w:cs="Arial"/>
          <w:sz w:val="22"/>
          <w:szCs w:val="22"/>
        </w:rPr>
      </w:pPr>
      <w:r>
        <w:rPr>
          <w:rFonts w:ascii="Arial" w:eastAsia="Arial" w:hAnsi="Arial" w:cs="Arial"/>
          <w:sz w:val="22"/>
          <w:szCs w:val="22"/>
        </w:rPr>
        <w:t>……………………………………………………………………</w:t>
      </w:r>
      <w:r>
        <w:rPr>
          <w:rFonts w:ascii="Arial" w:eastAsia="Times New Roman" w:hAnsi="Arial" w:cs="Arial"/>
          <w:sz w:val="22"/>
          <w:szCs w:val="22"/>
        </w:rPr>
        <w:t xml:space="preserve">.  </w:t>
      </w:r>
    </w:p>
    <w:p w:rsidR="00481630" w:rsidRDefault="007F7693">
      <w:pPr>
        <w:spacing w:line="288" w:lineRule="auto"/>
        <w:ind w:left="567"/>
        <w:rPr>
          <w:rFonts w:ascii="Arial" w:eastAsia="Times New Roman" w:hAnsi="Arial" w:cs="Arial"/>
          <w:sz w:val="22"/>
          <w:szCs w:val="22"/>
        </w:rPr>
      </w:pPr>
      <w:r>
        <w:rPr>
          <w:rFonts w:ascii="Arial" w:eastAsia="Times New Roman" w:hAnsi="Arial" w:cs="Arial"/>
          <w:sz w:val="22"/>
          <w:szCs w:val="22"/>
        </w:rPr>
        <w:t xml:space="preserve">e-mail: ………………………………………………….., </w:t>
      </w:r>
    </w:p>
    <w:p w:rsidR="00481630" w:rsidRDefault="007F7693">
      <w:pPr>
        <w:spacing w:line="288" w:lineRule="auto"/>
        <w:ind w:left="567"/>
        <w:rPr>
          <w:rFonts w:ascii="Arial" w:eastAsia="Times New Roman" w:hAnsi="Arial" w:cs="Arial"/>
          <w:sz w:val="22"/>
          <w:szCs w:val="22"/>
        </w:rPr>
      </w:pPr>
      <w:r>
        <w:rPr>
          <w:rFonts w:ascii="Arial" w:eastAsia="Times New Roman" w:hAnsi="Arial" w:cs="Arial"/>
          <w:sz w:val="22"/>
          <w:szCs w:val="22"/>
        </w:rPr>
        <w:t xml:space="preserve">tel. …………………………………………………..…………. </w:t>
      </w:r>
    </w:p>
    <w:p w:rsidR="00481630" w:rsidRDefault="007F7693">
      <w:pPr>
        <w:spacing w:line="288" w:lineRule="auto"/>
        <w:ind w:left="567" w:hanging="283"/>
        <w:rPr>
          <w:rFonts w:ascii="Arial" w:eastAsia="Times New Roman" w:hAnsi="Arial" w:cs="Arial"/>
          <w:sz w:val="10"/>
          <w:szCs w:val="10"/>
        </w:rPr>
      </w:pPr>
      <w:r>
        <w:rPr>
          <w:rFonts w:ascii="Arial" w:eastAsia="Times New Roman" w:hAnsi="Arial" w:cs="Arial"/>
          <w:b/>
          <w:sz w:val="22"/>
          <w:szCs w:val="22"/>
        </w:rPr>
        <w:t> </w:t>
      </w:r>
    </w:p>
    <w:p w:rsidR="00481630" w:rsidRDefault="007F7693">
      <w:pPr>
        <w:spacing w:line="288" w:lineRule="auto"/>
        <w:ind w:firstLine="567"/>
        <w:jc w:val="both"/>
        <w:rPr>
          <w:rFonts w:ascii="Arial" w:eastAsia="Times New Roman" w:hAnsi="Arial" w:cs="Arial"/>
          <w:sz w:val="22"/>
          <w:szCs w:val="22"/>
        </w:rPr>
      </w:pPr>
      <w:r>
        <w:rPr>
          <w:rFonts w:ascii="Arial" w:eastAsia="Times New Roman" w:hAnsi="Arial" w:cs="Arial"/>
          <w:b/>
          <w:iCs/>
          <w:sz w:val="22"/>
          <w:szCs w:val="22"/>
        </w:rPr>
        <w:t>Inspektor nadzoru branży elektrycznej:</w:t>
      </w:r>
    </w:p>
    <w:p w:rsidR="00481630" w:rsidRDefault="007F7693">
      <w:pPr>
        <w:spacing w:line="288" w:lineRule="auto"/>
        <w:ind w:left="567"/>
        <w:rPr>
          <w:rFonts w:ascii="Arial" w:hAnsi="Arial" w:cs="Arial"/>
          <w:sz w:val="22"/>
          <w:szCs w:val="22"/>
        </w:rPr>
      </w:pPr>
      <w:r>
        <w:rPr>
          <w:rFonts w:ascii="Arial" w:eastAsia="Arial" w:hAnsi="Arial" w:cs="Arial"/>
          <w:sz w:val="22"/>
          <w:szCs w:val="22"/>
        </w:rPr>
        <w:t>……………………………………………………………………</w:t>
      </w:r>
      <w:r>
        <w:rPr>
          <w:rFonts w:ascii="Arial" w:eastAsia="Times New Roman" w:hAnsi="Arial" w:cs="Arial"/>
          <w:sz w:val="22"/>
          <w:szCs w:val="22"/>
        </w:rPr>
        <w:t xml:space="preserve">. </w:t>
      </w:r>
    </w:p>
    <w:p w:rsidR="00481630" w:rsidRDefault="007F7693">
      <w:pPr>
        <w:spacing w:line="288" w:lineRule="auto"/>
        <w:ind w:left="567"/>
        <w:rPr>
          <w:rFonts w:ascii="Arial" w:eastAsia="Times New Roman" w:hAnsi="Arial" w:cs="Arial"/>
          <w:sz w:val="22"/>
          <w:szCs w:val="22"/>
        </w:rPr>
      </w:pPr>
      <w:r>
        <w:rPr>
          <w:rFonts w:ascii="Arial" w:eastAsia="Times New Roman" w:hAnsi="Arial" w:cs="Arial"/>
          <w:sz w:val="22"/>
          <w:szCs w:val="22"/>
        </w:rPr>
        <w:t xml:space="preserve">e-mail: ………………………………………………….., </w:t>
      </w:r>
    </w:p>
    <w:p w:rsidR="00481630" w:rsidRDefault="007F7693">
      <w:pPr>
        <w:spacing w:line="288" w:lineRule="auto"/>
        <w:ind w:left="567"/>
        <w:rPr>
          <w:rFonts w:ascii="Arial" w:eastAsia="Times New Roman" w:hAnsi="Arial" w:cs="Arial"/>
          <w:sz w:val="22"/>
          <w:szCs w:val="22"/>
        </w:rPr>
      </w:pPr>
      <w:r>
        <w:rPr>
          <w:rFonts w:ascii="Arial" w:eastAsia="Times New Roman" w:hAnsi="Arial" w:cs="Arial"/>
          <w:sz w:val="22"/>
          <w:szCs w:val="22"/>
        </w:rPr>
        <w:t xml:space="preserve">tel. …………………………………………………..…………. </w:t>
      </w:r>
    </w:p>
    <w:p w:rsidR="00481630" w:rsidRDefault="007F7693">
      <w:pPr>
        <w:spacing w:line="288" w:lineRule="auto"/>
        <w:ind w:left="567"/>
      </w:pPr>
      <w:r>
        <w:rPr>
          <w:rFonts w:ascii="Arial" w:eastAsia="Times New Roman" w:hAnsi="Arial" w:cs="Arial"/>
          <w:sz w:val="22"/>
          <w:szCs w:val="22"/>
        </w:rPr>
        <w:t xml:space="preserve"> </w:t>
      </w:r>
    </w:p>
    <w:p w:rsidR="00481630" w:rsidRDefault="007F7693">
      <w:pPr>
        <w:spacing w:line="288" w:lineRule="auto"/>
        <w:ind w:left="567" w:hanging="283"/>
        <w:rPr>
          <w:rFonts w:ascii="Arial" w:eastAsia="Times New Roman" w:hAnsi="Arial" w:cs="Arial"/>
          <w:sz w:val="22"/>
          <w:szCs w:val="22"/>
          <w:u w:val="single"/>
        </w:rPr>
      </w:pPr>
      <w:r>
        <w:rPr>
          <w:rFonts w:ascii="Arial" w:eastAsia="Times New Roman" w:hAnsi="Arial" w:cs="Arial"/>
          <w:sz w:val="22"/>
          <w:szCs w:val="22"/>
          <w:u w:val="single"/>
        </w:rPr>
        <w:t>Po stronie Zamawiającego:</w:t>
      </w:r>
    </w:p>
    <w:p w:rsidR="00481630" w:rsidRDefault="007F7693">
      <w:pPr>
        <w:spacing w:line="288" w:lineRule="auto"/>
        <w:ind w:firstLine="708"/>
        <w:rPr>
          <w:rFonts w:ascii="Arial" w:hAnsi="Arial" w:cs="Arial"/>
          <w:sz w:val="22"/>
          <w:szCs w:val="22"/>
          <w:lang w:val="en-US"/>
        </w:rPr>
      </w:pPr>
      <w:r>
        <w:rPr>
          <w:rFonts w:ascii="Arial" w:eastAsia="Arial" w:hAnsi="Arial" w:cs="Arial"/>
          <w:sz w:val="22"/>
          <w:szCs w:val="22"/>
          <w:lang w:val="en-US"/>
        </w:rPr>
        <w:t>……………………………</w:t>
      </w:r>
      <w:r>
        <w:rPr>
          <w:rFonts w:ascii="Arial" w:eastAsia="Times New Roman" w:hAnsi="Arial" w:cs="Arial"/>
          <w:sz w:val="22"/>
          <w:szCs w:val="22"/>
          <w:lang w:val="en-US"/>
        </w:rPr>
        <w:t>........................................…….</w:t>
      </w:r>
    </w:p>
    <w:p w:rsidR="00481630" w:rsidRDefault="007F7693">
      <w:pPr>
        <w:spacing w:line="288" w:lineRule="auto"/>
        <w:ind w:left="141" w:hanging="141"/>
        <w:rPr>
          <w:rFonts w:ascii="Arial" w:hAnsi="Arial" w:cs="Arial"/>
          <w:sz w:val="22"/>
          <w:szCs w:val="22"/>
          <w:lang w:val="en-US"/>
        </w:rPr>
      </w:pPr>
      <w:r>
        <w:rPr>
          <w:rFonts w:ascii="Arial" w:eastAsia="Arial" w:hAnsi="Arial" w:cs="Arial"/>
          <w:sz w:val="22"/>
          <w:szCs w:val="22"/>
          <w:lang w:val="en-US"/>
        </w:rPr>
        <w:t xml:space="preserve"> </w:t>
      </w:r>
      <w:r>
        <w:rPr>
          <w:rFonts w:ascii="Arial" w:eastAsia="Times New Roman" w:hAnsi="Arial" w:cs="Arial"/>
          <w:sz w:val="22"/>
          <w:szCs w:val="22"/>
          <w:lang w:val="en-US"/>
        </w:rPr>
        <w:tab/>
      </w:r>
      <w:r>
        <w:rPr>
          <w:rFonts w:ascii="Arial" w:eastAsia="Times New Roman" w:hAnsi="Arial" w:cs="Arial"/>
          <w:sz w:val="22"/>
          <w:szCs w:val="22"/>
          <w:lang w:val="en-US"/>
        </w:rPr>
        <w:tab/>
        <w:t xml:space="preserve">e-mail: ………………………………………………….., </w:t>
      </w:r>
    </w:p>
    <w:p w:rsidR="00481630" w:rsidRDefault="007F7693">
      <w:pPr>
        <w:spacing w:line="288" w:lineRule="auto"/>
        <w:ind w:left="141" w:firstLine="567"/>
        <w:rPr>
          <w:rFonts w:ascii="Arial" w:eastAsia="Times New Roman" w:hAnsi="Arial" w:cs="Arial"/>
          <w:sz w:val="22"/>
          <w:szCs w:val="22"/>
          <w:lang w:val="en-US"/>
        </w:rPr>
      </w:pPr>
      <w:r>
        <w:rPr>
          <w:rFonts w:ascii="Arial" w:eastAsia="Times New Roman" w:hAnsi="Arial" w:cs="Arial"/>
          <w:sz w:val="22"/>
          <w:szCs w:val="22"/>
          <w:lang w:val="en-US"/>
        </w:rPr>
        <w:t xml:space="preserve">tel. …………………………………………………. </w:t>
      </w:r>
    </w:p>
    <w:p w:rsidR="00481630" w:rsidRDefault="00481630">
      <w:pPr>
        <w:spacing w:line="288" w:lineRule="auto"/>
        <w:ind w:firstLine="708"/>
        <w:rPr>
          <w:rFonts w:ascii="Arial" w:eastAsia="Times New Roman" w:hAnsi="Arial" w:cs="Arial"/>
          <w:sz w:val="10"/>
          <w:szCs w:val="10"/>
          <w:lang w:val="en-US"/>
        </w:rPr>
      </w:pPr>
    </w:p>
    <w:p w:rsidR="00481630" w:rsidRDefault="00481630">
      <w:pPr>
        <w:spacing w:line="288" w:lineRule="auto"/>
        <w:textAlignment w:val="baseline"/>
        <w:rPr>
          <w:rFonts w:ascii="Arial" w:eastAsia="SimSun;宋体" w:hAnsi="Arial" w:cs="Arial"/>
          <w:sz w:val="10"/>
          <w:szCs w:val="10"/>
          <w:lang w:val="en-US" w:bidi="hi-IN"/>
        </w:rPr>
      </w:pPr>
    </w:p>
    <w:p w:rsidR="00481630" w:rsidRDefault="007F7693">
      <w:pPr>
        <w:widowControl/>
        <w:numPr>
          <w:ilvl w:val="0"/>
          <w:numId w:val="52"/>
        </w:numPr>
        <w:suppressAutoHyphens w:val="0"/>
        <w:spacing w:line="288" w:lineRule="auto"/>
        <w:ind w:left="357" w:hanging="357"/>
        <w:jc w:val="both"/>
        <w:textAlignment w:val="baseline"/>
      </w:pPr>
      <w:r>
        <w:rPr>
          <w:rFonts w:ascii="Arial" w:eastAsia="SimSun;宋体" w:hAnsi="Arial" w:cs="Arial"/>
          <w:sz w:val="22"/>
          <w:szCs w:val="22"/>
          <w:lang w:bidi="hi-IN"/>
        </w:rPr>
        <w:t xml:space="preserve">Zamawiający będzie kierował korespondencję, w sprawach związanych z wykonaniem niniejszej Umowy, do Koordynatora Zespołu Nadzoru Inwestorskiego lub do innej osoby odpowiedzialnej za zagadnienie objęte korespondencją, przy czym w drugiej sytuacji  Koordynator Zespołu Nadzoru Inwestorskiego otrzyma pismo Zamawiającego do wiadomości. Strony dopuszczają korespondencję elektroniczną. </w:t>
      </w:r>
    </w:p>
    <w:p w:rsidR="00481630" w:rsidRDefault="007F7693">
      <w:pPr>
        <w:widowControl/>
        <w:numPr>
          <w:ilvl w:val="0"/>
          <w:numId w:val="52"/>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Wykonawca jest odpowiedzialny przed Zamawiającym za cały zakres obowiązków objętych niniejszą Umową i ma obowiązek ścisłej koordynacji prac całego Zespołu.</w:t>
      </w:r>
    </w:p>
    <w:p w:rsidR="00481630" w:rsidRDefault="007F7693">
      <w:pPr>
        <w:widowControl/>
        <w:numPr>
          <w:ilvl w:val="0"/>
          <w:numId w:val="52"/>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Wykonawca jest zobowiązany zapewnić świadczenie usługi przez wszystkich członków Zespołu, w godzinach pracy Wykonawców robót na Zadaniu (przewidywane godziny                    to 7:00-17:00), przy czym świadczenie usługi może być również wykonywane zdalnie,                   o ile sytuacja nie wymaga obecności na placu budowy lub w innym określonym miejscu.</w:t>
      </w:r>
    </w:p>
    <w:p w:rsidR="00481630" w:rsidRDefault="007F7693">
      <w:pPr>
        <w:widowControl/>
        <w:numPr>
          <w:ilvl w:val="0"/>
          <w:numId w:val="52"/>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Wykonawca nie może wprowadzać zmian w składzie Zespołu, w stosunku do złożonej Oferty, bez uzyskania wcześniejszej pisemnej zgody Zamawiającego, który może na taką zmianę nie wyrazić zgody, jeśli osoba, co do której zmiana ma nastąpić nie spełnia warunków określonych w SIWZ i/lub oferty (w przypadku osoby pełniącej funkcję Koordynatora Zespołu Nadzoru Inwestorskiego). Zmiana osób, o których mowa w ust. 4 niniejszego paragrafu nie wymaga zmiany Umowy.</w:t>
      </w:r>
      <w:r>
        <w:rPr>
          <w:rFonts w:ascii="Arial" w:eastAsia="SimSun;宋体" w:hAnsi="Arial" w:cs="Arial"/>
          <w:strike/>
          <w:sz w:val="22"/>
          <w:szCs w:val="22"/>
          <w:lang w:bidi="hi-IN"/>
        </w:rPr>
        <w:t xml:space="preserve"> </w:t>
      </w:r>
    </w:p>
    <w:p w:rsidR="00481630" w:rsidRDefault="007F7693">
      <w:pPr>
        <w:widowControl/>
        <w:numPr>
          <w:ilvl w:val="0"/>
          <w:numId w:val="52"/>
        </w:numPr>
        <w:suppressAutoHyphens w:val="0"/>
        <w:spacing w:line="288" w:lineRule="auto"/>
        <w:ind w:left="357" w:hanging="357"/>
        <w:jc w:val="both"/>
        <w:textAlignment w:val="baseline"/>
      </w:pPr>
      <w:r>
        <w:rPr>
          <w:rFonts w:ascii="Arial" w:eastAsia="SimSun;宋体" w:hAnsi="Arial" w:cs="Arial"/>
          <w:sz w:val="22"/>
          <w:szCs w:val="22"/>
          <w:lang w:bidi="hi-IN"/>
        </w:rPr>
        <w:t>Niezależnie od powyższego, Zamawiający ma prawo żądać zmiany przez Wykonawcę dowolnego członka Zespołu, który w jego opinii nie wykonuje należycie swoich obowiązków lub narusza zasady współżycia społecznego. W przypadku, gdy zachodzi konieczność zmiany którejkolwiek z osób będących członkiem Zespołu, o których mowa             w ust. 4, proponowana osoba musi posiadać co najmniej takie kwalifikacje i doświadczenie, jakie były wymagane w SIWZ lub były wskazane w ofercie                           (w przypadku osoby skierowanej do pełnienia funkcji Koordynatora Zespołu Nadzoru Inwestorskiego), a pozostałe osoby kwalifikacje niezbędne do realizacji zadań w ramach Umowy. Koszty zmian członków Zespołu obciążają</w:t>
      </w:r>
      <w:r>
        <w:rPr>
          <w:rFonts w:ascii="Arial" w:eastAsia="SimSun;宋体" w:hAnsi="Arial" w:cs="Arial"/>
          <w:color w:val="FF0000"/>
          <w:sz w:val="22"/>
          <w:szCs w:val="22"/>
          <w:lang w:bidi="hi-IN"/>
        </w:rPr>
        <w:t xml:space="preserve"> </w:t>
      </w:r>
      <w:r>
        <w:rPr>
          <w:rFonts w:ascii="Arial" w:eastAsia="SimSun;宋体" w:hAnsi="Arial" w:cs="Arial"/>
          <w:sz w:val="22"/>
          <w:szCs w:val="22"/>
          <w:lang w:bidi="hi-IN"/>
        </w:rPr>
        <w:t xml:space="preserve">Wykonawcę.  </w:t>
      </w:r>
    </w:p>
    <w:p w:rsidR="00481630" w:rsidRDefault="007F7693">
      <w:pPr>
        <w:widowControl/>
        <w:numPr>
          <w:ilvl w:val="0"/>
          <w:numId w:val="52"/>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Powiadomienia ze strony Wykonawcy wymaga również czasowa niedostępność każdego członka personelu (urlop, choroba, wypadki losowe etc.). Powiadomienie takie będzie zawierać czas niedostępności osoby oraz wskazanie osoby wyznaczonej na zastępstwo osoby czasowo niedostępnej. </w:t>
      </w:r>
    </w:p>
    <w:p w:rsidR="00481630" w:rsidRDefault="007F7693">
      <w:pPr>
        <w:widowControl/>
        <w:numPr>
          <w:ilvl w:val="0"/>
          <w:numId w:val="52"/>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Zmiana członka Zespołu Nadzoru Inwestorskiego oraz czasowa niedostępność takiej osoby nie może powodować żadnych przerw w bieżących kontaktach Stron, ani żadnych opóźnień i innych trudności w realizowaniu Umowy. </w:t>
      </w:r>
    </w:p>
    <w:p w:rsidR="00481630" w:rsidRDefault="007F7693">
      <w:pPr>
        <w:widowControl/>
        <w:numPr>
          <w:ilvl w:val="0"/>
          <w:numId w:val="52"/>
        </w:numPr>
        <w:suppressAutoHyphens w:val="0"/>
        <w:spacing w:after="200"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Celem zapewnienia należytego nadzoru nad realizacją Umowy, Zamawiający zastrzega sobie możliwość wzywania Wykonawcy do siedziby Zamawiającego lub w inne miejsce, celem zaprezentowania przez Wykonawcę wybranego zagadnienia/zagadnień związanych z realizacją Umowy. </w:t>
      </w: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 5</w:t>
      </w: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Zakres obowiązków Wykonawcy</w:t>
      </w:r>
    </w:p>
    <w:p w:rsidR="00481630" w:rsidRDefault="007F7693">
      <w:pPr>
        <w:widowControl/>
        <w:numPr>
          <w:ilvl w:val="0"/>
          <w:numId w:val="53"/>
        </w:numPr>
        <w:tabs>
          <w:tab w:val="left" w:pos="284"/>
        </w:tabs>
        <w:suppressAutoHyphens w:val="0"/>
        <w:spacing w:line="288" w:lineRule="auto"/>
        <w:ind w:left="284" w:hanging="284"/>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Wykonawca powinien zawsze działać lojalnie, sumiennie i bezstronnie, z najwyższą starannością, zgodnie z przepisami oraz z zasadami postępowania obowiązującymi                    w jego zawodzie. Wykonawca powinien powstrzymać się od wszelkich publicznych oświadczeń, dotyczących zarówno niniejszej Umowy jak i Umowy na wykonanie robót budowlanych, bez uzyskania wcześniejszej zgody Zamawiającego, jak również                       od angażowania się w jakąkolwiek działalność pozostającą w konflikcie z jego zobowiązaniami wobec Zamawiającego, wynikającymi z niniejszej Umowy. </w:t>
      </w:r>
    </w:p>
    <w:p w:rsidR="00481630" w:rsidRDefault="007F7693">
      <w:pPr>
        <w:widowControl/>
        <w:numPr>
          <w:ilvl w:val="0"/>
          <w:numId w:val="53"/>
        </w:numPr>
        <w:tabs>
          <w:tab w:val="left" w:pos="284"/>
        </w:tabs>
        <w:suppressAutoHyphens w:val="0"/>
        <w:spacing w:line="288" w:lineRule="auto"/>
        <w:ind w:left="284" w:hanging="284"/>
        <w:jc w:val="both"/>
        <w:textAlignment w:val="baseline"/>
        <w:rPr>
          <w:rFonts w:ascii="Arial" w:eastAsia="SimSun;宋体" w:hAnsi="Arial" w:cs="Arial"/>
          <w:sz w:val="22"/>
          <w:szCs w:val="22"/>
          <w:lang w:bidi="hi-IN"/>
        </w:rPr>
      </w:pPr>
      <w:r>
        <w:rPr>
          <w:rFonts w:ascii="Arial" w:eastAsia="SimSun;宋体" w:hAnsi="Arial" w:cs="Arial"/>
          <w:sz w:val="22"/>
          <w:szCs w:val="22"/>
          <w:lang w:bidi="hi-IN"/>
        </w:rPr>
        <w:t>Zakres obowiązków Wykonawcy określony jest szczegółowo w opisie przedmiotu zamówienia SIWZ i stanowi integralną część niniejszej Umowy.</w:t>
      </w:r>
    </w:p>
    <w:p w:rsidR="00481630" w:rsidRDefault="007F7693">
      <w:pPr>
        <w:widowControl/>
        <w:numPr>
          <w:ilvl w:val="0"/>
          <w:numId w:val="53"/>
        </w:numPr>
        <w:tabs>
          <w:tab w:val="left" w:pos="284"/>
        </w:tabs>
        <w:suppressAutoHyphens w:val="0"/>
        <w:spacing w:line="288" w:lineRule="auto"/>
        <w:ind w:left="284" w:hanging="284"/>
        <w:jc w:val="both"/>
        <w:textAlignment w:val="baseline"/>
        <w:rPr>
          <w:rFonts w:ascii="Arial" w:eastAsia="SimSun;宋体" w:hAnsi="Arial" w:cs="Arial"/>
          <w:sz w:val="22"/>
          <w:szCs w:val="22"/>
          <w:lang w:bidi="hi-IN"/>
        </w:rPr>
      </w:pPr>
      <w:r>
        <w:rPr>
          <w:rFonts w:ascii="Arial" w:eastAsia="SimSun;宋体" w:hAnsi="Arial" w:cs="Arial"/>
          <w:sz w:val="22"/>
          <w:szCs w:val="22"/>
          <w:lang w:bidi="hi-IN"/>
        </w:rPr>
        <w:t>Z zastrzeżeniem uprzedniej zgody Zamawiającego wyrażonej na piśmie, Wykonawcy nie wolno wykonywać jakichkolwiek czynności na rzecz bądź w imieniu wykonawców robót budowlanych na przedmiotowym zadaniu inwestycyjnym. Uchybienie temu obowiązkowi stanowić będzie rażące naruszenie postanowień Umowy, uzasadniające odstąpieniem                  od Umowy przez Zamawiającego z przyczyn leżących po stronie Wykonawcy.</w:t>
      </w:r>
    </w:p>
    <w:p w:rsidR="00481630" w:rsidRDefault="007F7693">
      <w:pPr>
        <w:widowControl/>
        <w:numPr>
          <w:ilvl w:val="0"/>
          <w:numId w:val="53"/>
        </w:numPr>
        <w:tabs>
          <w:tab w:val="left" w:pos="284"/>
        </w:tabs>
        <w:suppressAutoHyphens w:val="0"/>
        <w:spacing w:line="288" w:lineRule="auto"/>
        <w:ind w:left="284" w:hanging="284"/>
        <w:jc w:val="both"/>
        <w:textAlignment w:val="baseline"/>
      </w:pPr>
      <w:r>
        <w:rPr>
          <w:rFonts w:ascii="Arial" w:eastAsia="SimSun;宋体" w:hAnsi="Arial" w:cs="Arial"/>
          <w:sz w:val="22"/>
          <w:szCs w:val="22"/>
          <w:lang w:bidi="hi-IN"/>
        </w:rPr>
        <w:t>Wykonawca</w:t>
      </w:r>
      <w:r>
        <w:rPr>
          <w:rFonts w:ascii="Arial" w:eastAsia="SimSun;宋体" w:hAnsi="Arial" w:cs="Arial"/>
          <w:color w:val="FF0000"/>
          <w:sz w:val="22"/>
          <w:szCs w:val="22"/>
          <w:lang w:bidi="hi-IN"/>
        </w:rPr>
        <w:t xml:space="preserve"> </w:t>
      </w:r>
      <w:r>
        <w:rPr>
          <w:rFonts w:ascii="Arial" w:eastAsia="SimSun;宋体" w:hAnsi="Arial" w:cs="Arial"/>
          <w:sz w:val="22"/>
          <w:szCs w:val="22"/>
          <w:lang w:bidi="hi-IN"/>
        </w:rPr>
        <w:t>nie może zaciągać żadnych zobowiązań finansowych w imieniu Zamawiającego, z zastrzeżeniem odmiennych pisemnych ustaleń Stron pod rygorem nieważności. Jeśli jakakolwiek czynność Wykonawcy, która ma być wykonana w ramach Umowy może w jego ocenie doprowadzić do powstania zobowiązania finansowego po stronie Zamawiającego, Wykonawca zobowiązany jest powiadomić o tym fakcie pisemnie Zamawiającego przed wykonaniem takiej czynności. Zaniechanie powiadomienia oznaczać będzie rażące naruszenie postanowień Umowy, uzasadniające odstąpienie</w:t>
      </w:r>
      <w:r>
        <w:rPr>
          <w:rFonts w:ascii="Arial" w:eastAsia="SimSun;宋体" w:hAnsi="Arial" w:cs="Arial"/>
          <w:sz w:val="22"/>
          <w:szCs w:val="22"/>
          <w:lang w:bidi="hi-IN"/>
        </w:rPr>
        <w:br/>
        <w:t>od Umowy przez Zamawiającego z przyczyn leżących po stronie Wykonawcy oraz konieczność złożenia oświadczenia o zwolnieniu Zamawiającego z tego zobowiązania</w:t>
      </w:r>
      <w:r>
        <w:rPr>
          <w:rFonts w:ascii="Arial" w:eastAsia="SimSun;宋体" w:hAnsi="Arial" w:cs="Arial"/>
          <w:sz w:val="22"/>
          <w:szCs w:val="22"/>
          <w:lang w:bidi="hi-IN"/>
        </w:rPr>
        <w:br/>
        <w:t>i przejęciu go przez Wykonawcę.</w:t>
      </w:r>
    </w:p>
    <w:p w:rsidR="00481630" w:rsidRDefault="007F7693">
      <w:pPr>
        <w:widowControl/>
        <w:numPr>
          <w:ilvl w:val="0"/>
          <w:numId w:val="53"/>
        </w:numPr>
        <w:tabs>
          <w:tab w:val="left" w:pos="284"/>
        </w:tabs>
        <w:suppressAutoHyphens w:val="0"/>
        <w:spacing w:after="200" w:line="288" w:lineRule="auto"/>
        <w:ind w:left="284" w:hanging="284"/>
        <w:jc w:val="both"/>
        <w:textAlignment w:val="baseline"/>
        <w:rPr>
          <w:rFonts w:ascii="Arial" w:eastAsia="SimSun;宋体" w:hAnsi="Arial" w:cs="Arial"/>
          <w:sz w:val="22"/>
          <w:szCs w:val="22"/>
          <w:lang w:bidi="hi-IN"/>
        </w:rPr>
      </w:pPr>
      <w:r>
        <w:rPr>
          <w:rFonts w:ascii="Arial" w:eastAsia="SimSun;宋体" w:hAnsi="Arial" w:cs="Arial"/>
          <w:sz w:val="22"/>
          <w:szCs w:val="22"/>
          <w:lang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 6</w:t>
      </w: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Ubezpieczenie</w:t>
      </w:r>
    </w:p>
    <w:p w:rsidR="00481630" w:rsidRDefault="007F7693" w:rsidP="00D0693A">
      <w:pPr>
        <w:widowControl/>
        <w:numPr>
          <w:ilvl w:val="0"/>
          <w:numId w:val="54"/>
        </w:numPr>
        <w:suppressAutoHyphens w:val="0"/>
        <w:spacing w:line="288" w:lineRule="auto"/>
        <w:ind w:left="284" w:hanging="239"/>
        <w:jc w:val="both"/>
        <w:rPr>
          <w:rFonts w:ascii="Arial" w:eastAsia="SimSun;宋体" w:hAnsi="Arial" w:cs="Arial"/>
          <w:sz w:val="22"/>
          <w:szCs w:val="22"/>
          <w:lang w:bidi="hi-IN"/>
        </w:rPr>
      </w:pPr>
      <w:r>
        <w:rPr>
          <w:rFonts w:ascii="Arial" w:eastAsia="SimSun;宋体" w:hAnsi="Arial" w:cs="Arial"/>
          <w:sz w:val="22"/>
          <w:szCs w:val="22"/>
          <w:lang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481630" w:rsidRDefault="007F7693" w:rsidP="00D0693A">
      <w:pPr>
        <w:widowControl/>
        <w:numPr>
          <w:ilvl w:val="0"/>
          <w:numId w:val="54"/>
        </w:numPr>
        <w:suppressAutoHyphens w:val="0"/>
        <w:spacing w:line="288" w:lineRule="auto"/>
        <w:ind w:left="284" w:hanging="239"/>
        <w:jc w:val="both"/>
      </w:pPr>
      <w:r>
        <w:rPr>
          <w:rFonts w:ascii="Arial" w:eastAsia="SimSun;宋体" w:hAnsi="Arial" w:cs="Arial"/>
          <w:sz w:val="22"/>
          <w:szCs w:val="22"/>
          <w:lang w:bidi="hi-IN"/>
        </w:rPr>
        <w:t>W przypadku, kiedy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Pr>
          <w:rFonts w:ascii="Arial" w:eastAsia="SimSun;宋体" w:hAnsi="Arial" w:cs="Arial"/>
          <w:color w:val="FF0000"/>
          <w:sz w:val="22"/>
          <w:szCs w:val="22"/>
          <w:lang w:bidi="hi-IN"/>
        </w:rPr>
        <w:t xml:space="preserve"> </w:t>
      </w:r>
      <w:r>
        <w:rPr>
          <w:rFonts w:ascii="Arial" w:eastAsia="SimSun;宋体" w:hAnsi="Arial" w:cs="Arial"/>
          <w:sz w:val="22"/>
          <w:szCs w:val="22"/>
          <w:lang w:bidi="hi-IN"/>
        </w:rPr>
        <w:t>Wykonawca przedstawi Zamawiającemu niezwłocznie po ich podpisaniu.</w:t>
      </w:r>
    </w:p>
    <w:p w:rsidR="00481630" w:rsidRDefault="007F7693" w:rsidP="00D0693A">
      <w:pPr>
        <w:widowControl/>
        <w:numPr>
          <w:ilvl w:val="0"/>
          <w:numId w:val="54"/>
        </w:numPr>
        <w:suppressAutoHyphens w:val="0"/>
        <w:spacing w:line="288" w:lineRule="auto"/>
        <w:ind w:left="284" w:hanging="239"/>
        <w:jc w:val="both"/>
      </w:pPr>
      <w:r>
        <w:rPr>
          <w:rFonts w:ascii="Arial" w:eastAsia="SimSun;宋体" w:hAnsi="Arial" w:cs="Arial"/>
          <w:sz w:val="22"/>
          <w:szCs w:val="22"/>
          <w:lang w:bidi="hi-IN"/>
        </w:rPr>
        <w:t>Wraz z kopiami polis</w:t>
      </w:r>
      <w:r>
        <w:rPr>
          <w:rFonts w:ascii="Arial" w:eastAsia="SimSun;宋体" w:hAnsi="Arial" w:cs="Arial"/>
          <w:color w:val="FF0000"/>
          <w:sz w:val="22"/>
          <w:szCs w:val="22"/>
          <w:lang w:bidi="hi-IN"/>
        </w:rPr>
        <w:t xml:space="preserve"> </w:t>
      </w:r>
      <w:r>
        <w:rPr>
          <w:rFonts w:ascii="Arial" w:eastAsia="SimSun;宋体" w:hAnsi="Arial" w:cs="Arial"/>
          <w:sz w:val="22"/>
          <w:szCs w:val="22"/>
          <w:lang w:bidi="hi-IN"/>
        </w:rPr>
        <w:t xml:space="preserve">Wykonawca składa oświadczenie, że składki wymagalne na dzień złożenia kopii polis zostały opłacone lub potwierdzenia opłacenia składek. </w:t>
      </w:r>
    </w:p>
    <w:p w:rsidR="00481630" w:rsidRDefault="007F7693" w:rsidP="00D0693A">
      <w:pPr>
        <w:widowControl/>
        <w:numPr>
          <w:ilvl w:val="0"/>
          <w:numId w:val="54"/>
        </w:numPr>
        <w:suppressAutoHyphens w:val="0"/>
        <w:spacing w:line="288" w:lineRule="auto"/>
        <w:ind w:left="284" w:hanging="239"/>
        <w:jc w:val="both"/>
        <w:rPr>
          <w:rFonts w:ascii="Arial" w:eastAsia="SimSun;宋体" w:hAnsi="Arial" w:cs="Arial"/>
          <w:sz w:val="22"/>
          <w:szCs w:val="22"/>
          <w:lang w:bidi="hi-IN"/>
        </w:rPr>
      </w:pPr>
      <w:r>
        <w:rPr>
          <w:rFonts w:ascii="Arial" w:eastAsia="SimSun;宋体" w:hAnsi="Arial" w:cs="Arial"/>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481630" w:rsidRDefault="00481630">
      <w:pPr>
        <w:spacing w:line="288" w:lineRule="auto"/>
        <w:jc w:val="center"/>
        <w:textAlignment w:val="baseline"/>
        <w:rPr>
          <w:rFonts w:ascii="Arial" w:eastAsia="SimSun;宋体" w:hAnsi="Arial" w:cs="Arial"/>
          <w:b/>
          <w:sz w:val="22"/>
          <w:szCs w:val="22"/>
          <w:lang w:bidi="hi-IN"/>
        </w:rPr>
      </w:pP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 7</w:t>
      </w: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Zasady postępowania w razie opóźnienia.</w:t>
      </w: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Kary umowne</w:t>
      </w:r>
    </w:p>
    <w:p w:rsidR="00481630" w:rsidRDefault="007F7693">
      <w:pPr>
        <w:widowControl/>
        <w:numPr>
          <w:ilvl w:val="0"/>
          <w:numId w:val="55"/>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Jeśli w toku wykonywania umowy,</w:t>
      </w:r>
      <w:r>
        <w:rPr>
          <w:rFonts w:ascii="Arial" w:eastAsia="SimSun;宋体" w:hAnsi="Arial" w:cs="Arial"/>
          <w:color w:val="FF0000"/>
          <w:sz w:val="22"/>
          <w:szCs w:val="22"/>
          <w:lang w:bidi="hi-IN"/>
        </w:rPr>
        <w:t xml:space="preserve"> </w:t>
      </w:r>
      <w:r>
        <w:rPr>
          <w:rFonts w:ascii="Arial" w:eastAsia="SimSun;宋体" w:hAnsi="Arial" w:cs="Arial"/>
          <w:sz w:val="22"/>
          <w:szCs w:val="22"/>
          <w:lang w:bidi="hi-IN"/>
        </w:rPr>
        <w:t xml:space="preserve">Wykonawca stwierdzi zaistnienie okoliczności, które dają podstawę do oceny, że jakiekolwiek jego świadczenie zostanie wykonane                            w terminach innych niż określone w umowie, Wykonawca niezwłocznie zawiadomi Zamawiającego na piśmie o niebezpieczeństwie wystąpienia opóźnienia. Zawiadomienie zawierać będzie prawdopodobny czas opóźnienia i jego przyczynę. Uchybienie temu obowiązkowi skutkuje utratą możliwości powoływania się na przekroczenie terminów                     z przyczyn, o których istnieniu Wykonawca nie powiadomił Zamawiającego w trybie wyżej opisanym. </w:t>
      </w:r>
    </w:p>
    <w:p w:rsidR="00481630" w:rsidRDefault="007F7693">
      <w:pPr>
        <w:widowControl/>
        <w:numPr>
          <w:ilvl w:val="0"/>
          <w:numId w:val="55"/>
        </w:numPr>
        <w:suppressAutoHyphens w:val="0"/>
        <w:spacing w:line="288" w:lineRule="auto"/>
        <w:ind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Zamawiający może żądać od Wykonawcy zapłaty następujących kar umownych: </w:t>
      </w:r>
    </w:p>
    <w:p w:rsidR="00481630" w:rsidRPr="004C1EBE" w:rsidRDefault="007F7693">
      <w:pPr>
        <w:widowControl/>
        <w:numPr>
          <w:ilvl w:val="0"/>
          <w:numId w:val="56"/>
        </w:numPr>
        <w:suppressAutoHyphens w:val="0"/>
        <w:spacing w:line="288" w:lineRule="auto"/>
        <w:ind w:hanging="357"/>
        <w:jc w:val="both"/>
        <w:textAlignment w:val="baseline"/>
      </w:pPr>
      <w:r>
        <w:rPr>
          <w:rFonts w:ascii="Arial" w:eastAsia="SimSun;宋体" w:hAnsi="Arial" w:cs="Arial"/>
          <w:sz w:val="22"/>
          <w:szCs w:val="22"/>
          <w:lang w:bidi="hi-IN"/>
        </w:rPr>
        <w:t xml:space="preserve">za zwłokę w wykonaniu obowiązków Wykonawcy, w stosunku do terminów wynikających z Umowy lub uzgodnionych z Zamawiającym - w wysokości 0,2 % całkowitego wynagrodzenia brutto, o którym mowa w § 3 ust. 1 Umowy za każdy dzień zwłoki, </w:t>
      </w:r>
    </w:p>
    <w:p w:rsidR="00481630" w:rsidRDefault="007F7693" w:rsidP="004C1EBE">
      <w:pPr>
        <w:widowControl/>
        <w:numPr>
          <w:ilvl w:val="0"/>
          <w:numId w:val="56"/>
        </w:numPr>
        <w:suppressAutoHyphens w:val="0"/>
        <w:spacing w:line="288" w:lineRule="auto"/>
        <w:ind w:hanging="357"/>
        <w:jc w:val="both"/>
        <w:textAlignment w:val="baseline"/>
      </w:pPr>
      <w:r w:rsidRPr="004C1EBE">
        <w:rPr>
          <w:rFonts w:ascii="Arial" w:eastAsia="SimSun;宋体" w:hAnsi="Arial" w:cs="Arial"/>
          <w:sz w:val="22"/>
          <w:szCs w:val="22"/>
          <w:lang w:bidi="hi-IN"/>
        </w:rPr>
        <w:t>za nieobecność uprawnionego członka Zespołu  Nadzoru Inwestorskiego na budowie, radzie budowy lub innego rodzaju spotkaniach, jeśli Zamawiający żądał takiej obecności i poinformował o tym</w:t>
      </w:r>
      <w:r w:rsidRPr="004C1EBE">
        <w:rPr>
          <w:rFonts w:ascii="Arial" w:eastAsia="SimSun;宋体" w:hAnsi="Arial" w:cs="Arial"/>
          <w:color w:val="FF0000"/>
          <w:sz w:val="22"/>
          <w:szCs w:val="22"/>
          <w:lang w:bidi="hi-IN"/>
        </w:rPr>
        <w:t xml:space="preserve"> </w:t>
      </w:r>
      <w:r w:rsidRPr="004C1EBE">
        <w:rPr>
          <w:rFonts w:ascii="Arial" w:eastAsia="SimSun;宋体" w:hAnsi="Arial" w:cs="Arial"/>
          <w:sz w:val="22"/>
          <w:szCs w:val="22"/>
          <w:lang w:bidi="hi-IN"/>
        </w:rPr>
        <w:t xml:space="preserve">Wykonawcę, w trybie przewidzianym Umową                      lub obecność była wymagana Umową bez konieczności uprzedniego informowania - </w:t>
      </w:r>
      <w:r w:rsidRPr="004C1EBE">
        <w:rPr>
          <w:rFonts w:ascii="Arial" w:eastAsia="SimSun;宋体" w:hAnsi="Arial" w:cs="Arial"/>
          <w:sz w:val="22"/>
          <w:szCs w:val="22"/>
          <w:lang w:bidi="hi-IN"/>
        </w:rPr>
        <w:br/>
        <w:t xml:space="preserve">w wysokości 200 zł za każdy stwierdzony przypadek, </w:t>
      </w:r>
    </w:p>
    <w:p w:rsidR="00481630" w:rsidRDefault="007F7693">
      <w:pPr>
        <w:widowControl/>
        <w:numPr>
          <w:ilvl w:val="0"/>
          <w:numId w:val="56"/>
        </w:numPr>
        <w:suppressAutoHyphens w:val="0"/>
        <w:spacing w:line="288" w:lineRule="auto"/>
        <w:ind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za odstąpienie od umowy lub jej rozwiązanie przez Zamawiającego z przyczyn leżących po stronie Wykonawcy - w wysokości 20 % całkowitego wynagrodzenia umownego, o którym mowa w § 3 ust. 1 Umowy,</w:t>
      </w:r>
    </w:p>
    <w:p w:rsidR="00481630" w:rsidRDefault="007F7693" w:rsidP="004C1EBE">
      <w:pPr>
        <w:widowControl/>
        <w:numPr>
          <w:ilvl w:val="0"/>
          <w:numId w:val="35"/>
        </w:numPr>
        <w:suppressAutoHyphens w:val="0"/>
        <w:spacing w:line="288" w:lineRule="auto"/>
        <w:jc w:val="both"/>
        <w:rPr>
          <w:rFonts w:ascii="Arial" w:eastAsia="SimSun;宋体" w:hAnsi="Arial" w:cs="Arial"/>
          <w:sz w:val="22"/>
          <w:szCs w:val="22"/>
          <w:lang w:bidi="hi-IN"/>
        </w:rPr>
      </w:pPr>
      <w:r>
        <w:rPr>
          <w:rFonts w:ascii="Arial" w:eastAsia="SimSun;宋体" w:hAnsi="Arial" w:cs="Arial"/>
          <w:sz w:val="22"/>
          <w:szCs w:val="22"/>
          <w:lang w:bidi="hi-IN"/>
        </w:rPr>
        <w:t xml:space="preserve">Zamawiający ma prawo do potrącenia naliczonej kary umownej z wynagrodzenia Wykonawcy lub z zabezpieczenia należytego wykonania umowy, bez konieczności uzyskania dodatkowej zgody Wykonawcy.  </w:t>
      </w:r>
    </w:p>
    <w:p w:rsidR="00481630" w:rsidRDefault="007F7693" w:rsidP="004C1EBE">
      <w:pPr>
        <w:widowControl/>
        <w:numPr>
          <w:ilvl w:val="0"/>
          <w:numId w:val="70"/>
        </w:numPr>
        <w:suppressAutoHyphens w:val="0"/>
        <w:spacing w:line="288" w:lineRule="auto"/>
        <w:jc w:val="both"/>
        <w:rPr>
          <w:rFonts w:ascii="Arial" w:eastAsia="SimSun;宋体" w:hAnsi="Arial" w:cs="Arial"/>
          <w:sz w:val="22"/>
          <w:szCs w:val="22"/>
          <w:lang w:bidi="hi-IN"/>
        </w:rPr>
      </w:pPr>
      <w:r>
        <w:rPr>
          <w:rFonts w:ascii="Arial" w:eastAsia="SimSun;宋体" w:hAnsi="Arial" w:cs="Arial"/>
          <w:sz w:val="22"/>
          <w:szCs w:val="22"/>
          <w:lang w:bidi="hi-IN"/>
        </w:rPr>
        <w:t>W przypadku, gdy wartość szkody przekroczy wartość zastrzeżonej ka</w:t>
      </w:r>
      <w:r w:rsidR="00D0693A">
        <w:rPr>
          <w:rFonts w:ascii="Arial" w:eastAsia="SimSun;宋体" w:hAnsi="Arial" w:cs="Arial"/>
          <w:sz w:val="22"/>
          <w:szCs w:val="22"/>
          <w:lang w:bidi="hi-IN"/>
        </w:rPr>
        <w:t xml:space="preserve">ry umownej, Zamawiającemu </w:t>
      </w:r>
      <w:r w:rsidRPr="00D0693A">
        <w:rPr>
          <w:rFonts w:ascii="Arial" w:eastAsia="SimSun;宋体" w:hAnsi="Arial" w:cs="Arial"/>
          <w:color w:val="auto"/>
          <w:sz w:val="22"/>
          <w:szCs w:val="22"/>
          <w:lang w:bidi="hi-IN"/>
        </w:rPr>
        <w:t>przysługuje</w:t>
      </w:r>
      <w:r>
        <w:rPr>
          <w:rFonts w:ascii="Arial" w:eastAsia="SimSun;宋体" w:hAnsi="Arial" w:cs="Arial"/>
          <w:sz w:val="22"/>
          <w:szCs w:val="22"/>
          <w:lang w:bidi="hi-IN"/>
        </w:rPr>
        <w:t xml:space="preserve"> prawo dochodzenia odszkodowania uzupełniającego na zasadach ogólnych.</w:t>
      </w:r>
    </w:p>
    <w:p w:rsidR="00481630" w:rsidRDefault="007F7693" w:rsidP="004C1EBE">
      <w:pPr>
        <w:widowControl/>
        <w:numPr>
          <w:ilvl w:val="0"/>
          <w:numId w:val="70"/>
        </w:numPr>
        <w:suppressAutoHyphens w:val="0"/>
        <w:spacing w:line="288" w:lineRule="auto"/>
        <w:ind w:hanging="357"/>
        <w:jc w:val="both"/>
        <w:rPr>
          <w:rFonts w:ascii="Arial" w:eastAsia="SimSun;宋体" w:hAnsi="Arial" w:cs="Arial"/>
          <w:sz w:val="22"/>
          <w:szCs w:val="22"/>
          <w:lang w:bidi="hi-IN"/>
        </w:rPr>
      </w:pPr>
      <w:r>
        <w:rPr>
          <w:rFonts w:ascii="Arial" w:eastAsia="SimSun;宋体" w:hAnsi="Arial" w:cs="Arial"/>
          <w:sz w:val="22"/>
          <w:szCs w:val="22"/>
          <w:lang w:bidi="hi-IN"/>
        </w:rPr>
        <w:t xml:space="preserve">Strony ustalają, iż maksymalna wysokość kar umownych, o których mowa w ust. 2 pkt 1-3 niniejszego paragrafu Umowy, nie może przekroczyć 20 % całkowitego wynagrodzenia umownego, określonego w § 3 ust. 1 Umowy. </w:t>
      </w:r>
    </w:p>
    <w:p w:rsidR="000759F7" w:rsidRPr="000759F7" w:rsidRDefault="000759F7">
      <w:pPr>
        <w:spacing w:line="288" w:lineRule="auto"/>
        <w:jc w:val="center"/>
        <w:textAlignment w:val="baseline"/>
        <w:rPr>
          <w:rFonts w:ascii="Arial" w:eastAsia="SimSun;宋体" w:hAnsi="Arial" w:cs="Arial"/>
          <w:b/>
          <w:sz w:val="12"/>
          <w:szCs w:val="22"/>
          <w:lang w:bidi="hi-IN"/>
        </w:rPr>
      </w:pP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 8</w:t>
      </w: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Odstąpienie od umowy i jej rozwiązanie przez Zamawiającego</w:t>
      </w:r>
    </w:p>
    <w:p w:rsidR="000759F7" w:rsidRPr="000759F7" w:rsidRDefault="000759F7">
      <w:pPr>
        <w:spacing w:line="288" w:lineRule="auto"/>
        <w:jc w:val="center"/>
        <w:textAlignment w:val="baseline"/>
        <w:rPr>
          <w:rFonts w:ascii="Arial" w:eastAsia="SimSun;宋体" w:hAnsi="Arial" w:cs="Arial"/>
          <w:b/>
          <w:sz w:val="12"/>
          <w:szCs w:val="22"/>
          <w:lang w:bidi="hi-IN"/>
        </w:rPr>
      </w:pPr>
    </w:p>
    <w:p w:rsidR="00481630" w:rsidRDefault="007F7693">
      <w:pPr>
        <w:widowControl/>
        <w:numPr>
          <w:ilvl w:val="0"/>
          <w:numId w:val="57"/>
        </w:numPr>
        <w:suppressAutoHyphens w:val="0"/>
        <w:spacing w:line="288" w:lineRule="auto"/>
        <w:ind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Odstąpienie od Umowy oraz jej rozwiązanie wymaga formy pisemnej pod rygorem nieważności i wskazania przyczyny odstąpienia.</w:t>
      </w:r>
    </w:p>
    <w:p w:rsidR="00481630" w:rsidRPr="00C632CB" w:rsidRDefault="007F7693" w:rsidP="00C632CB">
      <w:pPr>
        <w:widowControl/>
        <w:numPr>
          <w:ilvl w:val="0"/>
          <w:numId w:val="57"/>
        </w:numPr>
        <w:suppressAutoHyphens w:val="0"/>
        <w:spacing w:line="288" w:lineRule="auto"/>
        <w:ind w:hanging="357"/>
        <w:jc w:val="both"/>
        <w:textAlignment w:val="baseline"/>
        <w:rPr>
          <w:rFonts w:ascii="Arial" w:eastAsia="SimSun;宋体" w:hAnsi="Arial" w:cs="Arial"/>
          <w:sz w:val="22"/>
          <w:szCs w:val="22"/>
          <w:lang w:bidi="hi-IN"/>
        </w:rPr>
      </w:pPr>
      <w:r w:rsidRPr="00C632CB">
        <w:rPr>
          <w:rFonts w:ascii="Arial" w:eastAsia="SimSun;宋体" w:hAnsi="Arial" w:cs="Arial"/>
          <w:sz w:val="22"/>
          <w:szCs w:val="22"/>
          <w:lang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 za zakres prac wykonany do dnia odstąpienia lub rozwiązania umowy. Podstawą</w:t>
      </w:r>
      <w:r w:rsidRPr="00C632CB">
        <w:rPr>
          <w:rFonts w:ascii="Arial" w:eastAsia="SimSun;宋体" w:hAnsi="Arial" w:cs="Arial"/>
          <w:sz w:val="22"/>
          <w:szCs w:val="22"/>
          <w:lang w:bidi="hi-IN"/>
        </w:rPr>
        <w:br/>
        <w:t>do wystawienia przez Wykonawcę faktury jest w takiej sytuacji podpisany przez Zamawiającego protokół inwentaryzacji.</w:t>
      </w:r>
    </w:p>
    <w:p w:rsidR="00481630" w:rsidRDefault="007F7693">
      <w:pPr>
        <w:widowControl/>
        <w:numPr>
          <w:ilvl w:val="0"/>
          <w:numId w:val="57"/>
        </w:numPr>
        <w:suppressAutoHyphens w:val="0"/>
        <w:spacing w:line="288" w:lineRule="auto"/>
        <w:ind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Zamawiający może odstąpić od Umowy w całości lub w części, w przypadkach przewidzianych w Kodeksie cywilnym, niniejszej Umowie oraz w każdym z niżej opisanych przypadkach w terminie 30 dni kalendarzowych od powzięcia informacji</w:t>
      </w:r>
      <w:r>
        <w:rPr>
          <w:rFonts w:ascii="Arial" w:eastAsia="SimSun;宋体" w:hAnsi="Arial" w:cs="Arial"/>
          <w:sz w:val="22"/>
          <w:szCs w:val="22"/>
          <w:lang w:bidi="hi-IN"/>
        </w:rPr>
        <w:br/>
        <w:t xml:space="preserve">o zaistnieniu poniższych okoliczności uzasadniających odstąpienie: </w:t>
      </w:r>
    </w:p>
    <w:p w:rsidR="00481630" w:rsidRDefault="007F7693">
      <w:pPr>
        <w:widowControl/>
        <w:numPr>
          <w:ilvl w:val="0"/>
          <w:numId w:val="58"/>
        </w:numPr>
        <w:suppressAutoHyphens w:val="0"/>
        <w:spacing w:line="288" w:lineRule="auto"/>
        <w:ind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Wykonawca co najmniej 3-krotnie opóźniał się w wykonywaniu swoich obowiązków, ponad terminy umowne lub terminy wyznaczone przez Zamawiającego,</w:t>
      </w:r>
      <w:r>
        <w:rPr>
          <w:rFonts w:ascii="Arial" w:eastAsia="SimSun;宋体" w:hAnsi="Arial" w:cs="Arial"/>
          <w:sz w:val="22"/>
          <w:szCs w:val="22"/>
          <w:lang w:bidi="hi-IN"/>
        </w:rPr>
        <w:br/>
        <w:t xml:space="preserve">bez konieczności uprzedniego pisemnego wezwania Wykonawcy do zaniechania kolejnych opóźnień, </w:t>
      </w:r>
    </w:p>
    <w:p w:rsidR="00481630" w:rsidRDefault="007F7693" w:rsidP="00C632CB">
      <w:pPr>
        <w:widowControl/>
        <w:numPr>
          <w:ilvl w:val="0"/>
          <w:numId w:val="38"/>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co najmniej 3-krotnie stwierdzono nieobecność wymaganego członka Zespołu Nadzoru Inwestorskiego na budowie, radzie budowy oraz spotkaniach, jeśli jego obecność była obowiązkowa, zgodnie z postanowieniami Umowy, bez konieczności uprzedniego pisemnego wezwania Wykonawcy do zaniechania kolejnych opóźnień,</w:t>
      </w:r>
    </w:p>
    <w:p w:rsidR="00481630" w:rsidRDefault="007F7693" w:rsidP="00C632CB">
      <w:pPr>
        <w:widowControl/>
        <w:numPr>
          <w:ilvl w:val="0"/>
          <w:numId w:val="71"/>
        </w:numPr>
        <w:suppressAutoHyphens w:val="0"/>
        <w:spacing w:line="288" w:lineRule="auto"/>
        <w:jc w:val="both"/>
        <w:textAlignment w:val="baseline"/>
      </w:pPr>
      <w:r>
        <w:rPr>
          <w:rFonts w:ascii="Arial" w:eastAsia="SimSun;宋体" w:hAnsi="Arial" w:cs="Arial"/>
          <w:sz w:val="22"/>
          <w:szCs w:val="22"/>
          <w:lang w:bidi="hi-IN"/>
        </w:rPr>
        <w:t>zostanie wszczęte postępowanie egzekucyjne przeciwko</w:t>
      </w:r>
      <w:r>
        <w:rPr>
          <w:rFonts w:ascii="Arial" w:eastAsia="SimSun;宋体" w:hAnsi="Arial" w:cs="Arial"/>
          <w:color w:val="FF0000"/>
          <w:sz w:val="22"/>
          <w:szCs w:val="22"/>
          <w:lang w:bidi="hi-IN"/>
        </w:rPr>
        <w:t xml:space="preserve"> </w:t>
      </w:r>
      <w:r>
        <w:rPr>
          <w:rFonts w:ascii="Arial" w:eastAsia="SimSun;宋体" w:hAnsi="Arial" w:cs="Arial"/>
          <w:sz w:val="22"/>
          <w:szCs w:val="22"/>
          <w:lang w:bidi="hi-IN"/>
        </w:rPr>
        <w:t>Wykonawcy, nastąpi otwarcie likwidacji jego przedsiębiorstwa lub wystąpią przesłanki do złożenia wniosku                 o wszczęcie postępowania restrukturyzacyjnego lub złożenia wniosku o upadłość wobec Wykonawcy, jeżeli ww. okoliczności wskazują w ocenie Zamawiającego                   na ryzyko opóźnień w wykonaniu Umowy, względnie ryzyko niewykonania</w:t>
      </w:r>
      <w:r>
        <w:rPr>
          <w:rFonts w:ascii="Arial" w:eastAsia="SimSun;宋体" w:hAnsi="Arial" w:cs="Arial"/>
          <w:sz w:val="22"/>
          <w:szCs w:val="22"/>
          <w:lang w:bidi="hi-IN"/>
        </w:rPr>
        <w:br/>
        <w:t xml:space="preserve">lub nienależytego wykonania umowy przez Wykonawcę, </w:t>
      </w:r>
    </w:p>
    <w:p w:rsidR="00481630" w:rsidRDefault="007F7693" w:rsidP="00C632CB">
      <w:pPr>
        <w:widowControl/>
        <w:numPr>
          <w:ilvl w:val="0"/>
          <w:numId w:val="71"/>
        </w:numPr>
        <w:suppressAutoHyphens w:val="0"/>
        <w:spacing w:line="288" w:lineRule="auto"/>
        <w:ind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kary umowne naliczone Wykonawcy za naruszenie obowiązków umownych przekroczą 20 % wynagrodzenia umownego, o którym mowa w § 3 ust. 1 Umowy,</w:t>
      </w:r>
    </w:p>
    <w:p w:rsidR="00481630" w:rsidRDefault="007F7693" w:rsidP="00C632CB">
      <w:pPr>
        <w:widowControl/>
        <w:numPr>
          <w:ilvl w:val="0"/>
          <w:numId w:val="71"/>
        </w:numPr>
        <w:suppressAutoHyphens w:val="0"/>
        <w:spacing w:line="288" w:lineRule="auto"/>
        <w:ind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Wykonawca w inny sposób, niż wyżej wymieniony, rażąco zaniedbuje swoje obowiązki umowne, po uprzednim wyznaczeniu mu dodatkowego, nie krótszego niż 7-dni kalendarzowych terminu na usunięcie stwierdzonych uchybień, z zastrzeżeniem rygoru odstąpienia od Umowy w razie nieusunięcia tych uchybień. </w:t>
      </w:r>
    </w:p>
    <w:p w:rsidR="00481630" w:rsidRDefault="007F7693">
      <w:pPr>
        <w:widowControl/>
        <w:numPr>
          <w:ilvl w:val="0"/>
          <w:numId w:val="57"/>
        </w:numPr>
        <w:suppressAutoHyphens w:val="0"/>
        <w:spacing w:line="288" w:lineRule="auto"/>
        <w:ind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przedmiotu Umowy w zakresie, w jakim nie został on wykonany                       przez Wykonawcę, na jego koszt i ryzyko (wykonanie zastępcze Umowy). Koszty wykonania zastępczego Umowy Zamawiający może według własnego wyboru potrącić </w:t>
      </w:r>
      <w:r>
        <w:rPr>
          <w:rFonts w:ascii="Arial" w:eastAsia="SimSun;宋体" w:hAnsi="Arial" w:cs="Arial"/>
          <w:sz w:val="22"/>
          <w:szCs w:val="22"/>
          <w:lang w:bidi="hi-IN"/>
        </w:rPr>
        <w:br/>
        <w:t xml:space="preserve">z wynagrodzenia Wykonawcy albo dochodzić ich od Wykonawcy.  </w:t>
      </w:r>
    </w:p>
    <w:p w:rsidR="00481630" w:rsidRDefault="007F7693">
      <w:pPr>
        <w:widowControl/>
        <w:numPr>
          <w:ilvl w:val="0"/>
          <w:numId w:val="57"/>
        </w:numPr>
        <w:suppressAutoHyphens w:val="0"/>
        <w:spacing w:line="288" w:lineRule="auto"/>
        <w:ind w:left="357" w:hanging="357"/>
        <w:jc w:val="both"/>
        <w:textAlignment w:val="baseline"/>
        <w:rPr>
          <w:rFonts w:ascii="Arial" w:eastAsia="SimSun;宋体" w:hAnsi="Arial" w:cs="Arial"/>
          <w:strike/>
          <w:sz w:val="22"/>
          <w:szCs w:val="22"/>
          <w:lang w:bidi="hi-IN"/>
        </w:rPr>
      </w:pPr>
      <w:r>
        <w:rPr>
          <w:rFonts w:ascii="Arial" w:eastAsia="SimSun;宋体" w:hAnsi="Arial" w:cs="Arial"/>
          <w:sz w:val="22"/>
          <w:szCs w:val="22"/>
          <w:lang w:bidi="hi-IN"/>
        </w:rPr>
        <w:t xml:space="preserve">W trybie opisanym w ust. 4 niniejszego paragrafu i z przyczyn tam wymienionych, Zamawiający może również ograniczyć zakres Umowy Wykonawcy w dowolnym zakresie </w:t>
      </w:r>
      <w:r>
        <w:rPr>
          <w:rFonts w:ascii="Arial" w:eastAsia="SimSun;宋体" w:hAnsi="Arial" w:cs="Arial"/>
          <w:sz w:val="22"/>
          <w:szCs w:val="22"/>
          <w:lang w:bidi="hi-IN"/>
        </w:rPr>
        <w:br/>
        <w:t>i na dowolnym etapie realizacji Umowy i zlecić wykonanie tego zakresu innemu podmiotowi na koszt i ryzyko Wykonawcy.</w:t>
      </w:r>
    </w:p>
    <w:p w:rsidR="00481630" w:rsidRDefault="007F7693">
      <w:pPr>
        <w:widowControl/>
        <w:numPr>
          <w:ilvl w:val="0"/>
          <w:numId w:val="57"/>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Wykonawca może odstąpić od Umowy w razie opóźnienia w płatności wynagrodzenia przez Zamawiającego, przekraczającego 14 dni kalendarzowe,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481630" w:rsidRDefault="007F7693">
      <w:pPr>
        <w:widowControl/>
        <w:numPr>
          <w:ilvl w:val="0"/>
          <w:numId w:val="57"/>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rsidR="00481630" w:rsidRDefault="007F7693">
      <w:pPr>
        <w:widowControl/>
        <w:numPr>
          <w:ilvl w:val="0"/>
          <w:numId w:val="57"/>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rsidR="000759F7" w:rsidRDefault="000759F7">
      <w:pPr>
        <w:spacing w:line="288" w:lineRule="auto"/>
        <w:jc w:val="center"/>
        <w:textAlignment w:val="baseline"/>
        <w:rPr>
          <w:rFonts w:ascii="Arial" w:eastAsia="SimSun;宋体" w:hAnsi="Arial" w:cs="Arial"/>
          <w:b/>
          <w:sz w:val="22"/>
          <w:szCs w:val="22"/>
          <w:lang w:bidi="hi-IN"/>
        </w:rPr>
      </w:pP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 9</w:t>
      </w: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Prawa autorskie</w:t>
      </w:r>
    </w:p>
    <w:p w:rsidR="000759F7" w:rsidRDefault="000759F7">
      <w:pPr>
        <w:spacing w:line="288" w:lineRule="auto"/>
        <w:jc w:val="center"/>
        <w:textAlignment w:val="baseline"/>
        <w:rPr>
          <w:rFonts w:ascii="Arial" w:eastAsia="SimSun;宋体" w:hAnsi="Arial" w:cs="Arial"/>
          <w:b/>
          <w:sz w:val="22"/>
          <w:szCs w:val="22"/>
          <w:lang w:bidi="hi-IN"/>
        </w:rPr>
      </w:pPr>
    </w:p>
    <w:p w:rsidR="00481630" w:rsidRDefault="007F7693">
      <w:pPr>
        <w:widowControl/>
        <w:numPr>
          <w:ilvl w:val="0"/>
          <w:numId w:val="59"/>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Wszystkie składające się na wytworzoną przez Wykonawcę dokumentację elementy lub materiały oraz inne utwory, w tym dokumentacja rozumiana jako całość i jej części składowe (elementy) nabyte, zebrane lub przygotowane przez Wykonawcę </w:t>
      </w:r>
      <w:r>
        <w:rPr>
          <w:rFonts w:ascii="Arial" w:eastAsia="SimSun;宋体" w:hAnsi="Arial" w:cs="Arial"/>
          <w:sz w:val="22"/>
          <w:szCs w:val="22"/>
          <w:lang w:bidi="hi-IN"/>
        </w:rPr>
        <w:br/>
        <w:t xml:space="preserve">w ramach Umowy, będą stanowić wyłączną własność Zamawiającego, a całość autorskich praw majątkowych zostanie przeniesiona na Zamawiającego na polach eksploatacji, określonych w treści niniejszego paragrafu z chwilą wydania utworów (egzemplarzy) Zamawiającemu, w ramach wynagrodzenia za wykonanie niniejszej Umowy. </w:t>
      </w:r>
    </w:p>
    <w:p w:rsidR="00481630" w:rsidRDefault="007F7693">
      <w:pPr>
        <w:widowControl/>
        <w:numPr>
          <w:ilvl w:val="0"/>
          <w:numId w:val="59"/>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Wykonawca upoważnia Zamawiającego do dokonywania zmian utworu(ów) wg uznania Zamawiającego, z zachowaniem oznaczenia utworu pierwotnego jako będącego autorstwa Wykonawcy.  </w:t>
      </w:r>
    </w:p>
    <w:p w:rsidR="00481630" w:rsidRDefault="007F7693">
      <w:pPr>
        <w:widowControl/>
        <w:numPr>
          <w:ilvl w:val="0"/>
          <w:numId w:val="59"/>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Zamawiający ma również prawo do korzystania z fragmentów dokumentacji </w:t>
      </w:r>
      <w:r>
        <w:rPr>
          <w:rFonts w:ascii="Arial" w:eastAsia="SimSun;宋体" w:hAnsi="Arial" w:cs="Arial"/>
          <w:sz w:val="22"/>
          <w:szCs w:val="22"/>
          <w:lang w:bidi="hi-IN"/>
        </w:rPr>
        <w:br/>
        <w:t xml:space="preserve">i rozporządzania nimi, w zakresie pól eksploatacji wymienionych w treści niniejszego paragrafu. </w:t>
      </w:r>
    </w:p>
    <w:p w:rsidR="00481630" w:rsidRDefault="007F7693">
      <w:pPr>
        <w:widowControl/>
        <w:numPr>
          <w:ilvl w:val="0"/>
          <w:numId w:val="59"/>
        </w:numPr>
        <w:suppressAutoHyphens w:val="0"/>
        <w:spacing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Wykonawca najpóźniej do dnia złożenia Zamawiającemu protokołu z realizacji usługi nadzoru inwestorskiego zapewni istnienie wystawionego przez autorów utworów nieodwołalnego i bezwarunkowego upoważnienia dla Zamawiającego do wykonania               w imieniu autora(ów) utworu(ów) - jego(ich) autorskich praw osobistych,</w:t>
      </w:r>
      <w:r>
        <w:rPr>
          <w:rFonts w:ascii="Arial" w:eastAsia="SimSun;宋体" w:hAnsi="Arial" w:cs="Arial"/>
          <w:sz w:val="22"/>
          <w:szCs w:val="22"/>
          <w:lang w:bidi="hi-IN"/>
        </w:rPr>
        <w:br/>
        <w:t xml:space="preserve">a w szczególności do: decydowania o nienaruszalności treści i formy utworu, decydowania o pierwszym udostępnieniu dzieła, decydowania o nadzorze nad sposobem korzystania z utworu oraz wykonywania innych autorskich praw osobistych. </w:t>
      </w:r>
    </w:p>
    <w:p w:rsidR="00481630" w:rsidRDefault="007F7693">
      <w:pPr>
        <w:widowControl/>
        <w:numPr>
          <w:ilvl w:val="0"/>
          <w:numId w:val="59"/>
        </w:numPr>
        <w:suppressAutoHyphens w:val="0"/>
        <w:spacing w:line="288" w:lineRule="auto"/>
        <w:jc w:val="both"/>
        <w:textAlignment w:val="baseline"/>
      </w:pPr>
      <w:r>
        <w:rPr>
          <w:rFonts w:ascii="Arial" w:eastAsia="SimSun;宋体" w:hAnsi="Arial" w:cs="Arial"/>
          <w:sz w:val="22"/>
          <w:szCs w:val="22"/>
          <w:lang w:bidi="hi-IN"/>
        </w:rPr>
        <w:t xml:space="preserve">Ilekroć w Umowie jest mowa o polach eksploatacji, rozumie się przez to prawo Zamawiającego do: </w:t>
      </w:r>
    </w:p>
    <w:p w:rsidR="00481630" w:rsidRDefault="007F7693">
      <w:pPr>
        <w:widowControl/>
        <w:numPr>
          <w:ilvl w:val="1"/>
          <w:numId w:val="34"/>
        </w:numPr>
        <w:suppressAutoHyphens w:val="0"/>
        <w:spacing w:line="288" w:lineRule="auto"/>
        <w:ind w:left="709" w:hanging="283"/>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używania, kopiowania, utrwalania, rozpowszechniania, korzystania z utworu przez Zamawiającego bez ograniczeń, </w:t>
      </w:r>
    </w:p>
    <w:p w:rsidR="00481630" w:rsidRDefault="007F7693">
      <w:pPr>
        <w:widowControl/>
        <w:numPr>
          <w:ilvl w:val="1"/>
          <w:numId w:val="34"/>
        </w:numPr>
        <w:suppressAutoHyphens w:val="0"/>
        <w:spacing w:line="288" w:lineRule="auto"/>
        <w:ind w:left="709" w:hanging="283"/>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trwałego i czasowego utrwalania i zwielokrotnienia utworu w całości lub w części jakimikolwiek środkami i w jakiejkolwiek formie i dowolną techniką, </w:t>
      </w:r>
    </w:p>
    <w:p w:rsidR="00481630" w:rsidRDefault="007F7693">
      <w:pPr>
        <w:widowControl/>
        <w:numPr>
          <w:ilvl w:val="1"/>
          <w:numId w:val="34"/>
        </w:numPr>
        <w:suppressAutoHyphens w:val="0"/>
        <w:spacing w:line="288" w:lineRule="auto"/>
        <w:ind w:left="709" w:hanging="283"/>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tłumaczenia, przystosowywania, modyfikacji, zmiany układu lub jakichkolwiek innych zmian utworu, </w:t>
      </w:r>
    </w:p>
    <w:p w:rsidR="00481630" w:rsidRDefault="007F7693">
      <w:pPr>
        <w:widowControl/>
        <w:numPr>
          <w:ilvl w:val="1"/>
          <w:numId w:val="34"/>
        </w:numPr>
        <w:suppressAutoHyphens w:val="0"/>
        <w:spacing w:line="288" w:lineRule="auto"/>
        <w:ind w:left="709" w:hanging="283"/>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obrotu oryginałem lub egzemplarzami, na których utwór utrwalono, wprowadzania do obrotu, użyczenia, najmu, dzierżawy,  </w:t>
      </w:r>
    </w:p>
    <w:p w:rsidR="00481630" w:rsidRDefault="007F7693">
      <w:pPr>
        <w:widowControl/>
        <w:numPr>
          <w:ilvl w:val="1"/>
          <w:numId w:val="34"/>
        </w:numPr>
        <w:suppressAutoHyphens w:val="0"/>
        <w:spacing w:line="288" w:lineRule="auto"/>
        <w:ind w:left="709" w:hanging="283"/>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publikacji dowolną techniką, w tym pisemną, elektroniczną, internetową i wizualną, </w:t>
      </w:r>
    </w:p>
    <w:p w:rsidR="00481630" w:rsidRDefault="007F7693">
      <w:pPr>
        <w:widowControl/>
        <w:numPr>
          <w:ilvl w:val="1"/>
          <w:numId w:val="34"/>
        </w:numPr>
        <w:suppressAutoHyphens w:val="0"/>
        <w:spacing w:line="288" w:lineRule="auto"/>
        <w:ind w:left="709" w:hanging="283"/>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rozwoju i ulepszania utworu, jak również tworzenia i rozpowszechniania utworów zależnych, </w:t>
      </w:r>
    </w:p>
    <w:p w:rsidR="00481630" w:rsidRDefault="007F7693">
      <w:pPr>
        <w:widowControl/>
        <w:numPr>
          <w:ilvl w:val="1"/>
          <w:numId w:val="34"/>
        </w:numPr>
        <w:suppressAutoHyphens w:val="0"/>
        <w:spacing w:line="288" w:lineRule="auto"/>
        <w:ind w:left="709" w:hanging="283"/>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tłumaczenia utworu na inne języki oraz jego adaptacji dla potrzeb Zamawiającego, </w:t>
      </w:r>
    </w:p>
    <w:p w:rsidR="00481630" w:rsidRDefault="007F7693">
      <w:pPr>
        <w:widowControl/>
        <w:numPr>
          <w:ilvl w:val="1"/>
          <w:numId w:val="34"/>
        </w:numPr>
        <w:suppressAutoHyphens w:val="0"/>
        <w:spacing w:line="288" w:lineRule="auto"/>
        <w:ind w:left="709" w:hanging="283"/>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publicznego wykonania, wystawienia, wyświetlenia, odtworzenia oraz nadawania </w:t>
      </w:r>
      <w:r>
        <w:rPr>
          <w:rFonts w:ascii="Arial" w:eastAsia="SimSun;宋体" w:hAnsi="Arial" w:cs="Arial"/>
          <w:sz w:val="22"/>
          <w:szCs w:val="22"/>
          <w:lang w:bidi="hi-IN"/>
        </w:rPr>
        <w:br/>
        <w:t xml:space="preserve">i reemitowania, a także publicznego udostępniania utworu w taki sposób, aby każdy mógł mieć do niego dostęp w miejscu i w czasie przez siebie wybranym, </w:t>
      </w:r>
      <w:r>
        <w:rPr>
          <w:rFonts w:ascii="Arial" w:eastAsia="SimSun;宋体" w:hAnsi="Arial" w:cs="Arial"/>
          <w:sz w:val="22"/>
          <w:szCs w:val="22"/>
          <w:lang w:bidi="hi-IN"/>
        </w:rPr>
        <w:br/>
        <w:t xml:space="preserve">w tym w sieci Internet, </w:t>
      </w:r>
    </w:p>
    <w:p w:rsidR="00481630" w:rsidRDefault="007F7693">
      <w:pPr>
        <w:widowControl/>
        <w:numPr>
          <w:ilvl w:val="1"/>
          <w:numId w:val="34"/>
        </w:numPr>
        <w:suppressAutoHyphens w:val="0"/>
        <w:spacing w:line="288" w:lineRule="auto"/>
        <w:ind w:left="709" w:hanging="283"/>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wprowadzenia do pamięci komputera oraz do sieci komputerowej </w:t>
      </w:r>
      <w:r>
        <w:rPr>
          <w:rFonts w:ascii="Arial" w:eastAsia="SimSun;宋体" w:hAnsi="Arial" w:cs="Arial"/>
          <w:sz w:val="22"/>
          <w:szCs w:val="22"/>
          <w:lang w:bidi="hi-IN"/>
        </w:rPr>
        <w:br/>
        <w:t xml:space="preserve">i multimedialnej. </w:t>
      </w:r>
    </w:p>
    <w:p w:rsidR="00481630" w:rsidRDefault="007F7693">
      <w:pPr>
        <w:widowControl/>
        <w:numPr>
          <w:ilvl w:val="0"/>
          <w:numId w:val="60"/>
        </w:numPr>
        <w:suppressAutoHyphens w:val="0"/>
        <w:spacing w:after="200" w:line="288" w:lineRule="auto"/>
        <w:ind w:left="357" w:hanging="357"/>
        <w:jc w:val="both"/>
        <w:textAlignment w:val="baseline"/>
        <w:rPr>
          <w:rFonts w:ascii="Arial" w:eastAsia="SimSun;宋体" w:hAnsi="Arial" w:cs="Arial"/>
          <w:sz w:val="22"/>
          <w:szCs w:val="22"/>
          <w:lang w:bidi="hi-IN"/>
        </w:rPr>
      </w:pPr>
      <w:r>
        <w:rPr>
          <w:rFonts w:ascii="Arial" w:eastAsia="SimSun;宋体" w:hAnsi="Arial" w:cs="Arial"/>
          <w:sz w:val="22"/>
          <w:szCs w:val="22"/>
          <w:lang w:bidi="hi-IN"/>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rsidR="00481630" w:rsidRDefault="007F7693">
      <w:pPr>
        <w:widowControl/>
        <w:suppressAutoHyphens w:val="0"/>
        <w:spacing w:line="288" w:lineRule="auto"/>
        <w:ind w:left="357"/>
        <w:jc w:val="center"/>
        <w:textAlignment w:val="baseline"/>
        <w:rPr>
          <w:rFonts w:ascii="Arial" w:eastAsia="SimSun;宋体" w:hAnsi="Arial" w:cs="Arial"/>
          <w:sz w:val="22"/>
          <w:szCs w:val="22"/>
          <w:lang w:bidi="hi-IN"/>
        </w:rPr>
      </w:pPr>
      <w:r>
        <w:rPr>
          <w:rFonts w:ascii="Arial" w:hAnsi="Arial" w:cs="Arial"/>
          <w:b/>
          <w:sz w:val="22"/>
          <w:szCs w:val="22"/>
          <w:lang w:eastAsia="en-US"/>
        </w:rPr>
        <w:t>§ 10</w:t>
      </w:r>
    </w:p>
    <w:p w:rsidR="00481630" w:rsidRDefault="007F7693">
      <w:pPr>
        <w:spacing w:line="276" w:lineRule="auto"/>
        <w:jc w:val="center"/>
        <w:rPr>
          <w:rFonts w:ascii="Arial" w:hAnsi="Arial" w:cs="Arial"/>
          <w:b/>
          <w:sz w:val="22"/>
          <w:szCs w:val="22"/>
          <w:lang w:eastAsia="en-US"/>
        </w:rPr>
      </w:pPr>
      <w:r>
        <w:rPr>
          <w:rFonts w:ascii="Arial" w:hAnsi="Arial" w:cs="Arial"/>
          <w:b/>
          <w:sz w:val="22"/>
          <w:szCs w:val="22"/>
          <w:lang w:eastAsia="en-US"/>
        </w:rPr>
        <w:t>Zabezpieczenie należytego wykonania Umowy</w:t>
      </w:r>
    </w:p>
    <w:p w:rsidR="000759F7" w:rsidRDefault="000759F7">
      <w:pPr>
        <w:spacing w:line="276" w:lineRule="auto"/>
        <w:jc w:val="center"/>
        <w:rPr>
          <w:rFonts w:ascii="Arial" w:hAnsi="Arial" w:cs="Arial"/>
          <w:b/>
          <w:sz w:val="22"/>
          <w:szCs w:val="22"/>
          <w:lang w:eastAsia="en-US"/>
        </w:rPr>
      </w:pPr>
    </w:p>
    <w:p w:rsidR="00481630" w:rsidRDefault="007F7693">
      <w:pPr>
        <w:widowControl/>
        <w:numPr>
          <w:ilvl w:val="0"/>
          <w:numId w:val="61"/>
        </w:numPr>
        <w:tabs>
          <w:tab w:val="left" w:pos="0"/>
        </w:tabs>
        <w:suppressAutoHyphens w:val="0"/>
        <w:spacing w:line="276" w:lineRule="auto"/>
        <w:ind w:left="425" w:hanging="357"/>
        <w:jc w:val="both"/>
        <w:rPr>
          <w:rFonts w:ascii="Arial" w:hAnsi="Arial" w:cs="Arial"/>
          <w:sz w:val="22"/>
          <w:szCs w:val="22"/>
          <w:lang w:eastAsia="en-US"/>
        </w:rPr>
      </w:pPr>
      <w:r>
        <w:rPr>
          <w:rFonts w:ascii="Arial" w:hAnsi="Arial" w:cs="Arial"/>
          <w:sz w:val="22"/>
          <w:szCs w:val="22"/>
          <w:lang w:eastAsia="en-US"/>
        </w:rPr>
        <w:t>Wykonawca wnosi zabezpieczenie należytego wykonania umowy w wysokości 5% całkowitego wynagrodzenia umownego brutto, o którym mowa w § 3 ust. 1 niniejszej Umowy.</w:t>
      </w:r>
    </w:p>
    <w:p w:rsidR="00481630" w:rsidRDefault="007F7693">
      <w:pPr>
        <w:widowControl/>
        <w:numPr>
          <w:ilvl w:val="0"/>
          <w:numId w:val="61"/>
        </w:numPr>
        <w:tabs>
          <w:tab w:val="left" w:pos="0"/>
        </w:tabs>
        <w:suppressAutoHyphens w:val="0"/>
        <w:spacing w:line="276" w:lineRule="auto"/>
        <w:ind w:left="425" w:hanging="357"/>
        <w:jc w:val="both"/>
        <w:rPr>
          <w:rFonts w:ascii="Arial" w:hAnsi="Arial" w:cs="Arial"/>
          <w:sz w:val="22"/>
          <w:szCs w:val="22"/>
          <w:lang w:eastAsia="en-US"/>
        </w:rPr>
      </w:pPr>
      <w:r>
        <w:rPr>
          <w:rFonts w:ascii="Arial" w:hAnsi="Arial" w:cs="Arial"/>
          <w:sz w:val="22"/>
          <w:szCs w:val="22"/>
          <w:lang w:eastAsia="en-US"/>
        </w:rPr>
        <w:t>Zabezpieczenie służy pokryciu roszczeń z tytułu niewykonania lub nienależytego wykonania Umowy.</w:t>
      </w:r>
    </w:p>
    <w:p w:rsidR="00481630" w:rsidRDefault="007F7693">
      <w:pPr>
        <w:widowControl/>
        <w:numPr>
          <w:ilvl w:val="0"/>
          <w:numId w:val="61"/>
        </w:numPr>
        <w:tabs>
          <w:tab w:val="left" w:pos="0"/>
        </w:tabs>
        <w:suppressAutoHyphens w:val="0"/>
        <w:spacing w:line="276" w:lineRule="auto"/>
        <w:ind w:left="425" w:hanging="357"/>
        <w:jc w:val="both"/>
        <w:rPr>
          <w:rFonts w:ascii="Arial" w:hAnsi="Arial" w:cs="Arial"/>
          <w:sz w:val="22"/>
          <w:szCs w:val="22"/>
          <w:lang w:eastAsia="en-US"/>
        </w:rPr>
      </w:pPr>
      <w:r>
        <w:rPr>
          <w:rFonts w:ascii="Arial" w:hAnsi="Arial" w:cs="Arial"/>
          <w:sz w:val="22"/>
          <w:szCs w:val="22"/>
          <w:lang w:eastAsia="en-US"/>
        </w:rPr>
        <w:t xml:space="preserve">Zamawiający zwróci całą kwotę zabezpieczenia w terminie 30 dni od dnia wykonania Umowy i uznania przez Zamawiającego za należycie wykonaną. </w:t>
      </w:r>
    </w:p>
    <w:p w:rsidR="000759F7" w:rsidRDefault="000759F7">
      <w:pPr>
        <w:spacing w:line="288" w:lineRule="auto"/>
        <w:jc w:val="center"/>
        <w:textAlignment w:val="baseline"/>
        <w:rPr>
          <w:rFonts w:ascii="Arial" w:eastAsia="SimSun;宋体" w:hAnsi="Arial" w:cs="Arial"/>
          <w:b/>
          <w:sz w:val="22"/>
          <w:szCs w:val="22"/>
          <w:lang w:bidi="hi-IN"/>
        </w:rPr>
      </w:pP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 11</w:t>
      </w: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Zmiana Umowy</w:t>
      </w:r>
    </w:p>
    <w:p w:rsidR="000759F7" w:rsidRDefault="000759F7">
      <w:pPr>
        <w:spacing w:line="288" w:lineRule="auto"/>
        <w:jc w:val="center"/>
        <w:textAlignment w:val="baseline"/>
        <w:rPr>
          <w:rFonts w:ascii="Arial" w:eastAsia="SimSun;宋体" w:hAnsi="Arial" w:cs="Arial"/>
          <w:b/>
          <w:sz w:val="22"/>
          <w:szCs w:val="22"/>
          <w:lang w:bidi="hi-IN"/>
        </w:rPr>
      </w:pPr>
    </w:p>
    <w:p w:rsidR="00481630" w:rsidRDefault="007F7693">
      <w:pPr>
        <w:widowControl/>
        <w:numPr>
          <w:ilvl w:val="0"/>
          <w:numId w:val="62"/>
        </w:numPr>
        <w:suppressAutoHyphens w:val="0"/>
        <w:spacing w:after="200" w:line="288" w:lineRule="auto"/>
        <w:jc w:val="both"/>
        <w:rPr>
          <w:rFonts w:ascii="Arial" w:eastAsia="MS Mincho;ＭＳ 明朝" w:hAnsi="Arial" w:cs="Arial"/>
          <w:sz w:val="22"/>
          <w:szCs w:val="22"/>
          <w:lang w:eastAsia="ar-SA"/>
        </w:rPr>
      </w:pPr>
      <w:r>
        <w:rPr>
          <w:rFonts w:ascii="Arial" w:eastAsia="MS Mincho;ＭＳ 明朝" w:hAnsi="Arial" w:cs="Arial"/>
          <w:sz w:val="22"/>
          <w:szCs w:val="22"/>
          <w:lang w:eastAsia="ar-SA"/>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tj. w następujących przypadkach:</w:t>
      </w:r>
    </w:p>
    <w:p w:rsidR="00481630" w:rsidRDefault="007F7693">
      <w:pPr>
        <w:widowControl/>
        <w:numPr>
          <w:ilvl w:val="2"/>
          <w:numId w:val="63"/>
        </w:numPr>
        <w:tabs>
          <w:tab w:val="left" w:pos="851"/>
        </w:tabs>
        <w:suppressAutoHyphens w:val="0"/>
        <w:spacing w:line="288" w:lineRule="auto"/>
        <w:ind w:left="851" w:hanging="425"/>
        <w:jc w:val="both"/>
        <w:rPr>
          <w:rFonts w:ascii="Arial" w:eastAsia="MS Mincho;ＭＳ 明朝" w:hAnsi="Arial" w:cs="Arial"/>
          <w:sz w:val="22"/>
          <w:szCs w:val="22"/>
          <w:lang w:eastAsia="ar-SA"/>
        </w:rPr>
      </w:pPr>
      <w:r>
        <w:rPr>
          <w:rFonts w:ascii="Arial" w:eastAsia="MS Mincho;ＭＳ 明朝" w:hAnsi="Arial" w:cs="Arial"/>
          <w:sz w:val="22"/>
          <w:szCs w:val="22"/>
          <w:lang w:eastAsia="ar-SA"/>
        </w:rPr>
        <w:t>zmiany warunków oraz uzgodnień koniecznych do realizacji przedmiotu Umowy;</w:t>
      </w:r>
    </w:p>
    <w:p w:rsidR="00481630" w:rsidRDefault="007F7693">
      <w:pPr>
        <w:widowControl/>
        <w:numPr>
          <w:ilvl w:val="2"/>
          <w:numId w:val="63"/>
        </w:numPr>
        <w:tabs>
          <w:tab w:val="left" w:pos="851"/>
        </w:tabs>
        <w:suppressAutoHyphens w:val="0"/>
        <w:spacing w:line="288" w:lineRule="auto"/>
        <w:ind w:left="851" w:hanging="425"/>
        <w:jc w:val="both"/>
        <w:rPr>
          <w:rFonts w:ascii="Arial" w:eastAsia="MS Mincho;ＭＳ 明朝" w:hAnsi="Arial" w:cs="Arial"/>
          <w:sz w:val="22"/>
          <w:szCs w:val="22"/>
          <w:lang w:eastAsia="ar-SA"/>
        </w:rPr>
      </w:pPr>
      <w:r>
        <w:rPr>
          <w:rFonts w:ascii="Arial" w:eastAsia="MS Mincho;ＭＳ 明朝" w:hAnsi="Arial" w:cs="Arial"/>
          <w:sz w:val="22"/>
          <w:szCs w:val="22"/>
          <w:lang w:eastAsia="ar-SA"/>
        </w:rPr>
        <w:t>zmiany, których nie można było przewidzieć w chwili zawarcia Umowy, które są konieczne dla prawidłowej realizacji zadania i/lub są korzystne dla Zamawiającego;</w:t>
      </w:r>
    </w:p>
    <w:p w:rsidR="00481630" w:rsidRDefault="007F7693">
      <w:pPr>
        <w:widowControl/>
        <w:numPr>
          <w:ilvl w:val="2"/>
          <w:numId w:val="63"/>
        </w:numPr>
        <w:tabs>
          <w:tab w:val="left" w:pos="851"/>
        </w:tabs>
        <w:suppressAutoHyphens w:val="0"/>
        <w:spacing w:line="288" w:lineRule="auto"/>
        <w:ind w:left="851" w:hanging="425"/>
        <w:jc w:val="both"/>
        <w:rPr>
          <w:rFonts w:ascii="Arial" w:eastAsia="MS Mincho;ＭＳ 明朝" w:hAnsi="Arial" w:cs="Arial"/>
          <w:sz w:val="22"/>
          <w:szCs w:val="22"/>
          <w:lang w:eastAsia="ar-SA"/>
        </w:rPr>
      </w:pPr>
      <w:r>
        <w:rPr>
          <w:rFonts w:ascii="Arial" w:eastAsia="MS Mincho;ＭＳ 明朝" w:hAnsi="Arial" w:cs="Arial"/>
          <w:sz w:val="22"/>
          <w:szCs w:val="22"/>
          <w:lang w:eastAsia="ar-SA"/>
        </w:rPr>
        <w:t>zmiany, które spowodują obniżenie kosztów ponoszonych przez Zamawiającego;</w:t>
      </w:r>
    </w:p>
    <w:p w:rsidR="00481630" w:rsidRDefault="007F7693">
      <w:pPr>
        <w:widowControl/>
        <w:numPr>
          <w:ilvl w:val="2"/>
          <w:numId w:val="63"/>
        </w:numPr>
        <w:tabs>
          <w:tab w:val="left" w:pos="851"/>
        </w:tabs>
        <w:suppressAutoHyphens w:val="0"/>
        <w:spacing w:line="288" w:lineRule="auto"/>
        <w:ind w:left="851" w:hanging="425"/>
        <w:jc w:val="both"/>
        <w:rPr>
          <w:rFonts w:ascii="Arial" w:eastAsia="MS Mincho;ＭＳ 明朝" w:hAnsi="Arial" w:cs="Arial"/>
          <w:sz w:val="22"/>
          <w:szCs w:val="22"/>
          <w:lang w:eastAsia="ar-SA"/>
        </w:rPr>
      </w:pPr>
      <w:r>
        <w:rPr>
          <w:rFonts w:ascii="Arial" w:eastAsia="MS Mincho;ＭＳ 明朝" w:hAnsi="Arial" w:cs="Arial"/>
          <w:sz w:val="22"/>
          <w:szCs w:val="22"/>
          <w:lang w:eastAsia="ar-SA"/>
        </w:rPr>
        <w:t>zmiany uwarunkowań prawnych i faktycznych realizacji Kontraktu, spowodowanych działaniem osób trzecich;</w:t>
      </w:r>
    </w:p>
    <w:p w:rsidR="00481630" w:rsidRDefault="007F7693">
      <w:pPr>
        <w:widowControl/>
        <w:numPr>
          <w:ilvl w:val="2"/>
          <w:numId w:val="63"/>
        </w:numPr>
        <w:tabs>
          <w:tab w:val="left" w:pos="851"/>
        </w:tabs>
        <w:suppressAutoHyphens w:val="0"/>
        <w:spacing w:line="288" w:lineRule="auto"/>
        <w:ind w:left="851" w:hanging="425"/>
        <w:jc w:val="both"/>
        <w:rPr>
          <w:rFonts w:ascii="Arial" w:eastAsia="MS Mincho;ＭＳ 明朝" w:hAnsi="Arial" w:cs="Arial"/>
          <w:sz w:val="22"/>
          <w:szCs w:val="22"/>
          <w:lang w:eastAsia="ar-SA"/>
        </w:rPr>
      </w:pPr>
      <w:r>
        <w:rPr>
          <w:rFonts w:ascii="Arial" w:eastAsia="MS Mincho;ＭＳ 明朝" w:hAnsi="Arial" w:cs="Arial"/>
          <w:sz w:val="22"/>
          <w:szCs w:val="22"/>
          <w:lang w:eastAsia="ar-SA"/>
        </w:rPr>
        <w:t>zmiany przewidzianego sposobu płatności, w przypadku pozyskania przez Zamawiającego dodatkowych środków finansowych;</w:t>
      </w:r>
    </w:p>
    <w:p w:rsidR="00481630" w:rsidRDefault="007F7693">
      <w:pPr>
        <w:widowControl/>
        <w:numPr>
          <w:ilvl w:val="2"/>
          <w:numId w:val="63"/>
        </w:numPr>
        <w:tabs>
          <w:tab w:val="left" w:pos="851"/>
        </w:tabs>
        <w:suppressAutoHyphens w:val="0"/>
        <w:spacing w:line="288" w:lineRule="auto"/>
        <w:ind w:left="851" w:hanging="425"/>
        <w:jc w:val="both"/>
        <w:rPr>
          <w:rFonts w:ascii="Arial" w:eastAsia="MS Mincho;ＭＳ 明朝" w:hAnsi="Arial" w:cs="Arial"/>
          <w:sz w:val="22"/>
          <w:szCs w:val="22"/>
          <w:lang w:eastAsia="ar-SA"/>
        </w:rPr>
      </w:pPr>
      <w:r>
        <w:rPr>
          <w:rFonts w:ascii="Arial" w:eastAsia="MS Mincho;ＭＳ 明朝" w:hAnsi="Arial" w:cs="Arial"/>
          <w:sz w:val="22"/>
          <w:szCs w:val="22"/>
          <w:lang w:eastAsia="ar-SA"/>
        </w:rPr>
        <w:t>rozszerzenia zakresu podwykonawstwa wskazanego w ofercie, z zastrzeżeniem spełnienia warunków opisanych w SIWZ i umowie;</w:t>
      </w:r>
    </w:p>
    <w:p w:rsidR="00481630" w:rsidRDefault="007F7693">
      <w:pPr>
        <w:widowControl/>
        <w:numPr>
          <w:ilvl w:val="2"/>
          <w:numId w:val="63"/>
        </w:numPr>
        <w:tabs>
          <w:tab w:val="left" w:pos="851"/>
        </w:tabs>
        <w:suppressAutoHyphens w:val="0"/>
        <w:spacing w:line="288" w:lineRule="auto"/>
        <w:ind w:left="851" w:hanging="425"/>
        <w:jc w:val="both"/>
        <w:rPr>
          <w:rFonts w:ascii="Arial" w:eastAsia="MS Mincho;ＭＳ 明朝" w:hAnsi="Arial" w:cs="Arial"/>
          <w:sz w:val="22"/>
          <w:szCs w:val="22"/>
          <w:lang w:eastAsia="ar-SA"/>
        </w:rPr>
      </w:pPr>
      <w:r>
        <w:rPr>
          <w:rFonts w:ascii="Arial" w:eastAsia="MS Mincho;ＭＳ 明朝" w:hAnsi="Arial" w:cs="Arial"/>
          <w:sz w:val="22"/>
          <w:szCs w:val="22"/>
          <w:lang w:eastAsia="ar-SA"/>
        </w:rPr>
        <w:t xml:space="preserve">zmiany kluczowych specjalistów, z zastrzeżeniem spełnienia warunków opisanych </w:t>
      </w:r>
      <w:r>
        <w:rPr>
          <w:rFonts w:ascii="Arial" w:eastAsia="MS Mincho;ＭＳ 明朝" w:hAnsi="Arial" w:cs="Arial"/>
          <w:sz w:val="22"/>
          <w:szCs w:val="22"/>
          <w:lang w:eastAsia="ar-SA"/>
        </w:rPr>
        <w:br/>
        <w:t>w SIWZ, przy czym osoba proponowana w zastępstwie musi posiadać wykształcenie i doświadczenie nie mniejsze niż osoba zastępowana, wskazana</w:t>
      </w:r>
      <w:r>
        <w:rPr>
          <w:rFonts w:ascii="Arial" w:eastAsia="MS Mincho;ＭＳ 明朝" w:hAnsi="Arial" w:cs="Arial"/>
          <w:sz w:val="22"/>
          <w:szCs w:val="22"/>
          <w:lang w:eastAsia="ar-SA"/>
        </w:rPr>
        <w:br/>
        <w:t>w ofercie Wykonawcy;</w:t>
      </w:r>
    </w:p>
    <w:p w:rsidR="00481630" w:rsidRDefault="007F7693">
      <w:pPr>
        <w:widowControl/>
        <w:numPr>
          <w:ilvl w:val="2"/>
          <w:numId w:val="63"/>
        </w:numPr>
        <w:tabs>
          <w:tab w:val="left" w:pos="851"/>
        </w:tabs>
        <w:suppressAutoHyphens w:val="0"/>
        <w:spacing w:line="288" w:lineRule="auto"/>
        <w:ind w:left="851" w:hanging="425"/>
        <w:jc w:val="both"/>
      </w:pPr>
      <w:r>
        <w:rPr>
          <w:rFonts w:ascii="Arial" w:eastAsia="MS Mincho;ＭＳ 明朝" w:hAnsi="Arial" w:cs="Arial"/>
          <w:sz w:val="22"/>
          <w:szCs w:val="22"/>
          <w:lang w:eastAsia="ar-SA"/>
        </w:rPr>
        <w:t>zmiany w zakresie wynagrodzenia</w:t>
      </w:r>
      <w:r>
        <w:rPr>
          <w:rFonts w:ascii="Arial" w:hAnsi="Arial" w:cs="Arial"/>
          <w:sz w:val="22"/>
          <w:szCs w:val="22"/>
        </w:rPr>
        <w:t xml:space="preserve"> Wykonawcy</w:t>
      </w:r>
      <w:r>
        <w:rPr>
          <w:rFonts w:ascii="Arial" w:eastAsia="MS Mincho;ＭＳ 明朝" w:hAnsi="Arial" w:cs="Arial"/>
          <w:sz w:val="22"/>
          <w:szCs w:val="22"/>
          <w:lang w:eastAsia="ar-SA"/>
        </w:rPr>
        <w:t xml:space="preserve"> w przypadku zmiany stawki podatku od towarów i usług; </w:t>
      </w:r>
    </w:p>
    <w:p w:rsidR="00481630" w:rsidRDefault="007F7693">
      <w:pPr>
        <w:widowControl/>
        <w:numPr>
          <w:ilvl w:val="2"/>
          <w:numId w:val="63"/>
        </w:numPr>
        <w:tabs>
          <w:tab w:val="left" w:pos="851"/>
        </w:tabs>
        <w:suppressAutoHyphens w:val="0"/>
        <w:spacing w:line="288" w:lineRule="auto"/>
        <w:ind w:left="851" w:hanging="425"/>
        <w:jc w:val="both"/>
        <w:rPr>
          <w:rFonts w:ascii="Arial" w:eastAsia="MS Mincho;ＭＳ 明朝" w:hAnsi="Arial" w:cs="Arial"/>
          <w:sz w:val="22"/>
          <w:szCs w:val="22"/>
          <w:lang w:eastAsia="ar-SA"/>
        </w:rPr>
      </w:pPr>
      <w:r>
        <w:rPr>
          <w:rFonts w:ascii="Arial" w:eastAsia="MS Mincho;ＭＳ 明朝" w:hAnsi="Arial" w:cs="Arial"/>
          <w:sz w:val="22"/>
          <w:szCs w:val="22"/>
          <w:lang w:eastAsia="ar-SA"/>
        </w:rPr>
        <w:t>zmiana sposobu i terminów wykonania przedmiotu Umowy w przypadku:</w:t>
      </w:r>
    </w:p>
    <w:p w:rsidR="00481630" w:rsidRDefault="007F7693">
      <w:pPr>
        <w:widowControl/>
        <w:numPr>
          <w:ilvl w:val="0"/>
          <w:numId w:val="64"/>
        </w:numPr>
        <w:tabs>
          <w:tab w:val="left" w:pos="1134"/>
        </w:tabs>
        <w:suppressAutoHyphens w:val="0"/>
        <w:spacing w:line="288" w:lineRule="auto"/>
        <w:ind w:left="1134" w:hanging="283"/>
        <w:jc w:val="both"/>
        <w:rPr>
          <w:rFonts w:ascii="Arial" w:eastAsia="MS Mincho;ＭＳ 明朝" w:hAnsi="Arial" w:cs="Arial"/>
          <w:sz w:val="22"/>
          <w:szCs w:val="22"/>
          <w:lang w:eastAsia="ar-SA"/>
        </w:rPr>
      </w:pPr>
      <w:r>
        <w:rPr>
          <w:rFonts w:ascii="Arial" w:eastAsia="MS Mincho;ＭＳ 明朝" w:hAnsi="Arial" w:cs="Arial"/>
          <w:sz w:val="22"/>
          <w:szCs w:val="22"/>
          <w:lang w:eastAsia="ar-SA"/>
        </w:rPr>
        <w:t>zaistnienia siły wyższej;</w:t>
      </w:r>
    </w:p>
    <w:p w:rsidR="00481630" w:rsidRDefault="007F7693">
      <w:pPr>
        <w:widowControl/>
        <w:numPr>
          <w:ilvl w:val="0"/>
          <w:numId w:val="64"/>
        </w:numPr>
        <w:tabs>
          <w:tab w:val="left" w:pos="1134"/>
        </w:tabs>
        <w:suppressAutoHyphens w:val="0"/>
        <w:spacing w:line="288" w:lineRule="auto"/>
        <w:ind w:left="1134" w:hanging="283"/>
        <w:jc w:val="both"/>
        <w:rPr>
          <w:rFonts w:ascii="Arial" w:eastAsia="MS Mincho;ＭＳ 明朝" w:hAnsi="Arial" w:cs="Arial"/>
          <w:sz w:val="22"/>
          <w:szCs w:val="22"/>
          <w:lang w:eastAsia="ar-SA"/>
        </w:rPr>
      </w:pPr>
      <w:r>
        <w:rPr>
          <w:rFonts w:ascii="Arial" w:eastAsia="MS Mincho;ＭＳ 明朝" w:hAnsi="Arial" w:cs="Arial"/>
          <w:sz w:val="22"/>
          <w:szCs w:val="22"/>
          <w:lang w:eastAsia="ar-SA"/>
        </w:rPr>
        <w:t>wstrzymania robót realizowanych w ramach Kontraktów budowlanych przez organy Nadzoru Budowlanego;</w:t>
      </w:r>
    </w:p>
    <w:p w:rsidR="00481630" w:rsidRDefault="007F7693">
      <w:pPr>
        <w:widowControl/>
        <w:numPr>
          <w:ilvl w:val="0"/>
          <w:numId w:val="64"/>
        </w:numPr>
        <w:tabs>
          <w:tab w:val="left" w:pos="1134"/>
        </w:tabs>
        <w:suppressAutoHyphens w:val="0"/>
        <w:spacing w:line="288" w:lineRule="auto"/>
        <w:ind w:left="1134" w:hanging="283"/>
        <w:jc w:val="both"/>
        <w:rPr>
          <w:rFonts w:ascii="Arial" w:eastAsia="MS Mincho;ＭＳ 明朝" w:hAnsi="Arial" w:cs="Arial"/>
          <w:sz w:val="22"/>
          <w:szCs w:val="22"/>
          <w:lang w:eastAsia="ar-SA"/>
        </w:rPr>
      </w:pPr>
      <w:r>
        <w:rPr>
          <w:rFonts w:ascii="Arial" w:eastAsia="MS Mincho;ＭＳ 明朝" w:hAnsi="Arial" w:cs="Arial"/>
          <w:sz w:val="22"/>
          <w:szCs w:val="22"/>
          <w:lang w:eastAsia="ar-SA"/>
        </w:rPr>
        <w:t>odkrycia w gruncie przedmiotów niemożliwych do zidentyfikowania przed przystąpieniem do robót budowlanych, takich jak m.in.: głazy, niewybuchy, przedmioty podlegające ochronie Konserwatora Zabytków, mających wpływ</w:t>
      </w:r>
      <w:r>
        <w:rPr>
          <w:rFonts w:ascii="Arial" w:eastAsia="MS Mincho;ＭＳ 明朝" w:hAnsi="Arial" w:cs="Arial"/>
          <w:sz w:val="22"/>
          <w:szCs w:val="22"/>
          <w:lang w:eastAsia="ar-SA"/>
        </w:rPr>
        <w:br/>
        <w:t>na zmianę terminu realizacji inwestycji;</w:t>
      </w:r>
    </w:p>
    <w:p w:rsidR="00481630" w:rsidRDefault="007F7693">
      <w:pPr>
        <w:widowControl/>
        <w:numPr>
          <w:ilvl w:val="0"/>
          <w:numId w:val="64"/>
        </w:numPr>
        <w:tabs>
          <w:tab w:val="left" w:pos="1134"/>
        </w:tabs>
        <w:suppressAutoHyphens w:val="0"/>
        <w:spacing w:line="288" w:lineRule="auto"/>
        <w:ind w:left="1134" w:hanging="283"/>
        <w:jc w:val="both"/>
        <w:rPr>
          <w:rFonts w:ascii="Arial" w:eastAsia="MS Mincho;ＭＳ 明朝" w:hAnsi="Arial" w:cs="Arial"/>
          <w:sz w:val="22"/>
          <w:szCs w:val="22"/>
          <w:lang w:eastAsia="ar-SA"/>
        </w:rPr>
      </w:pPr>
      <w:r>
        <w:rPr>
          <w:rFonts w:ascii="Arial" w:eastAsia="MS Mincho;ＭＳ 明朝" w:hAnsi="Arial" w:cs="Arial"/>
          <w:sz w:val="22"/>
          <w:szCs w:val="22"/>
          <w:lang w:eastAsia="ar-SA"/>
        </w:rPr>
        <w:t>wystąpienia nieprzewidzianych sytuacji, takich jak kolizje z innymi urządzeniami podziemnymi, powodujące zniszczenia, uszkodzenia, wymagające naprawy, mających wpływ na termin realizacji inwestycji;</w:t>
      </w:r>
    </w:p>
    <w:p w:rsidR="00481630" w:rsidRDefault="007F7693">
      <w:pPr>
        <w:widowControl/>
        <w:numPr>
          <w:ilvl w:val="0"/>
          <w:numId w:val="64"/>
        </w:numPr>
        <w:tabs>
          <w:tab w:val="left" w:pos="1134"/>
        </w:tabs>
        <w:suppressAutoHyphens w:val="0"/>
        <w:spacing w:line="288" w:lineRule="auto"/>
        <w:ind w:left="1134" w:hanging="283"/>
        <w:jc w:val="both"/>
        <w:rPr>
          <w:rFonts w:ascii="Arial" w:eastAsia="MS Mincho;ＭＳ 明朝" w:hAnsi="Arial" w:cs="Arial"/>
          <w:sz w:val="22"/>
          <w:szCs w:val="22"/>
          <w:lang w:eastAsia="ar-SA"/>
        </w:rPr>
      </w:pPr>
      <w:r>
        <w:rPr>
          <w:rFonts w:ascii="Arial" w:eastAsia="MS Mincho;ＭＳ 明朝" w:hAnsi="Arial" w:cs="Arial"/>
          <w:sz w:val="22"/>
          <w:szCs w:val="22"/>
          <w:lang w:eastAsia="ar-SA"/>
        </w:rPr>
        <w:t>wystąpienia robót zamiennych, mających wpływ na termin realizacji inwestycji;</w:t>
      </w:r>
    </w:p>
    <w:p w:rsidR="00481630" w:rsidRDefault="007F7693">
      <w:pPr>
        <w:widowControl/>
        <w:numPr>
          <w:ilvl w:val="0"/>
          <w:numId w:val="64"/>
        </w:numPr>
        <w:tabs>
          <w:tab w:val="left" w:pos="1134"/>
        </w:tabs>
        <w:suppressAutoHyphens w:val="0"/>
        <w:spacing w:line="288" w:lineRule="auto"/>
        <w:ind w:left="1134" w:hanging="283"/>
        <w:jc w:val="both"/>
        <w:rPr>
          <w:rFonts w:ascii="Arial" w:eastAsia="MS Mincho;ＭＳ 明朝" w:hAnsi="Arial" w:cs="Arial"/>
          <w:sz w:val="22"/>
          <w:szCs w:val="22"/>
          <w:lang w:eastAsia="ar-SA"/>
        </w:rPr>
      </w:pPr>
      <w:r>
        <w:rPr>
          <w:rFonts w:ascii="Arial" w:eastAsia="MS Mincho;ＭＳ 明朝" w:hAnsi="Arial" w:cs="Arial"/>
          <w:sz w:val="22"/>
          <w:szCs w:val="22"/>
          <w:lang w:eastAsia="ar-SA"/>
        </w:rPr>
        <w:t>wystąpienia robót dodatkowych, mających wpływ na termin realizacji inwestycji;</w:t>
      </w:r>
    </w:p>
    <w:p w:rsidR="00481630" w:rsidRDefault="007F7693">
      <w:pPr>
        <w:widowControl/>
        <w:numPr>
          <w:ilvl w:val="0"/>
          <w:numId w:val="64"/>
        </w:numPr>
        <w:tabs>
          <w:tab w:val="left" w:pos="1134"/>
        </w:tabs>
        <w:suppressAutoHyphens w:val="0"/>
        <w:spacing w:line="288" w:lineRule="auto"/>
        <w:ind w:left="1134" w:hanging="283"/>
        <w:jc w:val="both"/>
        <w:rPr>
          <w:rFonts w:ascii="Arial" w:eastAsia="MS Mincho;ＭＳ 明朝" w:hAnsi="Arial" w:cs="Arial"/>
          <w:sz w:val="22"/>
          <w:szCs w:val="22"/>
          <w:lang w:eastAsia="ar-SA"/>
        </w:rPr>
      </w:pPr>
      <w:r>
        <w:rPr>
          <w:rFonts w:ascii="Arial" w:eastAsia="MS Mincho;ＭＳ 明朝" w:hAnsi="Arial" w:cs="Arial"/>
          <w:sz w:val="22"/>
          <w:szCs w:val="22"/>
          <w:lang w:eastAsia="ar-SA"/>
        </w:rPr>
        <w:t>wystąpienia okoliczności ponadprzeciętnego czasu trwania procedur administracyjnych, mających wpływ na termin realizacji inwestycji;</w:t>
      </w:r>
    </w:p>
    <w:p w:rsidR="00481630" w:rsidRDefault="007F7693">
      <w:pPr>
        <w:widowControl/>
        <w:numPr>
          <w:ilvl w:val="0"/>
          <w:numId w:val="64"/>
        </w:numPr>
        <w:tabs>
          <w:tab w:val="left" w:pos="1134"/>
        </w:tabs>
        <w:suppressAutoHyphens w:val="0"/>
        <w:spacing w:line="288" w:lineRule="auto"/>
        <w:ind w:left="1134" w:hanging="283"/>
        <w:jc w:val="both"/>
        <w:rPr>
          <w:rFonts w:ascii="Arial" w:eastAsia="MS Mincho;ＭＳ 明朝" w:hAnsi="Arial" w:cs="Arial"/>
          <w:sz w:val="22"/>
          <w:szCs w:val="22"/>
          <w:lang w:eastAsia="ar-SA"/>
        </w:rPr>
      </w:pPr>
      <w:r>
        <w:rPr>
          <w:rFonts w:ascii="Arial" w:eastAsia="MS Mincho;ＭＳ 明朝" w:hAnsi="Arial" w:cs="Arial"/>
          <w:sz w:val="22"/>
          <w:szCs w:val="22"/>
          <w:lang w:eastAsia="ar-SA"/>
        </w:rPr>
        <w:t>zmiany uwarunkowań prawnych i formalnych realizacji inwestycji i przedmiotu Umowy, spowodowanych działaniem osób trzecich,</w:t>
      </w:r>
    </w:p>
    <w:p w:rsidR="00481630" w:rsidRDefault="007F7693">
      <w:pPr>
        <w:widowControl/>
        <w:numPr>
          <w:ilvl w:val="2"/>
          <w:numId w:val="63"/>
        </w:numPr>
        <w:tabs>
          <w:tab w:val="left" w:pos="851"/>
        </w:tabs>
        <w:suppressAutoHyphens w:val="0"/>
        <w:spacing w:line="288" w:lineRule="auto"/>
        <w:ind w:left="851" w:hanging="425"/>
        <w:jc w:val="both"/>
        <w:textAlignment w:val="baseline"/>
        <w:rPr>
          <w:rFonts w:ascii="Arial" w:eastAsia="SimSun;宋体" w:hAnsi="Arial" w:cs="Arial"/>
          <w:sz w:val="22"/>
          <w:szCs w:val="22"/>
          <w:lang w:bidi="hi-IN"/>
        </w:rPr>
      </w:pPr>
      <w:r>
        <w:rPr>
          <w:rFonts w:ascii="Arial" w:eastAsia="MS Mincho;ＭＳ 明朝" w:hAnsi="Arial" w:cs="Arial"/>
          <w:sz w:val="22"/>
          <w:szCs w:val="22"/>
          <w:lang w:eastAsia="ar-SA" w:bidi="hi-IN"/>
        </w:rPr>
        <w:t xml:space="preserve">konieczności zrealizowania </w:t>
      </w:r>
      <w:r>
        <w:rPr>
          <w:rFonts w:ascii="Arial" w:eastAsia="MS Mincho;ＭＳ 明朝" w:hAnsi="Arial" w:cs="Arial"/>
          <w:sz w:val="22"/>
          <w:szCs w:val="22"/>
          <w:lang w:eastAsia="ar-SA"/>
        </w:rPr>
        <w:t>inwestycji</w:t>
      </w:r>
      <w:r>
        <w:rPr>
          <w:rFonts w:ascii="Arial" w:eastAsia="MS Mincho;ＭＳ 明朝" w:hAnsi="Arial" w:cs="Arial"/>
          <w:sz w:val="22"/>
          <w:szCs w:val="22"/>
          <w:lang w:eastAsia="ar-SA" w:bidi="hi-IN"/>
        </w:rPr>
        <w:t xml:space="preserve"> przy zastosowaniu innych rozwiązań technicznych lub materiałowych, ze względu na zmiany obowiązującego prawa lub postęp techniczny.</w:t>
      </w:r>
    </w:p>
    <w:p w:rsidR="00481630" w:rsidRDefault="007F7693">
      <w:pPr>
        <w:widowControl/>
        <w:numPr>
          <w:ilvl w:val="0"/>
          <w:numId w:val="62"/>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481630" w:rsidRDefault="007F7693">
      <w:pPr>
        <w:widowControl/>
        <w:numPr>
          <w:ilvl w:val="0"/>
          <w:numId w:val="62"/>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Wszelkie zmiany i uzupełnienia treści Umowy mogą być dokonywane wyłącznie w formie pisemnej pod rygorem nieważności, poprzez sporządzenie i podpisanie przez obie Strony aneksu do Umowy, z zastrzeżeniem odmiennych postanowień Umowy.</w:t>
      </w:r>
    </w:p>
    <w:p w:rsidR="00481630" w:rsidRDefault="007F7693">
      <w:pPr>
        <w:widowControl/>
        <w:numPr>
          <w:ilvl w:val="0"/>
          <w:numId w:val="62"/>
        </w:numPr>
        <w:suppressAutoHyphens w:val="0"/>
        <w:spacing w:line="288" w:lineRule="auto"/>
        <w:jc w:val="both"/>
        <w:textAlignment w:val="baseline"/>
      </w:pPr>
      <w:r>
        <w:rPr>
          <w:rFonts w:ascii="Arial" w:eastAsia="SimSun;宋体" w:hAnsi="Arial" w:cs="Arial"/>
          <w:sz w:val="22"/>
          <w:szCs w:val="22"/>
          <w:lang w:bidi="hi-IN"/>
        </w:rPr>
        <w:t xml:space="preserve">Niezależnie od powyższego, w razie przedłużenia robót budowlanych ponad terminy wykonywania usługi, zgodnie z postanowieniami niniejszej Umowy i konieczności dalszego wykonywania usługi przez Wykonawcę, strony mogą postanowić                                 o przedłużeniu terminu realizacji Umowy, o okres równy okresowi przedłużenia robót budowlanych, powiększony o okres niezbędny do przygotowania dokumentacji Wykonawcy. W takiej sytuacji strony mogą również postanowić o zwiększeniu wynagrodzenia Wykonawcy w sposób określony w ust. 7. </w:t>
      </w:r>
    </w:p>
    <w:p w:rsidR="00481630" w:rsidRDefault="007F7693">
      <w:pPr>
        <w:widowControl/>
        <w:numPr>
          <w:ilvl w:val="0"/>
          <w:numId w:val="62"/>
        </w:numPr>
        <w:suppressAutoHyphens w:val="0"/>
        <w:spacing w:line="288" w:lineRule="auto"/>
        <w:jc w:val="both"/>
        <w:textAlignment w:val="baseline"/>
      </w:pPr>
      <w:r>
        <w:rPr>
          <w:rFonts w:ascii="Arial" w:eastAsia="SimSun;宋体" w:hAnsi="Arial" w:cs="Arial"/>
          <w:sz w:val="22"/>
          <w:szCs w:val="22"/>
          <w:lang w:bidi="hi-IN"/>
        </w:rPr>
        <w:t>Niezależnie od w/w postanowień, zmiana Umowy jest dopuszczalna również w innych przypadkach i na zasadach, o których mowa w art. 144 ust. 1 - 1e ustawy Prawo zamówień publicznych.</w:t>
      </w:r>
    </w:p>
    <w:p w:rsidR="00481630" w:rsidRDefault="007F7693">
      <w:pPr>
        <w:widowControl/>
        <w:numPr>
          <w:ilvl w:val="0"/>
          <w:numId w:val="62"/>
        </w:numPr>
        <w:suppressAutoHyphens w:val="0"/>
        <w:spacing w:line="288" w:lineRule="auto"/>
        <w:jc w:val="both"/>
        <w:rPr>
          <w:rFonts w:ascii="Arial" w:eastAsia="SimSun;宋体" w:hAnsi="Arial" w:cs="Arial"/>
          <w:sz w:val="22"/>
          <w:szCs w:val="22"/>
          <w:lang w:bidi="hi-IN"/>
        </w:rPr>
      </w:pPr>
      <w:r>
        <w:rPr>
          <w:rFonts w:ascii="Arial" w:eastAsia="SimSun;宋体" w:hAnsi="Arial" w:cs="Arial"/>
          <w:sz w:val="22"/>
          <w:szCs w:val="22"/>
          <w:lang w:bidi="hi-IN"/>
        </w:rPr>
        <w:t>W przypadku wystąpienia jakichkolwiek zmian zapisów Umowy, zmiany te zostaną przeprowadzone według następującej procedury:</w:t>
      </w:r>
    </w:p>
    <w:p w:rsidR="00481630" w:rsidRDefault="007F7693">
      <w:pPr>
        <w:widowControl/>
        <w:numPr>
          <w:ilvl w:val="1"/>
          <w:numId w:val="38"/>
        </w:numPr>
        <w:suppressAutoHyphens w:val="0"/>
        <w:spacing w:line="288" w:lineRule="auto"/>
        <w:ind w:left="567" w:hanging="283"/>
        <w:jc w:val="both"/>
        <w:rPr>
          <w:rFonts w:ascii="Arial" w:eastAsia="SimSun;宋体" w:hAnsi="Arial" w:cs="Arial"/>
          <w:sz w:val="22"/>
          <w:szCs w:val="22"/>
          <w:lang w:bidi="hi-IN"/>
        </w:rPr>
      </w:pPr>
      <w:r>
        <w:rPr>
          <w:rFonts w:ascii="Arial" w:eastAsia="SimSun;宋体" w:hAnsi="Arial" w:cs="Arial"/>
          <w:sz w:val="22"/>
          <w:szCs w:val="22"/>
          <w:lang w:bidi="hi-IN"/>
        </w:rPr>
        <w:t>Strona inicjująca zmianę niezwłocznie prześle drugiej Stronie projekt zmiany Umowy wraz z pisemnym uzasadnieniem;</w:t>
      </w:r>
    </w:p>
    <w:p w:rsidR="00481630" w:rsidRDefault="007F7693">
      <w:pPr>
        <w:widowControl/>
        <w:numPr>
          <w:ilvl w:val="1"/>
          <w:numId w:val="38"/>
        </w:numPr>
        <w:suppressAutoHyphens w:val="0"/>
        <w:spacing w:line="288" w:lineRule="auto"/>
        <w:ind w:left="567" w:hanging="283"/>
        <w:jc w:val="both"/>
        <w:rPr>
          <w:rFonts w:ascii="Arial" w:eastAsia="SimSun;宋体" w:hAnsi="Arial" w:cs="Arial"/>
          <w:sz w:val="22"/>
          <w:szCs w:val="22"/>
          <w:lang w:bidi="hi-IN"/>
        </w:rPr>
      </w:pPr>
      <w:r>
        <w:rPr>
          <w:rFonts w:ascii="Arial" w:eastAsia="SimSun;宋体" w:hAnsi="Arial" w:cs="Arial"/>
          <w:sz w:val="22"/>
          <w:szCs w:val="22"/>
          <w:lang w:bidi="hi-IN"/>
        </w:rPr>
        <w:t>druga Strona udzieli pisemnej odpowiedzi lub odeśle podpisany aneks do Umowy;</w:t>
      </w:r>
    </w:p>
    <w:p w:rsidR="00481630" w:rsidRDefault="007F7693">
      <w:pPr>
        <w:widowControl/>
        <w:numPr>
          <w:ilvl w:val="1"/>
          <w:numId w:val="38"/>
        </w:numPr>
        <w:tabs>
          <w:tab w:val="left" w:pos="284"/>
        </w:tabs>
        <w:suppressAutoHyphens w:val="0"/>
        <w:spacing w:line="288" w:lineRule="auto"/>
        <w:ind w:left="567" w:hanging="283"/>
        <w:jc w:val="both"/>
        <w:rPr>
          <w:rFonts w:ascii="Arial" w:eastAsia="SimSun;宋体" w:hAnsi="Arial" w:cs="Arial"/>
          <w:sz w:val="22"/>
          <w:szCs w:val="22"/>
          <w:lang w:bidi="hi-IN"/>
        </w:rPr>
      </w:pPr>
      <w:r>
        <w:rPr>
          <w:rFonts w:ascii="Arial" w:eastAsia="SimSun;宋体" w:hAnsi="Arial" w:cs="Arial"/>
          <w:sz w:val="22"/>
          <w:szCs w:val="22"/>
          <w:lang w:bidi="hi-IN"/>
        </w:rPr>
        <w:t>warunkiem dokonania zmian postanowień zawartej Umowy, jest zgoda obu Stron wyrażona w formie pisemnej pod rygorem nieważności;</w:t>
      </w:r>
    </w:p>
    <w:p w:rsidR="00481630" w:rsidRDefault="007F7693">
      <w:pPr>
        <w:widowControl/>
        <w:numPr>
          <w:ilvl w:val="1"/>
          <w:numId w:val="38"/>
        </w:numPr>
        <w:tabs>
          <w:tab w:val="left" w:pos="284"/>
        </w:tabs>
        <w:suppressAutoHyphens w:val="0"/>
        <w:spacing w:line="288" w:lineRule="auto"/>
        <w:ind w:left="567" w:hanging="283"/>
        <w:jc w:val="both"/>
        <w:rPr>
          <w:rFonts w:ascii="Arial" w:eastAsia="SimSun;宋体" w:hAnsi="Arial" w:cs="Arial"/>
          <w:sz w:val="22"/>
          <w:szCs w:val="22"/>
          <w:lang w:bidi="hi-IN"/>
        </w:rPr>
      </w:pPr>
      <w:r>
        <w:rPr>
          <w:rFonts w:ascii="Arial" w:eastAsia="SimSun;宋体" w:hAnsi="Arial" w:cs="Arial"/>
          <w:sz w:val="22"/>
          <w:szCs w:val="22"/>
          <w:lang w:bidi="hi-IN"/>
        </w:rPr>
        <w:t>zmiany dopuszczone będą wyłącznie pod warunkiem złożenia wniosku przez jedną ze Stron i akceptację przez drugą ze Stron.</w:t>
      </w:r>
    </w:p>
    <w:p w:rsidR="00481630" w:rsidRDefault="007F7693">
      <w:pPr>
        <w:widowControl/>
        <w:numPr>
          <w:ilvl w:val="0"/>
          <w:numId w:val="62"/>
        </w:numPr>
        <w:suppressAutoHyphens w:val="0"/>
        <w:spacing w:line="288" w:lineRule="auto"/>
        <w:jc w:val="both"/>
        <w:textAlignment w:val="baseline"/>
      </w:pPr>
      <w:r>
        <w:rPr>
          <w:rFonts w:ascii="Arial" w:eastAsia="SimSun;宋体" w:hAnsi="Arial" w:cs="Arial"/>
          <w:sz w:val="22"/>
          <w:szCs w:val="22"/>
          <w:lang w:bidi="hi-IN"/>
        </w:rPr>
        <w:t xml:space="preserve">Strony postanawiają, iż kalkulacja nowej wysokości wynagrodzenia Wykonawcy, o której mowa w ust. 4, obliczona zostanie proporcjonalnie do okresu przedłużenia świadczenia usługi przy przyjęciu, że wynagrodzenie za każdy dzień przedłużonego okresu wykonania umowy nie może przekroczyć ilorazu wynagrodzenia, o którym mowa                  w § 3 ust. 1 oraz liczby dni wykonania umowy w pierwotnym terminie, o którym mowa                w § 2 ust. 1. </w:t>
      </w:r>
    </w:p>
    <w:p w:rsidR="00481630" w:rsidRDefault="007F7693">
      <w:pPr>
        <w:widowControl/>
        <w:numPr>
          <w:ilvl w:val="0"/>
          <w:numId w:val="62"/>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Przez nieprzewidywalne warunki fizyczne rozumie się jakiekolwiek działanie sił natury racjonalnie niemożliwe do przewidzenia, przez doświadczonego Wykonawcę zamówienia do dnia złożenia Oferty, mimo zastosowania wystarczających środków ostrożności.</w:t>
      </w:r>
    </w:p>
    <w:p w:rsidR="00481630" w:rsidRDefault="007F7693">
      <w:pPr>
        <w:widowControl/>
        <w:numPr>
          <w:ilvl w:val="0"/>
          <w:numId w:val="62"/>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w:t>
      </w:r>
    </w:p>
    <w:p w:rsidR="00481630" w:rsidRDefault="007F7693">
      <w:pPr>
        <w:widowControl/>
        <w:numPr>
          <w:ilvl w:val="0"/>
          <w:numId w:val="62"/>
        </w:numPr>
        <w:suppressAutoHyphens w:val="0"/>
        <w:spacing w:line="288" w:lineRule="auto"/>
        <w:jc w:val="both"/>
        <w:textAlignment w:val="baseline"/>
      </w:pPr>
      <w:r>
        <w:rPr>
          <w:rFonts w:ascii="Arial" w:eastAsia="SimSun;宋体" w:hAnsi="Arial" w:cs="Arial"/>
          <w:sz w:val="22"/>
          <w:szCs w:val="22"/>
          <w:lang w:bidi="hi-IN"/>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w:t>
      </w:r>
      <w:r>
        <w:rPr>
          <w:rFonts w:ascii="Arial" w:eastAsia="SimSun;宋体" w:hAnsi="Arial" w:cs="Arial"/>
          <w:sz w:val="22"/>
          <w:szCs w:val="22"/>
          <w:lang w:bidi="hi-IN"/>
        </w:rPr>
        <w:br/>
        <w:t>na wystąpienie siły wyższej. Po zakończeniu oddziaływania siły wyższej na wykonani Umowy, druga strona powinna być niezwłocznie o tym poinformowana.</w:t>
      </w:r>
    </w:p>
    <w:p w:rsidR="00481630" w:rsidRDefault="007F7693">
      <w:pPr>
        <w:widowControl/>
        <w:numPr>
          <w:ilvl w:val="0"/>
          <w:numId w:val="62"/>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rsidR="00481630" w:rsidRPr="00C632CB" w:rsidRDefault="007F7693" w:rsidP="00C632CB">
      <w:pPr>
        <w:widowControl/>
        <w:numPr>
          <w:ilvl w:val="0"/>
          <w:numId w:val="62"/>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t>
      </w:r>
      <w:r>
        <w:rPr>
          <w:rFonts w:ascii="Arial" w:eastAsia="SimSun;宋体" w:hAnsi="Arial" w:cs="Arial"/>
          <w:sz w:val="22"/>
          <w:szCs w:val="22"/>
          <w:lang w:bidi="hi-IN"/>
        </w:rPr>
        <w:br/>
        <w:t xml:space="preserve">w zakresie prawa Zamawiającego, do złożenia oświadczenia o obniżeniu wynagrodzenia </w:t>
      </w:r>
      <w:r>
        <w:rPr>
          <w:rFonts w:ascii="Arial" w:eastAsia="SimSun;宋体" w:hAnsi="Arial" w:cs="Arial"/>
          <w:sz w:val="22"/>
          <w:szCs w:val="22"/>
          <w:lang w:bidi="hi-IN"/>
        </w:rPr>
        <w:br/>
        <w:t>w przypadkach przewidzianych Umową.</w:t>
      </w:r>
    </w:p>
    <w:p w:rsidR="00481630" w:rsidRDefault="007F7693">
      <w:pPr>
        <w:spacing w:line="288" w:lineRule="auto"/>
        <w:jc w:val="center"/>
        <w:textAlignment w:val="baseline"/>
      </w:pPr>
      <w:r>
        <w:rPr>
          <w:rFonts w:ascii="Arial" w:eastAsia="SimSun;宋体" w:hAnsi="Arial" w:cs="Arial"/>
          <w:b/>
          <w:sz w:val="22"/>
          <w:szCs w:val="22"/>
          <w:lang w:bidi="hi-IN"/>
        </w:rPr>
        <w:br/>
        <w:t>§ 12</w:t>
      </w: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Rozstrzyganie sporów</w:t>
      </w:r>
    </w:p>
    <w:p w:rsidR="00BE4DAB" w:rsidRDefault="00BE4DAB">
      <w:pPr>
        <w:spacing w:line="288" w:lineRule="auto"/>
        <w:jc w:val="center"/>
        <w:textAlignment w:val="baseline"/>
        <w:rPr>
          <w:rFonts w:ascii="Arial" w:eastAsia="SimSun;宋体" w:hAnsi="Arial" w:cs="Arial"/>
          <w:b/>
          <w:sz w:val="22"/>
          <w:szCs w:val="22"/>
          <w:lang w:bidi="hi-IN"/>
        </w:rPr>
      </w:pPr>
    </w:p>
    <w:p w:rsidR="00481630" w:rsidRDefault="007F7693">
      <w:pPr>
        <w:widowControl/>
        <w:numPr>
          <w:ilvl w:val="0"/>
          <w:numId w:val="65"/>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Ewentualne spory wynikłe na tle realizacji niniejszej Umowy będą rozstrzygane w drodze negocjacji polubownych. Nie stanowi to zgody na sąd polubowny. </w:t>
      </w:r>
    </w:p>
    <w:p w:rsidR="00481630" w:rsidRDefault="007F7693">
      <w:pPr>
        <w:widowControl/>
        <w:numPr>
          <w:ilvl w:val="0"/>
          <w:numId w:val="65"/>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Z negocjacji polubownych, o których mowa w ust. 1, Strony sporządzają protokół, zawierający m.in. ostateczne stanowisko Stron.</w:t>
      </w:r>
    </w:p>
    <w:p w:rsidR="00481630" w:rsidRDefault="007F7693">
      <w:pPr>
        <w:widowControl/>
        <w:numPr>
          <w:ilvl w:val="0"/>
          <w:numId w:val="65"/>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Za zgodą Stron negocjacje polubowne mogą odbyć się w obecności mediatora.</w:t>
      </w:r>
    </w:p>
    <w:p w:rsidR="00481630" w:rsidRDefault="007F7693">
      <w:pPr>
        <w:widowControl/>
        <w:numPr>
          <w:ilvl w:val="0"/>
          <w:numId w:val="65"/>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rsidR="00481630" w:rsidRDefault="007F7693">
      <w:pPr>
        <w:widowControl/>
        <w:numPr>
          <w:ilvl w:val="0"/>
          <w:numId w:val="65"/>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Strony poddają spór pod rozstrzygnięcie sądu powszechnego właściwego dla siedziby Zamawiającego. </w:t>
      </w: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 13</w:t>
      </w:r>
    </w:p>
    <w:p w:rsidR="00BE4DAB" w:rsidRDefault="00BE4DAB">
      <w:pPr>
        <w:spacing w:line="288" w:lineRule="auto"/>
        <w:jc w:val="center"/>
        <w:textAlignment w:val="baseline"/>
        <w:rPr>
          <w:rFonts w:ascii="Arial" w:eastAsia="SimSun;宋体" w:hAnsi="Arial" w:cs="Arial"/>
          <w:b/>
          <w:sz w:val="22"/>
          <w:szCs w:val="22"/>
          <w:lang w:bidi="hi-IN"/>
        </w:rPr>
      </w:pPr>
    </w:p>
    <w:p w:rsidR="00481630" w:rsidRDefault="007F7693">
      <w:pPr>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Integralne części składowe niniejszej umowy stanowią:</w:t>
      </w:r>
    </w:p>
    <w:p w:rsidR="00481630" w:rsidRDefault="007F7693">
      <w:pPr>
        <w:widowControl/>
        <w:numPr>
          <w:ilvl w:val="0"/>
          <w:numId w:val="66"/>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Specyfikacja Istotnych Warunków Zamówienia (SIWZ) wraz z wyjaśnieniami (odpowiedziami) udzielonymi na pytania Wykonawców,</w:t>
      </w:r>
    </w:p>
    <w:p w:rsidR="00481630" w:rsidRDefault="007F7693">
      <w:pPr>
        <w:widowControl/>
        <w:numPr>
          <w:ilvl w:val="0"/>
          <w:numId w:val="66"/>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Oferta Wykonawcy,</w:t>
      </w:r>
    </w:p>
    <w:p w:rsidR="00481630" w:rsidRDefault="007F7693">
      <w:pPr>
        <w:widowControl/>
        <w:numPr>
          <w:ilvl w:val="0"/>
          <w:numId w:val="66"/>
        </w:numPr>
        <w:suppressAutoHyphens w:val="0"/>
        <w:spacing w:line="288" w:lineRule="auto"/>
        <w:jc w:val="both"/>
        <w:textAlignment w:val="baseline"/>
        <w:rPr>
          <w:rFonts w:ascii="Arial" w:eastAsia="SimSun;宋体" w:hAnsi="Arial" w:cs="Arial"/>
          <w:b/>
          <w:sz w:val="22"/>
          <w:szCs w:val="22"/>
          <w:lang w:bidi="hi-IN"/>
        </w:rPr>
      </w:pPr>
      <w:r>
        <w:rPr>
          <w:rFonts w:ascii="Arial" w:eastAsia="SimSun;宋体" w:hAnsi="Arial" w:cs="Arial"/>
          <w:sz w:val="22"/>
          <w:szCs w:val="22"/>
          <w:lang w:bidi="hi-IN"/>
        </w:rPr>
        <w:t>Dokumentacja projektowa na robotę budowlaną zadania.</w:t>
      </w:r>
    </w:p>
    <w:p w:rsidR="00BE4DAB" w:rsidRDefault="00BE4DAB">
      <w:pPr>
        <w:spacing w:line="288" w:lineRule="auto"/>
        <w:jc w:val="center"/>
        <w:textAlignment w:val="baseline"/>
        <w:rPr>
          <w:rFonts w:ascii="Arial" w:eastAsia="SimSun;宋体" w:hAnsi="Arial" w:cs="Arial"/>
          <w:b/>
          <w:sz w:val="22"/>
          <w:szCs w:val="22"/>
          <w:lang w:bidi="hi-IN"/>
        </w:rPr>
      </w:pP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 14</w:t>
      </w:r>
    </w:p>
    <w:p w:rsidR="00481630" w:rsidRDefault="007F7693">
      <w:pPr>
        <w:spacing w:line="288" w:lineRule="auto"/>
        <w:jc w:val="center"/>
        <w:textAlignment w:val="baseline"/>
        <w:rPr>
          <w:rFonts w:ascii="Arial" w:eastAsia="SimSun;宋体" w:hAnsi="Arial" w:cs="Arial"/>
          <w:b/>
          <w:sz w:val="22"/>
          <w:szCs w:val="22"/>
          <w:lang w:bidi="hi-IN"/>
        </w:rPr>
      </w:pPr>
      <w:r>
        <w:rPr>
          <w:rFonts w:ascii="Arial" w:eastAsia="SimSun;宋体" w:hAnsi="Arial" w:cs="Arial"/>
          <w:b/>
          <w:sz w:val="22"/>
          <w:szCs w:val="22"/>
          <w:lang w:bidi="hi-IN"/>
        </w:rPr>
        <w:t>Postanowienia końcowe</w:t>
      </w:r>
    </w:p>
    <w:p w:rsidR="00BE4DAB" w:rsidRDefault="00BE4DAB">
      <w:pPr>
        <w:spacing w:line="288" w:lineRule="auto"/>
        <w:jc w:val="center"/>
        <w:textAlignment w:val="baseline"/>
        <w:rPr>
          <w:rFonts w:ascii="Arial" w:eastAsia="SimSun;宋体" w:hAnsi="Arial" w:cs="Arial"/>
          <w:b/>
          <w:sz w:val="22"/>
          <w:szCs w:val="22"/>
          <w:lang w:bidi="hi-IN"/>
        </w:rPr>
      </w:pPr>
    </w:p>
    <w:p w:rsidR="00481630" w:rsidRDefault="007F7693">
      <w:pPr>
        <w:widowControl/>
        <w:numPr>
          <w:ilvl w:val="0"/>
          <w:numId w:val="67"/>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W sprawach nie uregulowanych umową mają zastosowanie przepisy Kodeksu cywilnego </w:t>
      </w:r>
      <w:r>
        <w:rPr>
          <w:rFonts w:ascii="Arial" w:eastAsia="SimSun;宋体" w:hAnsi="Arial" w:cs="Arial"/>
          <w:sz w:val="22"/>
          <w:szCs w:val="22"/>
          <w:lang w:bidi="hi-IN"/>
        </w:rPr>
        <w:br/>
        <w:t xml:space="preserve">i innych powszechnie obowiązujących przepisów prawa, w tym w szczególności ustawy </w:t>
      </w:r>
      <w:r>
        <w:rPr>
          <w:rFonts w:ascii="Arial" w:eastAsia="SimSun;宋体" w:hAnsi="Arial" w:cs="Arial"/>
          <w:sz w:val="22"/>
          <w:szCs w:val="22"/>
          <w:lang w:bidi="hi-IN"/>
        </w:rPr>
        <w:br/>
        <w:t xml:space="preserve">z dnia 7 lipca 1994 r. Prawo budowlane. </w:t>
      </w:r>
    </w:p>
    <w:p w:rsidR="00481630" w:rsidRDefault="007F7693">
      <w:pPr>
        <w:widowControl/>
        <w:numPr>
          <w:ilvl w:val="0"/>
          <w:numId w:val="67"/>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Umowę sporządzono w trzech jednobrzmiących egzemplarzach, jednym egzemplarzu dla Wykonawcy i  dwa egzemplarze dla Zamawiającego.</w:t>
      </w:r>
    </w:p>
    <w:p w:rsidR="00481630" w:rsidRDefault="007F7693">
      <w:pPr>
        <w:widowControl/>
        <w:numPr>
          <w:ilvl w:val="0"/>
          <w:numId w:val="67"/>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Cesja wynikających z Umowy wierzytelności i praw Wykonawcy wymaga pisemnej zgody Zamawiającego pod rygorem nieważności.</w:t>
      </w:r>
    </w:p>
    <w:p w:rsidR="00481630" w:rsidRDefault="007F7693">
      <w:pPr>
        <w:widowControl/>
        <w:numPr>
          <w:ilvl w:val="0"/>
          <w:numId w:val="67"/>
        </w:numPr>
        <w:suppressAutoHyphens w:val="0"/>
        <w:spacing w:line="288" w:lineRule="auto"/>
        <w:jc w:val="both"/>
        <w:textAlignment w:val="baseline"/>
        <w:rPr>
          <w:rFonts w:ascii="Arial" w:eastAsia="SimSun;宋体" w:hAnsi="Arial" w:cs="Arial"/>
          <w:sz w:val="22"/>
          <w:szCs w:val="22"/>
          <w:lang w:bidi="hi-IN"/>
        </w:rPr>
      </w:pPr>
      <w:r>
        <w:rPr>
          <w:rFonts w:ascii="Arial" w:eastAsia="SimSun;宋体" w:hAnsi="Arial" w:cs="Arial"/>
          <w:sz w:val="22"/>
          <w:szCs w:val="22"/>
          <w:lang w:bidi="hi-IN"/>
        </w:rPr>
        <w:t xml:space="preserve">W razie sprzeczności treści w/w integralnych części składowych niniejszej Umowy                           z postanowieniami Umowy, obowiązuje Umowa oraz jej integralne części w kolejności wymienionej powyżej. </w:t>
      </w:r>
    </w:p>
    <w:p w:rsidR="00481630" w:rsidRDefault="00481630">
      <w:pPr>
        <w:rPr>
          <w:rFonts w:ascii="Arial" w:eastAsia="SimSun;宋体" w:hAnsi="Arial" w:cs="Arial"/>
          <w:sz w:val="22"/>
          <w:szCs w:val="22"/>
          <w:lang w:bidi="hi-IN"/>
        </w:rPr>
      </w:pPr>
    </w:p>
    <w:p w:rsidR="00481630" w:rsidRDefault="007F7693">
      <w:pPr>
        <w:widowControl/>
        <w:suppressAutoHyphens w:val="0"/>
        <w:spacing w:line="288" w:lineRule="auto"/>
        <w:jc w:val="both"/>
        <w:rPr>
          <w:rFonts w:ascii="Arial" w:hAnsi="Arial" w:cs="Arial"/>
          <w:b/>
          <w:bCs/>
          <w:sz w:val="22"/>
          <w:szCs w:val="22"/>
        </w:rPr>
      </w:pPr>
      <w:r>
        <w:rPr>
          <w:rFonts w:ascii="Arial" w:eastAsia="Arial" w:hAnsi="Arial" w:cs="Arial"/>
          <w:b/>
          <w:bCs/>
          <w:sz w:val="22"/>
          <w:szCs w:val="22"/>
        </w:rPr>
        <w:t xml:space="preserve">      </w:t>
      </w:r>
      <w:r>
        <w:rPr>
          <w:rFonts w:ascii="Arial" w:eastAsia="Times New Roman" w:hAnsi="Arial" w:cs="Arial"/>
          <w:b/>
          <w:bCs/>
          <w:sz w:val="22"/>
          <w:szCs w:val="22"/>
        </w:rPr>
        <w:t xml:space="preserve">Zamawiający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t>Wykonawca</w:t>
      </w:r>
    </w:p>
    <w:p w:rsidR="00481630" w:rsidRDefault="00481630">
      <w:pPr>
        <w:widowControl/>
        <w:suppressAutoHyphens w:val="0"/>
        <w:spacing w:line="288" w:lineRule="auto"/>
        <w:jc w:val="both"/>
        <w:rPr>
          <w:rFonts w:ascii="Arial" w:eastAsia="Times New Roman" w:hAnsi="Arial" w:cs="Arial"/>
          <w:b/>
          <w:bCs/>
          <w:sz w:val="22"/>
          <w:szCs w:val="22"/>
        </w:rPr>
      </w:pPr>
    </w:p>
    <w:p w:rsidR="00481630" w:rsidRDefault="00481630">
      <w:pPr>
        <w:widowControl/>
        <w:suppressAutoHyphens w:val="0"/>
        <w:spacing w:line="288" w:lineRule="auto"/>
        <w:jc w:val="both"/>
        <w:rPr>
          <w:rFonts w:ascii="Arial" w:eastAsia="Times New Roman" w:hAnsi="Arial" w:cs="Arial"/>
          <w:b/>
          <w:bCs/>
          <w:sz w:val="22"/>
          <w:szCs w:val="22"/>
        </w:rPr>
      </w:pPr>
    </w:p>
    <w:p w:rsidR="00481630" w:rsidRDefault="007F7693">
      <w:pPr>
        <w:widowControl/>
        <w:suppressAutoHyphens w:val="0"/>
        <w:spacing w:line="288" w:lineRule="auto"/>
        <w:jc w:val="center"/>
      </w:pPr>
      <w:r>
        <w:rPr>
          <w:rFonts w:eastAsia="Times New Roman"/>
        </w:rPr>
        <w: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sectPr w:rsidR="00481630" w:rsidSect="0072130A">
      <w:pgSz w:w="11906" w:h="16838"/>
      <w:pgMar w:top="1134" w:right="1417" w:bottom="708" w:left="1417" w:header="0"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9E" w:rsidRDefault="00E33C9E" w:rsidP="009E206A">
      <w:r>
        <w:separator/>
      </w:r>
    </w:p>
  </w:endnote>
  <w:endnote w:type="continuationSeparator" w:id="0">
    <w:p w:rsidR="00E33C9E" w:rsidRDefault="00E33C9E" w:rsidP="009E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SimSun;宋体">
    <w:panose1 w:val="00000000000000000000"/>
    <w:charset w:val="80"/>
    <w:family w:val="roman"/>
    <w:notTrueType/>
    <w:pitch w:val="default"/>
  </w:font>
  <w:font w:name="StarSymbol;Arial Unicode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TimesNewRoman;MS Gothic">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98016"/>
      <w:docPartObj>
        <w:docPartGallery w:val="Page Numbers (Bottom of Page)"/>
        <w:docPartUnique/>
      </w:docPartObj>
    </w:sdtPr>
    <w:sdtEndPr/>
    <w:sdtContent>
      <w:p w:rsidR="00E33C9E" w:rsidRDefault="00E33C9E">
        <w:pPr>
          <w:pStyle w:val="Stopka"/>
          <w:jc w:val="right"/>
        </w:pPr>
        <w:r>
          <w:fldChar w:fldCharType="begin"/>
        </w:r>
        <w:r>
          <w:instrText>PAGE   \* MERGEFORMAT</w:instrText>
        </w:r>
        <w:r>
          <w:fldChar w:fldCharType="separate"/>
        </w:r>
        <w:r w:rsidR="002C2814">
          <w:rPr>
            <w:noProof/>
          </w:rPr>
          <w:t>32</w:t>
        </w:r>
        <w:r>
          <w:fldChar w:fldCharType="end"/>
        </w:r>
      </w:p>
    </w:sdtContent>
  </w:sdt>
  <w:p w:rsidR="00E33C9E" w:rsidRDefault="00E33C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801450"/>
      <w:docPartObj>
        <w:docPartGallery w:val="Page Numbers (Bottom of Page)"/>
        <w:docPartUnique/>
      </w:docPartObj>
    </w:sdtPr>
    <w:sdtEndPr/>
    <w:sdtContent>
      <w:p w:rsidR="00E33C9E" w:rsidRDefault="00E33C9E">
        <w:pPr>
          <w:pStyle w:val="Stopka"/>
          <w:jc w:val="right"/>
        </w:pPr>
        <w:r>
          <w:fldChar w:fldCharType="begin"/>
        </w:r>
        <w:r>
          <w:instrText>PAGE   \* MERGEFORMAT</w:instrText>
        </w:r>
        <w:r>
          <w:fldChar w:fldCharType="separate"/>
        </w:r>
        <w:r w:rsidR="002C2814">
          <w:rPr>
            <w:noProof/>
          </w:rPr>
          <w:t>26</w:t>
        </w:r>
        <w:r>
          <w:fldChar w:fldCharType="end"/>
        </w:r>
      </w:p>
    </w:sdtContent>
  </w:sdt>
  <w:p w:rsidR="00E33C9E" w:rsidRDefault="00E33C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9E" w:rsidRDefault="00E33C9E" w:rsidP="009E206A">
      <w:r>
        <w:separator/>
      </w:r>
    </w:p>
  </w:footnote>
  <w:footnote w:type="continuationSeparator" w:id="0">
    <w:p w:rsidR="00E33C9E" w:rsidRDefault="00E33C9E" w:rsidP="009E2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8C6"/>
    <w:multiLevelType w:val="multilevel"/>
    <w:tmpl w:val="8E0839EC"/>
    <w:lvl w:ilvl="0">
      <w:start w:val="5"/>
      <w:numFmt w:val="decimal"/>
      <w:lvlText w:val="%1"/>
      <w:lvlJc w:val="left"/>
      <w:pPr>
        <w:ind w:left="480" w:hanging="480"/>
      </w:pPr>
      <w:rPr>
        <w:b/>
        <w:sz w:val="22"/>
      </w:rPr>
    </w:lvl>
    <w:lvl w:ilvl="1">
      <w:start w:val="3"/>
      <w:numFmt w:val="decimal"/>
      <w:lvlText w:val="%1.%2"/>
      <w:lvlJc w:val="left"/>
      <w:pPr>
        <w:ind w:left="480" w:hanging="480"/>
      </w:pPr>
      <w:rPr>
        <w:b/>
        <w:sz w:val="22"/>
      </w:rPr>
    </w:lvl>
    <w:lvl w:ilvl="2">
      <w:start w:val="2"/>
      <w:numFmt w:val="decimal"/>
      <w:lvlText w:val="%1.%2.%3"/>
      <w:lvlJc w:val="left"/>
      <w:pPr>
        <w:ind w:left="720" w:hanging="720"/>
      </w:pPr>
      <w:rPr>
        <w:b/>
        <w:sz w:val="22"/>
      </w:rPr>
    </w:lvl>
    <w:lvl w:ilvl="3">
      <w:start w:val="1"/>
      <w:numFmt w:val="decimal"/>
      <w:lvlText w:val="%1.%2.%3.%4"/>
      <w:lvlJc w:val="left"/>
      <w:pPr>
        <w:ind w:left="720" w:hanging="720"/>
      </w:pPr>
      <w:rPr>
        <w:b/>
        <w:sz w:val="22"/>
      </w:rPr>
    </w:lvl>
    <w:lvl w:ilvl="4">
      <w:start w:val="1"/>
      <w:numFmt w:val="decimal"/>
      <w:lvlText w:val="%1.%2.%3.%4.%5"/>
      <w:lvlJc w:val="left"/>
      <w:pPr>
        <w:ind w:left="1080" w:hanging="1080"/>
      </w:pPr>
      <w:rPr>
        <w:b/>
        <w:sz w:val="22"/>
      </w:rPr>
    </w:lvl>
    <w:lvl w:ilvl="5">
      <w:start w:val="1"/>
      <w:numFmt w:val="decimal"/>
      <w:lvlText w:val="%1.%2.%3.%4.%5.%6"/>
      <w:lvlJc w:val="left"/>
      <w:pPr>
        <w:ind w:left="1080" w:hanging="1080"/>
      </w:pPr>
      <w:rPr>
        <w:b/>
        <w:sz w:val="22"/>
      </w:rPr>
    </w:lvl>
    <w:lvl w:ilvl="6">
      <w:start w:val="1"/>
      <w:numFmt w:val="decimal"/>
      <w:lvlText w:val="%1.%2.%3.%4.%5.%6.%7"/>
      <w:lvlJc w:val="left"/>
      <w:pPr>
        <w:ind w:left="1440" w:hanging="1440"/>
      </w:pPr>
      <w:rPr>
        <w:b/>
        <w:sz w:val="22"/>
      </w:rPr>
    </w:lvl>
    <w:lvl w:ilvl="7">
      <w:start w:val="1"/>
      <w:numFmt w:val="decimal"/>
      <w:lvlText w:val="%1.%2.%3.%4.%5.%6.%7.%8"/>
      <w:lvlJc w:val="left"/>
      <w:pPr>
        <w:ind w:left="1440" w:hanging="1440"/>
      </w:pPr>
      <w:rPr>
        <w:b/>
        <w:sz w:val="22"/>
      </w:rPr>
    </w:lvl>
    <w:lvl w:ilvl="8">
      <w:start w:val="1"/>
      <w:numFmt w:val="decimal"/>
      <w:lvlText w:val="%1.%2.%3.%4.%5.%6.%7.%8.%9"/>
      <w:lvlJc w:val="left"/>
      <w:pPr>
        <w:ind w:left="1800" w:hanging="1800"/>
      </w:pPr>
      <w:rPr>
        <w:b/>
        <w:sz w:val="22"/>
      </w:rPr>
    </w:lvl>
  </w:abstractNum>
  <w:abstractNum w:abstractNumId="1">
    <w:nsid w:val="02260C35"/>
    <w:multiLevelType w:val="multilevel"/>
    <w:tmpl w:val="069E441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9301FD"/>
    <w:multiLevelType w:val="multilevel"/>
    <w:tmpl w:val="C5921A32"/>
    <w:lvl w:ilvl="0">
      <w:start w:val="1"/>
      <w:numFmt w:val="decimal"/>
      <w:lvlText w:val="%1)"/>
      <w:lvlJc w:val="left"/>
      <w:pPr>
        <w:tabs>
          <w:tab w:val="num" w:pos="1620"/>
        </w:tabs>
        <w:ind w:left="234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AA0E31"/>
    <w:multiLevelType w:val="multilevel"/>
    <w:tmpl w:val="89FAC95C"/>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E83D7A"/>
    <w:multiLevelType w:val="multilevel"/>
    <w:tmpl w:val="4936FCC6"/>
    <w:lvl w:ilvl="0">
      <w:start w:val="1"/>
      <w:numFmt w:val="decimal"/>
      <w:lvlText w:val="%1."/>
      <w:lvlJc w:val="left"/>
      <w:pPr>
        <w:ind w:left="360" w:hanging="360"/>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477547"/>
    <w:multiLevelType w:val="multilevel"/>
    <w:tmpl w:val="68D41790"/>
    <w:lvl w:ilvl="0">
      <w:start w:val="1"/>
      <w:numFmt w:val="decimal"/>
      <w:lvlText w:val="%1."/>
      <w:lvlJc w:val="left"/>
      <w:pPr>
        <w:tabs>
          <w:tab w:val="num" w:pos="720"/>
        </w:tabs>
        <w:ind w:left="720" w:hanging="360"/>
      </w:pPr>
      <w:rPr>
        <w:rFonts w:ascii="Arial" w:hAnsi="Arial" w:cs="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B0148D"/>
    <w:multiLevelType w:val="multilevel"/>
    <w:tmpl w:val="32CAE67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7">
    <w:nsid w:val="0B1B3470"/>
    <w:multiLevelType w:val="hybridMultilevel"/>
    <w:tmpl w:val="CC3223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nsid w:val="0BE048E4"/>
    <w:multiLevelType w:val="multilevel"/>
    <w:tmpl w:val="4D1E04B2"/>
    <w:lvl w:ilvl="0">
      <w:start w:val="1"/>
      <w:numFmt w:val="lowerLetter"/>
      <w:lvlText w:val="%1)"/>
      <w:lvlJc w:val="left"/>
      <w:pPr>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9246A4"/>
    <w:multiLevelType w:val="multilevel"/>
    <w:tmpl w:val="25269CD2"/>
    <w:lvl w:ilvl="0">
      <w:start w:val="1"/>
      <w:numFmt w:val="decimal"/>
      <w:lvlText w:val="%1)"/>
      <w:lvlJc w:val="left"/>
      <w:pPr>
        <w:tabs>
          <w:tab w:val="num" w:pos="708"/>
        </w:tabs>
        <w:ind w:left="72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DC61581"/>
    <w:multiLevelType w:val="multilevel"/>
    <w:tmpl w:val="138AE702"/>
    <w:lvl w:ilvl="0">
      <w:start w:val="1"/>
      <w:numFmt w:val="lowerLetter"/>
      <w:lvlText w:val="%1)"/>
      <w:lvlJc w:val="left"/>
      <w:pPr>
        <w:ind w:left="720" w:hanging="360"/>
      </w:pPr>
      <w:rPr>
        <w:rFonts w:ascii="Arial" w:hAnsi="Arial" w:cs="Aria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DD60C00"/>
    <w:multiLevelType w:val="multilevel"/>
    <w:tmpl w:val="3968D402"/>
    <w:lvl w:ilvl="0">
      <w:start w:val="1"/>
      <w:numFmt w:val="decimal"/>
      <w:lvlText w:val="%1."/>
      <w:lvlJc w:val="left"/>
      <w:pPr>
        <w:ind w:left="720" w:hanging="360"/>
      </w:pPr>
      <w:rPr>
        <w:b/>
        <w:sz w:val="22"/>
      </w:rPr>
    </w:lvl>
    <w:lvl w:ilvl="1">
      <w:start w:val="22"/>
      <w:numFmt w:val="decimal"/>
      <w:lvlText w:val="%1.%2"/>
      <w:lvlJc w:val="left"/>
      <w:pPr>
        <w:ind w:left="855" w:hanging="49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0E75639D"/>
    <w:multiLevelType w:val="multilevel"/>
    <w:tmpl w:val="6F86DEC4"/>
    <w:lvl w:ilvl="0">
      <w:start w:val="2"/>
      <w:numFmt w:val="decimal"/>
      <w:lvlText w:val="%1)"/>
      <w:lvlJc w:val="left"/>
      <w:pPr>
        <w:tabs>
          <w:tab w:val="num" w:pos="708"/>
        </w:tabs>
        <w:ind w:left="720" w:hanging="360"/>
      </w:pPr>
      <w:rPr>
        <w:rFonts w:hint="default"/>
        <w:b w:val="0"/>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F4872A4"/>
    <w:multiLevelType w:val="multilevel"/>
    <w:tmpl w:val="C29E993E"/>
    <w:lvl w:ilvl="0">
      <w:start w:val="1"/>
      <w:numFmt w:val="decimal"/>
      <w:lvlText w:val="%1."/>
      <w:lvlJc w:val="left"/>
      <w:pPr>
        <w:ind w:left="405" w:hanging="360"/>
      </w:pPr>
      <w:rPr>
        <w:rFonts w:ascii="Arial" w:hAnsi="Arial" w:cs="Arial" w:hint="default"/>
        <w:b w:val="0"/>
        <w:sz w:val="22"/>
        <w:szCs w:val="22"/>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4">
    <w:nsid w:val="11CE5110"/>
    <w:multiLevelType w:val="multilevel"/>
    <w:tmpl w:val="259EAB1E"/>
    <w:lvl w:ilvl="0">
      <w:start w:val="1"/>
      <w:numFmt w:val="bullet"/>
      <w:lvlText w:val=""/>
      <w:lvlJc w:val="left"/>
      <w:pPr>
        <w:tabs>
          <w:tab w:val="num" w:pos="720"/>
        </w:tabs>
        <w:ind w:left="720" w:hanging="360"/>
      </w:pPr>
      <w:rPr>
        <w:rFonts w:ascii="Wingdings" w:hAnsi="Wingdings" w:cs="Wingdings"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443022A"/>
    <w:multiLevelType w:val="multilevel"/>
    <w:tmpl w:val="601A366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4727DD6"/>
    <w:multiLevelType w:val="multilevel"/>
    <w:tmpl w:val="BE92581A"/>
    <w:lvl w:ilvl="0">
      <w:start w:val="16"/>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847100B"/>
    <w:multiLevelType w:val="multilevel"/>
    <w:tmpl w:val="7D44075E"/>
    <w:lvl w:ilvl="0">
      <w:start w:val="1"/>
      <w:numFmt w:val="decimal"/>
      <w:lvlText w:val="%1)"/>
      <w:lvlJc w:val="left"/>
      <w:pPr>
        <w:tabs>
          <w:tab w:val="num" w:pos="708"/>
        </w:tabs>
        <w:ind w:left="720" w:hanging="360"/>
      </w:pPr>
      <w:rPr>
        <w:rFonts w:ascii="Arial" w:hAnsi="Arial" w:cs="Arial"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91B5E33"/>
    <w:multiLevelType w:val="multilevel"/>
    <w:tmpl w:val="E96C644A"/>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20" w:hanging="360"/>
      </w:pPr>
      <w:rPr>
        <w:b/>
        <w:sz w:val="22"/>
        <w:szCs w:val="22"/>
      </w:rPr>
    </w:lvl>
    <w:lvl w:ilvl="2">
      <w:start w:val="1"/>
      <w:numFmt w:val="decimal"/>
      <w:lvlText w:val="%1.%2.%3"/>
      <w:lvlJc w:val="left"/>
      <w:pPr>
        <w:ind w:left="1440" w:hanging="720"/>
      </w:pPr>
      <w:rPr>
        <w:b/>
        <w:sz w:val="22"/>
        <w:szCs w:val="22"/>
      </w:rPr>
    </w:lvl>
    <w:lvl w:ilvl="3">
      <w:start w:val="1"/>
      <w:numFmt w:val="decimal"/>
      <w:lvlText w:val="%1.%2.%3.%4"/>
      <w:lvlJc w:val="left"/>
      <w:pPr>
        <w:ind w:left="1800" w:hanging="720"/>
      </w:pPr>
      <w:rPr>
        <w:b/>
        <w:sz w:val="22"/>
        <w:szCs w:val="22"/>
      </w:rPr>
    </w:lvl>
    <w:lvl w:ilvl="4">
      <w:start w:val="1"/>
      <w:numFmt w:val="decimal"/>
      <w:lvlText w:val="%1.%2.%3.%4.%5"/>
      <w:lvlJc w:val="left"/>
      <w:pPr>
        <w:ind w:left="2520" w:hanging="1080"/>
      </w:pPr>
      <w:rPr>
        <w:b/>
        <w:sz w:val="22"/>
        <w:szCs w:val="22"/>
      </w:rPr>
    </w:lvl>
    <w:lvl w:ilvl="5">
      <w:start w:val="1"/>
      <w:numFmt w:val="decimal"/>
      <w:lvlText w:val="%1.%2.%3.%4.%5.%6"/>
      <w:lvlJc w:val="left"/>
      <w:pPr>
        <w:ind w:left="2880" w:hanging="1080"/>
      </w:pPr>
      <w:rPr>
        <w:b/>
        <w:sz w:val="22"/>
        <w:szCs w:val="22"/>
      </w:rPr>
    </w:lvl>
    <w:lvl w:ilvl="6">
      <w:start w:val="1"/>
      <w:numFmt w:val="decimal"/>
      <w:lvlText w:val="%1.%2.%3.%4.%5.%6.%7"/>
      <w:lvlJc w:val="left"/>
      <w:pPr>
        <w:ind w:left="3600" w:hanging="1440"/>
      </w:pPr>
      <w:rPr>
        <w:b/>
        <w:sz w:val="22"/>
        <w:szCs w:val="22"/>
      </w:rPr>
    </w:lvl>
    <w:lvl w:ilvl="7">
      <w:start w:val="1"/>
      <w:numFmt w:val="decimal"/>
      <w:lvlText w:val="%1.%2.%3.%4.%5.%6.%7.%8"/>
      <w:lvlJc w:val="left"/>
      <w:pPr>
        <w:ind w:left="3960" w:hanging="1440"/>
      </w:pPr>
      <w:rPr>
        <w:b/>
        <w:sz w:val="22"/>
        <w:szCs w:val="22"/>
      </w:rPr>
    </w:lvl>
    <w:lvl w:ilvl="8">
      <w:start w:val="1"/>
      <w:numFmt w:val="decimal"/>
      <w:lvlText w:val="%1.%2.%3.%4.%5.%6.%7.%8.%9"/>
      <w:lvlJc w:val="left"/>
      <w:pPr>
        <w:ind w:left="4320" w:hanging="1440"/>
      </w:pPr>
      <w:rPr>
        <w:b/>
        <w:sz w:val="22"/>
        <w:szCs w:val="22"/>
      </w:rPr>
    </w:lvl>
  </w:abstractNum>
  <w:abstractNum w:abstractNumId="19">
    <w:nsid w:val="1ECB0D6E"/>
    <w:multiLevelType w:val="multilevel"/>
    <w:tmpl w:val="B99E5152"/>
    <w:lvl w:ilvl="0">
      <w:start w:val="1"/>
      <w:numFmt w:val="decimal"/>
      <w:lvlText w:val="%1)"/>
      <w:lvlJc w:val="left"/>
      <w:pPr>
        <w:tabs>
          <w:tab w:val="num" w:pos="708"/>
        </w:tabs>
        <w:ind w:left="720" w:hanging="360"/>
      </w:pPr>
      <w:rPr>
        <w:b w:val="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134778E"/>
    <w:multiLevelType w:val="hybridMultilevel"/>
    <w:tmpl w:val="132E3CC0"/>
    <w:lvl w:ilvl="0" w:tplc="F9D29C9A">
      <w:start w:val="1"/>
      <w:numFmt w:val="lowerLetter"/>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1F22E0"/>
    <w:multiLevelType w:val="multilevel"/>
    <w:tmpl w:val="5CF6C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66F3C9E"/>
    <w:multiLevelType w:val="multilevel"/>
    <w:tmpl w:val="D2102994"/>
    <w:lvl w:ilvl="0">
      <w:start w:val="1"/>
      <w:numFmt w:val="decimal"/>
      <w:lvlText w:val="%1)"/>
      <w:lvlJc w:val="left"/>
      <w:pPr>
        <w:ind w:left="360" w:hanging="360"/>
      </w:pPr>
      <w:rPr>
        <w:rFonts w:ascii="Arial" w:hAnsi="Arial" w:cs="Arial" w:hint="default"/>
        <w:b w:val="0"/>
        <w:sz w:val="22"/>
        <w:szCs w:val="22"/>
      </w:rPr>
    </w:lvl>
    <w:lvl w:ilvl="1">
      <w:start w:val="2"/>
      <w:numFmt w:val="decimal"/>
      <w:lvlText w:val="%1.%2"/>
      <w:lvlJc w:val="left"/>
      <w:pPr>
        <w:ind w:left="360" w:hanging="360"/>
      </w:pPr>
      <w:rPr>
        <w:b/>
        <w:sz w:val="24"/>
      </w:rPr>
    </w:lvl>
    <w:lvl w:ilvl="2">
      <w:start w:val="1"/>
      <w:numFmt w:val="decimal"/>
      <w:lvlText w:val="%1.%2.%3"/>
      <w:lvlJc w:val="left"/>
      <w:pPr>
        <w:ind w:left="720" w:hanging="720"/>
      </w:pPr>
      <w:rPr>
        <w:b w:val="0"/>
        <w:sz w:val="24"/>
      </w:rPr>
    </w:lvl>
    <w:lvl w:ilvl="3">
      <w:start w:val="1"/>
      <w:numFmt w:val="decimal"/>
      <w:lvlText w:val="%1.%2.%3.%4"/>
      <w:lvlJc w:val="left"/>
      <w:pPr>
        <w:ind w:left="720" w:hanging="720"/>
      </w:pPr>
      <w:rPr>
        <w:b w:val="0"/>
        <w:sz w:val="24"/>
      </w:rPr>
    </w:lvl>
    <w:lvl w:ilvl="4">
      <w:start w:val="1"/>
      <w:numFmt w:val="decimal"/>
      <w:lvlText w:val="%1.%2.%3.%4.%5"/>
      <w:lvlJc w:val="left"/>
      <w:pPr>
        <w:ind w:left="1080" w:hanging="1080"/>
      </w:pPr>
      <w:rPr>
        <w:b w:val="0"/>
        <w:sz w:val="24"/>
      </w:rPr>
    </w:lvl>
    <w:lvl w:ilvl="5">
      <w:start w:val="1"/>
      <w:numFmt w:val="decimal"/>
      <w:lvlText w:val="%1.%2.%3.%4.%5.%6"/>
      <w:lvlJc w:val="left"/>
      <w:pPr>
        <w:ind w:left="1080" w:hanging="1080"/>
      </w:pPr>
      <w:rPr>
        <w:b w:val="0"/>
        <w:sz w:val="24"/>
      </w:rPr>
    </w:lvl>
    <w:lvl w:ilvl="6">
      <w:start w:val="1"/>
      <w:numFmt w:val="decimal"/>
      <w:lvlText w:val="%1.%2.%3.%4.%5.%6.%7"/>
      <w:lvlJc w:val="left"/>
      <w:pPr>
        <w:ind w:left="1440" w:hanging="1440"/>
      </w:pPr>
      <w:rPr>
        <w:b w:val="0"/>
        <w:sz w:val="24"/>
      </w:rPr>
    </w:lvl>
    <w:lvl w:ilvl="7">
      <w:start w:val="1"/>
      <w:numFmt w:val="decimal"/>
      <w:lvlText w:val="%1.%2.%3.%4.%5.%6.%7.%8"/>
      <w:lvlJc w:val="left"/>
      <w:pPr>
        <w:ind w:left="1440" w:hanging="1440"/>
      </w:pPr>
      <w:rPr>
        <w:b w:val="0"/>
        <w:sz w:val="24"/>
      </w:rPr>
    </w:lvl>
    <w:lvl w:ilvl="8">
      <w:start w:val="1"/>
      <w:numFmt w:val="decimal"/>
      <w:lvlText w:val="%1.%2.%3.%4.%5.%6.%7.%8.%9"/>
      <w:lvlJc w:val="left"/>
      <w:pPr>
        <w:ind w:left="1800" w:hanging="1800"/>
      </w:pPr>
      <w:rPr>
        <w:b w:val="0"/>
        <w:sz w:val="24"/>
      </w:rPr>
    </w:lvl>
  </w:abstractNum>
  <w:abstractNum w:abstractNumId="23">
    <w:nsid w:val="29433102"/>
    <w:multiLevelType w:val="multilevel"/>
    <w:tmpl w:val="D208FBB8"/>
    <w:lvl w:ilvl="0">
      <w:start w:val="1"/>
      <w:numFmt w:val="decimal"/>
      <w:lvlText w:val="%1."/>
      <w:lvlJc w:val="left"/>
      <w:pPr>
        <w:ind w:left="360" w:hanging="360"/>
      </w:pPr>
      <w:rPr>
        <w:b/>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9DB65A3"/>
    <w:multiLevelType w:val="multilevel"/>
    <w:tmpl w:val="BB460FBC"/>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9DD4E2A"/>
    <w:multiLevelType w:val="multilevel"/>
    <w:tmpl w:val="DB20FED2"/>
    <w:lvl w:ilvl="0">
      <w:start w:val="14"/>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B11761B"/>
    <w:multiLevelType w:val="multilevel"/>
    <w:tmpl w:val="19F2E17E"/>
    <w:lvl w:ilvl="0">
      <w:start w:val="1"/>
      <w:numFmt w:val="decimal"/>
      <w:lvlText w:val="%1."/>
      <w:lvlJc w:val="left"/>
      <w:pPr>
        <w:ind w:left="360" w:hanging="360"/>
      </w:pPr>
      <w:rPr>
        <w:rFonts w:ascii="Arial" w:hAnsi="Arial" w:cs="Arial" w:hint="default"/>
        <w:b w:val="0"/>
        <w:sz w:val="22"/>
        <w:szCs w:val="22"/>
      </w:r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B9A7E31"/>
    <w:multiLevelType w:val="multilevel"/>
    <w:tmpl w:val="59940928"/>
    <w:lvl w:ilvl="0">
      <w:start w:val="3"/>
      <w:numFmt w:val="decimal"/>
      <w:lvlText w:val="%1."/>
      <w:lvlJc w:val="left"/>
      <w:pPr>
        <w:tabs>
          <w:tab w:val="num" w:pos="708"/>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2C7E0BF6"/>
    <w:multiLevelType w:val="multilevel"/>
    <w:tmpl w:val="2F009738"/>
    <w:lvl w:ilvl="0">
      <w:start w:val="83"/>
      <w:numFmt w:val="decimal"/>
      <w:lvlText w:val="%1"/>
      <w:lvlJc w:val="left"/>
      <w:pPr>
        <w:ind w:left="675" w:hanging="675"/>
      </w:pPr>
    </w:lvl>
    <w:lvl w:ilvl="1">
      <w:start w:val="110"/>
      <w:numFmt w:val="decimal"/>
      <w:lvlText w:val="%1.%2"/>
      <w:lvlJc w:val="left"/>
      <w:pPr>
        <w:ind w:left="5778" w:hanging="675"/>
      </w:pPr>
    </w:lvl>
    <w:lvl w:ilvl="2">
      <w:start w:val="1"/>
      <w:numFmt w:val="decimal"/>
      <w:lvlText w:val="%1.%2.%3"/>
      <w:lvlJc w:val="left"/>
      <w:pPr>
        <w:ind w:left="10926" w:hanging="720"/>
      </w:pPr>
    </w:lvl>
    <w:lvl w:ilvl="3">
      <w:start w:val="1"/>
      <w:numFmt w:val="decimal"/>
      <w:lvlText w:val="%1.%2.%3.%4"/>
      <w:lvlJc w:val="left"/>
      <w:pPr>
        <w:ind w:left="16029" w:hanging="720"/>
      </w:pPr>
    </w:lvl>
    <w:lvl w:ilvl="4">
      <w:start w:val="1"/>
      <w:numFmt w:val="decimal"/>
      <w:lvlText w:val="%1.%2.%3.%4.%5"/>
      <w:lvlJc w:val="left"/>
      <w:pPr>
        <w:ind w:left="21492" w:hanging="1080"/>
      </w:pPr>
    </w:lvl>
    <w:lvl w:ilvl="5">
      <w:start w:val="1"/>
      <w:numFmt w:val="decimal"/>
      <w:lvlText w:val="%1.%2.%3.%4.%5.%6"/>
      <w:lvlJc w:val="left"/>
      <w:pPr>
        <w:ind w:left="26595" w:hanging="1080"/>
      </w:pPr>
    </w:lvl>
    <w:lvl w:ilvl="6">
      <w:start w:val="1"/>
      <w:numFmt w:val="decimal"/>
      <w:lvlText w:val="%1.%2.%3.%4.%5.%6.%7"/>
      <w:lvlJc w:val="left"/>
      <w:pPr>
        <w:ind w:left="32058" w:hanging="1440"/>
      </w:pPr>
    </w:lvl>
    <w:lvl w:ilvl="7">
      <w:start w:val="1"/>
      <w:numFmt w:val="decimal"/>
      <w:lvlText w:val="%1.%2.%3.%4.%5.%6.%7.%8"/>
      <w:lvlJc w:val="left"/>
      <w:pPr>
        <w:ind w:left="28375" w:hanging="1440"/>
      </w:pPr>
    </w:lvl>
    <w:lvl w:ilvl="8">
      <w:start w:val="1"/>
      <w:numFmt w:val="decimal"/>
      <w:lvlText w:val="%1.%2.%3.%4.%5.%6.%7.%8.%9"/>
      <w:lvlJc w:val="left"/>
      <w:pPr>
        <w:ind w:left="22912" w:hanging="1800"/>
      </w:pPr>
    </w:lvl>
  </w:abstractNum>
  <w:abstractNum w:abstractNumId="29">
    <w:nsid w:val="2CC669A7"/>
    <w:multiLevelType w:val="multilevel"/>
    <w:tmpl w:val="EE8AA3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F980D65"/>
    <w:multiLevelType w:val="multilevel"/>
    <w:tmpl w:val="DFD21E5C"/>
    <w:lvl w:ilvl="0">
      <w:start w:val="1"/>
      <w:numFmt w:val="decimal"/>
      <w:lvlText w:val="%1."/>
      <w:lvlJc w:val="left"/>
      <w:pPr>
        <w:ind w:left="360" w:hanging="360"/>
      </w:pPr>
      <w:rPr>
        <w:rFonts w:ascii="Arial" w:hAnsi="Arial" w:cs="Arial" w:hint="default"/>
        <w:sz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331C033A"/>
    <w:multiLevelType w:val="multilevel"/>
    <w:tmpl w:val="315AD2D0"/>
    <w:lvl w:ilvl="0">
      <w:start w:val="1"/>
      <w:numFmt w:val="decimal"/>
      <w:lvlText w:val="%1."/>
      <w:lvlJc w:val="left"/>
      <w:pPr>
        <w:ind w:left="360" w:hanging="360"/>
      </w:pPr>
      <w:rPr>
        <w:rFonts w:ascii="Arial" w:hAnsi="Arial" w:cs="Arial" w:hint="default"/>
        <w:strike w:val="0"/>
        <w:dstrike w:val="0"/>
        <w:sz w:val="22"/>
        <w:szCs w:val="22"/>
      </w:rPr>
    </w:lvl>
    <w:lvl w:ilvl="1">
      <w:start w:val="1"/>
      <w:numFmt w:val="decimal"/>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2">
    <w:nsid w:val="33CC4B9E"/>
    <w:multiLevelType w:val="multilevel"/>
    <w:tmpl w:val="3C561E06"/>
    <w:lvl w:ilvl="0">
      <w:start w:val="1"/>
      <w:numFmt w:val="decimal"/>
      <w:lvlText w:val="%1."/>
      <w:lvlJc w:val="left"/>
      <w:pPr>
        <w:tabs>
          <w:tab w:val="num" w:pos="708"/>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4E44395"/>
    <w:multiLevelType w:val="multilevel"/>
    <w:tmpl w:val="F93AD808"/>
    <w:lvl w:ilvl="0">
      <w:start w:val="1"/>
      <w:numFmt w:val="decimal"/>
      <w:lvlText w:val="%1."/>
      <w:lvlJc w:val="left"/>
      <w:pPr>
        <w:tabs>
          <w:tab w:val="num" w:pos="708"/>
        </w:tabs>
        <w:ind w:left="360" w:hanging="360"/>
      </w:pPr>
      <w:rPr>
        <w:strike w:val="0"/>
        <w:dstrike w:val="0"/>
        <w:sz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37160BDC"/>
    <w:multiLevelType w:val="multilevel"/>
    <w:tmpl w:val="3968C21A"/>
    <w:lvl w:ilvl="0">
      <w:start w:val="4"/>
      <w:numFmt w:val="decimal"/>
      <w:lvlText w:val="%1."/>
      <w:lvlJc w:val="left"/>
      <w:pPr>
        <w:tabs>
          <w:tab w:val="num" w:pos="708"/>
        </w:tabs>
        <w:ind w:left="390" w:hanging="360"/>
      </w:pPr>
      <w:rPr>
        <w:strike w:val="0"/>
        <w:dstrike w:val="0"/>
        <w:sz w:val="22"/>
      </w:rPr>
    </w:lvl>
    <w:lvl w:ilvl="1">
      <w:start w:val="1"/>
      <w:numFmt w:val="decimal"/>
      <w:lvlText w:val="%2)"/>
      <w:lvlJc w:val="left"/>
      <w:pPr>
        <w:ind w:left="390" w:hanging="360"/>
      </w:pPr>
    </w:lvl>
    <w:lvl w:ilvl="2">
      <w:start w:val="1"/>
      <w:numFmt w:val="decimal"/>
      <w:lvlText w:val="%3)"/>
      <w:lvlJc w:val="left"/>
      <w:pPr>
        <w:ind w:left="750" w:hanging="720"/>
      </w:pPr>
    </w:lvl>
    <w:lvl w:ilvl="3">
      <w:start w:val="1"/>
      <w:numFmt w:val="decimal"/>
      <w:lvlText w:val="%1.%2.%3.%4"/>
      <w:lvlJc w:val="left"/>
      <w:pPr>
        <w:ind w:left="750" w:hanging="720"/>
      </w:pPr>
    </w:lvl>
    <w:lvl w:ilvl="4">
      <w:start w:val="1"/>
      <w:numFmt w:val="decimal"/>
      <w:lvlText w:val="%1.%2.%3.%4.%5"/>
      <w:lvlJc w:val="left"/>
      <w:pPr>
        <w:ind w:left="1110" w:hanging="1080"/>
      </w:pPr>
    </w:lvl>
    <w:lvl w:ilvl="5">
      <w:start w:val="1"/>
      <w:numFmt w:val="decimal"/>
      <w:lvlText w:val="%1.%2.%3.%4.%5.%6"/>
      <w:lvlJc w:val="left"/>
      <w:pPr>
        <w:ind w:left="1110" w:hanging="1080"/>
      </w:pPr>
    </w:lvl>
    <w:lvl w:ilvl="6">
      <w:start w:val="1"/>
      <w:numFmt w:val="decimal"/>
      <w:lvlText w:val="%1.%2.%3.%4.%5.%6.%7"/>
      <w:lvlJc w:val="left"/>
      <w:pPr>
        <w:ind w:left="1470" w:hanging="1440"/>
      </w:pPr>
    </w:lvl>
    <w:lvl w:ilvl="7">
      <w:start w:val="1"/>
      <w:numFmt w:val="decimal"/>
      <w:lvlText w:val="%1.%2.%3.%4.%5.%6.%7.%8"/>
      <w:lvlJc w:val="left"/>
      <w:pPr>
        <w:ind w:left="1470" w:hanging="1440"/>
      </w:pPr>
    </w:lvl>
    <w:lvl w:ilvl="8">
      <w:start w:val="1"/>
      <w:numFmt w:val="decimal"/>
      <w:lvlText w:val="%1.%2.%3.%4.%5.%6.%7.%8.%9"/>
      <w:lvlJc w:val="left"/>
      <w:pPr>
        <w:ind w:left="1470" w:hanging="1440"/>
      </w:pPr>
    </w:lvl>
  </w:abstractNum>
  <w:abstractNum w:abstractNumId="35">
    <w:nsid w:val="38A3790F"/>
    <w:multiLevelType w:val="multilevel"/>
    <w:tmpl w:val="2AA42BD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92D4152"/>
    <w:multiLevelType w:val="multilevel"/>
    <w:tmpl w:val="2CDA1942"/>
    <w:lvl w:ilvl="0">
      <w:start w:val="1"/>
      <w:numFmt w:val="lowerLetter"/>
      <w:lvlText w:val="%1)"/>
      <w:lvlJc w:val="left"/>
      <w:pPr>
        <w:ind w:left="720" w:hanging="360"/>
      </w:pPr>
      <w:rPr>
        <w:rFonts w:ascii="Arial" w:hAnsi="Arial" w:cs="Arial"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B3A5BE5"/>
    <w:multiLevelType w:val="multilevel"/>
    <w:tmpl w:val="473AFAB8"/>
    <w:lvl w:ilvl="0">
      <w:start w:val="1"/>
      <w:numFmt w:val="decimal"/>
      <w:lvlText w:val="%1."/>
      <w:lvlJc w:val="left"/>
      <w:pPr>
        <w:tabs>
          <w:tab w:val="num" w:pos="708"/>
        </w:tabs>
        <w:ind w:left="360" w:hanging="360"/>
      </w:pPr>
      <w:rPr>
        <w:strike w:val="0"/>
        <w:dstrike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ECC55CC"/>
    <w:multiLevelType w:val="multilevel"/>
    <w:tmpl w:val="5DCE336A"/>
    <w:lvl w:ilvl="0">
      <w:start w:val="1"/>
      <w:numFmt w:val="decimal"/>
      <w:lvlText w:val="%1)"/>
      <w:lvlJc w:val="left"/>
      <w:pPr>
        <w:tabs>
          <w:tab w:val="num" w:pos="708"/>
        </w:tabs>
        <w:ind w:left="2340" w:hanging="360"/>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F70689A"/>
    <w:multiLevelType w:val="multilevel"/>
    <w:tmpl w:val="51187D6A"/>
    <w:lvl w:ilvl="0">
      <w:start w:val="15"/>
      <w:numFmt w:val="decimal"/>
      <w:lvlText w:val="%1"/>
      <w:lvlJc w:val="left"/>
      <w:pPr>
        <w:ind w:left="420" w:hanging="420"/>
      </w:pPr>
    </w:lvl>
    <w:lvl w:ilvl="1">
      <w:start w:val="3"/>
      <w:numFmt w:val="decimal"/>
      <w:lvlText w:val="%1.%2"/>
      <w:lvlJc w:val="left"/>
      <w:pPr>
        <w:ind w:left="704" w:hanging="420"/>
      </w:pPr>
      <w:rPr>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3FF31DBC"/>
    <w:multiLevelType w:val="multilevel"/>
    <w:tmpl w:val="FE582E5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1B61531"/>
    <w:multiLevelType w:val="multilevel"/>
    <w:tmpl w:val="B4164AA4"/>
    <w:lvl w:ilvl="0">
      <w:start w:val="1"/>
      <w:numFmt w:val="lowerLetter"/>
      <w:lvlText w:val="%1)"/>
      <w:lvlJc w:val="left"/>
      <w:pPr>
        <w:ind w:left="1146"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5627516"/>
    <w:multiLevelType w:val="multilevel"/>
    <w:tmpl w:val="5442D28C"/>
    <w:lvl w:ilvl="0">
      <w:start w:val="1"/>
      <w:numFmt w:val="bullet"/>
      <w:lvlText w:val="-"/>
      <w:lvlJc w:val="left"/>
      <w:pPr>
        <w:ind w:left="720" w:hanging="360"/>
      </w:pPr>
      <w:rPr>
        <w:rFonts w:ascii="Arial" w:hAnsi="Arial" w:cs="Arial"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741587F"/>
    <w:multiLevelType w:val="multilevel"/>
    <w:tmpl w:val="B79A4142"/>
    <w:lvl w:ilvl="0">
      <w:start w:val="9"/>
      <w:numFmt w:val="decimal"/>
      <w:lvlText w:val="%1"/>
      <w:lvlJc w:val="left"/>
      <w:pPr>
        <w:ind w:left="360" w:hanging="360"/>
      </w:pPr>
    </w:lvl>
    <w:lvl w:ilvl="1">
      <w:start w:val="1"/>
      <w:numFmt w:val="decimal"/>
      <w:lvlText w:val="%1.%2"/>
      <w:lvlJc w:val="left"/>
      <w:pPr>
        <w:ind w:left="360" w:hanging="360"/>
      </w:pPr>
      <w:rPr>
        <w:b/>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47D90C58"/>
    <w:multiLevelType w:val="multilevel"/>
    <w:tmpl w:val="9692D6C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482278AB"/>
    <w:multiLevelType w:val="multilevel"/>
    <w:tmpl w:val="72FEEAE2"/>
    <w:lvl w:ilvl="0">
      <w:start w:val="4"/>
      <w:numFmt w:val="decimal"/>
      <w:lvlText w:val="%1."/>
      <w:lvlJc w:val="left"/>
      <w:pPr>
        <w:tabs>
          <w:tab w:val="num" w:pos="708"/>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85B18AE"/>
    <w:multiLevelType w:val="multilevel"/>
    <w:tmpl w:val="1B5AD680"/>
    <w:lvl w:ilvl="0">
      <w:start w:val="1"/>
      <w:numFmt w:val="bullet"/>
      <w:lvlText w:val="−"/>
      <w:lvlJc w:val="left"/>
      <w:pPr>
        <w:ind w:left="1146" w:hanging="360"/>
      </w:pPr>
      <w:rPr>
        <w:rFonts w:ascii="Times New Roman" w:hAnsi="Times New Roman" w:cs="Times New Roman"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AEC056D"/>
    <w:multiLevelType w:val="multilevel"/>
    <w:tmpl w:val="48EA9EA4"/>
    <w:lvl w:ilvl="0">
      <w:start w:val="3"/>
      <w:numFmt w:val="decimal"/>
      <w:lvlText w:val="%1"/>
      <w:lvlJc w:val="left"/>
      <w:pPr>
        <w:ind w:left="360" w:hanging="360"/>
      </w:pPr>
    </w:lvl>
    <w:lvl w:ilvl="1">
      <w:start w:val="2"/>
      <w:numFmt w:val="decimal"/>
      <w:lvlText w:val="%1.%2"/>
      <w:lvlJc w:val="left"/>
      <w:pPr>
        <w:ind w:left="502" w:hanging="360"/>
      </w:pPr>
      <w:rPr>
        <w:rFonts w:ascii="Arial" w:hAnsi="Arial" w:cs="Arial" w:hint="default"/>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4DA8755E"/>
    <w:multiLevelType w:val="multilevel"/>
    <w:tmpl w:val="CE5881AA"/>
    <w:lvl w:ilvl="0">
      <w:start w:val="1"/>
      <w:numFmt w:val="lowerLetter"/>
      <w:lvlText w:val="%1)"/>
      <w:lvlJc w:val="left"/>
      <w:pPr>
        <w:ind w:left="720" w:hanging="360"/>
      </w:pPr>
    </w:lvl>
    <w:lvl w:ilvl="1">
      <w:start w:val="1"/>
      <w:numFmt w:val="lowerLetter"/>
      <w:lvlText w:val="%2)"/>
      <w:lvlJc w:val="left"/>
      <w:pPr>
        <w:ind w:left="1440" w:hanging="360"/>
      </w:pPr>
    </w:lvl>
    <w:lvl w:ilvl="2">
      <w:start w:val="5"/>
      <w:numFmt w:val="decimal"/>
      <w:lvlText w:val="%3."/>
      <w:lvlJc w:val="left"/>
      <w:pPr>
        <w:ind w:left="2340" w:hanging="360"/>
      </w:pPr>
      <w:rPr>
        <w:b/>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1E5093F"/>
    <w:multiLevelType w:val="multilevel"/>
    <w:tmpl w:val="AF20F6AA"/>
    <w:lvl w:ilvl="0">
      <w:start w:val="1"/>
      <w:numFmt w:val="lowerLetter"/>
      <w:lvlText w:val="%1)"/>
      <w:lvlJc w:val="left"/>
      <w:pPr>
        <w:ind w:left="1004" w:hanging="360"/>
      </w:pPr>
    </w:lvl>
    <w:lvl w:ilvl="1">
      <w:start w:val="1"/>
      <w:numFmt w:val="lowerLetter"/>
      <w:lvlText w:val="%2)"/>
      <w:lvlJc w:val="left"/>
      <w:pPr>
        <w:ind w:left="1724" w:hanging="360"/>
      </w:pPr>
      <w:rPr>
        <w:rFonts w:ascii="Arial" w:hAnsi="Arial" w:cs="Arial" w:hint="default"/>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nsid w:val="52C40122"/>
    <w:multiLevelType w:val="multilevel"/>
    <w:tmpl w:val="15C208C0"/>
    <w:lvl w:ilvl="0">
      <w:start w:val="1"/>
      <w:numFmt w:val="bullet"/>
      <w:lvlText w:val=""/>
      <w:lvlJc w:val="left"/>
      <w:pPr>
        <w:ind w:left="720" w:hanging="360"/>
      </w:pPr>
      <w:rPr>
        <w:rFonts w:ascii="Wingdings" w:hAnsi="Wingdings" w:cs="Wingdings" w:hint="default"/>
        <w:b/>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54CA167E"/>
    <w:multiLevelType w:val="multilevel"/>
    <w:tmpl w:val="9848A20C"/>
    <w:lvl w:ilvl="0">
      <w:start w:val="1"/>
      <w:numFmt w:val="decimal"/>
      <w:lvlText w:val="%1)"/>
      <w:lvlJc w:val="left"/>
      <w:pPr>
        <w:ind w:left="750" w:hanging="360"/>
      </w:pPr>
      <w:rPr>
        <w:rFonts w:ascii="Arial" w:hAnsi="Arial" w:cs="Arial" w:hint="default"/>
        <w:b w:val="0"/>
        <w:sz w:val="22"/>
        <w:szCs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52">
    <w:nsid w:val="55D51A9B"/>
    <w:multiLevelType w:val="multilevel"/>
    <w:tmpl w:val="BFAEEF30"/>
    <w:lvl w:ilvl="0">
      <w:start w:val="1"/>
      <w:numFmt w:val="bullet"/>
      <w:lvlText w:val="−"/>
      <w:lvlJc w:val="left"/>
      <w:pPr>
        <w:ind w:left="1146" w:hanging="360"/>
      </w:pPr>
      <w:rPr>
        <w:rFonts w:ascii="Times New Roman" w:hAnsi="Times New Roman" w:cs="Times New Roman"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79D6E11"/>
    <w:multiLevelType w:val="multilevel"/>
    <w:tmpl w:val="50D09254"/>
    <w:lvl w:ilvl="0">
      <w:start w:val="25"/>
      <w:numFmt w:val="decimal"/>
      <w:lvlText w:val="%1."/>
      <w:lvlJc w:val="left"/>
      <w:pPr>
        <w:ind w:left="405" w:hanging="405"/>
      </w:pPr>
    </w:lvl>
    <w:lvl w:ilvl="1">
      <w:start w:val="1"/>
      <w:numFmt w:val="decimal"/>
      <w:lvlText w:val="%1.%2."/>
      <w:lvlJc w:val="left"/>
      <w:pPr>
        <w:tabs>
          <w:tab w:val="num" w:pos="66"/>
        </w:tabs>
        <w:ind w:left="831" w:hanging="405"/>
      </w:pPr>
    </w:lvl>
    <w:lvl w:ilvl="2">
      <w:start w:val="1"/>
      <w:numFmt w:val="decimal"/>
      <w:lvlText w:val="%3)"/>
      <w:lvlJc w:val="left"/>
      <w:pPr>
        <w:ind w:left="1440" w:hanging="720"/>
      </w:pPr>
      <w:rPr>
        <w:b w:val="0"/>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4">
    <w:nsid w:val="5B6D2AE5"/>
    <w:multiLevelType w:val="multilevel"/>
    <w:tmpl w:val="916A087E"/>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621461E2"/>
    <w:multiLevelType w:val="multilevel"/>
    <w:tmpl w:val="88CC9CC6"/>
    <w:lvl w:ilvl="0">
      <w:start w:val="3"/>
      <w:numFmt w:val="decimal"/>
      <w:lvlText w:val="%1)"/>
      <w:lvlJc w:val="left"/>
      <w:pPr>
        <w:tabs>
          <w:tab w:val="num" w:pos="708"/>
        </w:tabs>
        <w:ind w:left="720" w:hanging="360"/>
      </w:pPr>
      <w:rPr>
        <w:rFonts w:ascii="Arial" w:hAnsi="Arial" w:cs="Arial" w:hint="default"/>
        <w:b w:val="0"/>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631556A8"/>
    <w:multiLevelType w:val="multilevel"/>
    <w:tmpl w:val="2422B8AE"/>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7">
    <w:nsid w:val="65B05B2C"/>
    <w:multiLevelType w:val="multilevel"/>
    <w:tmpl w:val="FD58BFF0"/>
    <w:lvl w:ilvl="0">
      <w:start w:val="1"/>
      <w:numFmt w:val="bullet"/>
      <w:lvlText w:val=""/>
      <w:lvlJc w:val="left"/>
      <w:pPr>
        <w:ind w:left="720" w:hanging="360"/>
      </w:pPr>
      <w:rPr>
        <w:rFonts w:ascii="Wingdings" w:hAnsi="Wingdings" w:cs="Wingdings" w:hint="default"/>
        <w:b/>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69937622"/>
    <w:multiLevelType w:val="multilevel"/>
    <w:tmpl w:val="FB8CD0F2"/>
    <w:lvl w:ilvl="0">
      <w:start w:val="1"/>
      <w:numFmt w:val="decimal"/>
      <w:lvlText w:val="%1)"/>
      <w:lvlJc w:val="left"/>
      <w:pPr>
        <w:ind w:left="720" w:hanging="360"/>
      </w:pPr>
      <w:rPr>
        <w:rFonts w:ascii="Arial" w:hAnsi="Arial" w:cs="Arial"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A6609EF"/>
    <w:multiLevelType w:val="multilevel"/>
    <w:tmpl w:val="A2042362"/>
    <w:lvl w:ilvl="0">
      <w:start w:val="15"/>
      <w:numFmt w:val="decimal"/>
      <w:lvlText w:val="%1"/>
      <w:lvlJc w:val="left"/>
      <w:pPr>
        <w:ind w:left="540" w:hanging="540"/>
      </w:pPr>
      <w:rPr>
        <w:b/>
        <w:sz w:val="22"/>
      </w:rPr>
    </w:lvl>
    <w:lvl w:ilvl="1">
      <w:start w:val="13"/>
      <w:numFmt w:val="decimal"/>
      <w:lvlText w:val="%1.%2"/>
      <w:lvlJc w:val="left"/>
      <w:pPr>
        <w:ind w:left="540" w:hanging="540"/>
      </w:pPr>
      <w:rPr>
        <w:b/>
        <w:sz w:val="22"/>
      </w:rPr>
    </w:lvl>
    <w:lvl w:ilvl="2">
      <w:start w:val="1"/>
      <w:numFmt w:val="decimal"/>
      <w:lvlText w:val="%1.%2.%3"/>
      <w:lvlJc w:val="left"/>
      <w:pPr>
        <w:ind w:left="720" w:hanging="720"/>
      </w:pPr>
      <w:rPr>
        <w:b/>
        <w:sz w:val="22"/>
      </w:rPr>
    </w:lvl>
    <w:lvl w:ilvl="3">
      <w:start w:val="1"/>
      <w:numFmt w:val="decimal"/>
      <w:lvlText w:val="%1.%2.%3.%4"/>
      <w:lvlJc w:val="left"/>
      <w:pPr>
        <w:ind w:left="720" w:hanging="720"/>
      </w:pPr>
      <w:rPr>
        <w:b/>
        <w:sz w:val="22"/>
      </w:rPr>
    </w:lvl>
    <w:lvl w:ilvl="4">
      <w:start w:val="1"/>
      <w:numFmt w:val="decimal"/>
      <w:lvlText w:val="%1.%2.%3.%4.%5"/>
      <w:lvlJc w:val="left"/>
      <w:pPr>
        <w:ind w:left="1080" w:hanging="1080"/>
      </w:pPr>
      <w:rPr>
        <w:b/>
        <w:sz w:val="22"/>
      </w:rPr>
    </w:lvl>
    <w:lvl w:ilvl="5">
      <w:start w:val="1"/>
      <w:numFmt w:val="decimal"/>
      <w:lvlText w:val="%1.%2.%3.%4.%5.%6"/>
      <w:lvlJc w:val="left"/>
      <w:pPr>
        <w:ind w:left="1080" w:hanging="1080"/>
      </w:pPr>
      <w:rPr>
        <w:b/>
        <w:sz w:val="22"/>
      </w:rPr>
    </w:lvl>
    <w:lvl w:ilvl="6">
      <w:start w:val="1"/>
      <w:numFmt w:val="decimal"/>
      <w:lvlText w:val="%1.%2.%3.%4.%5.%6.%7"/>
      <w:lvlJc w:val="left"/>
      <w:pPr>
        <w:ind w:left="1440" w:hanging="1440"/>
      </w:pPr>
      <w:rPr>
        <w:b/>
        <w:sz w:val="22"/>
      </w:rPr>
    </w:lvl>
    <w:lvl w:ilvl="7">
      <w:start w:val="1"/>
      <w:numFmt w:val="decimal"/>
      <w:lvlText w:val="%1.%2.%3.%4.%5.%6.%7.%8"/>
      <w:lvlJc w:val="left"/>
      <w:pPr>
        <w:ind w:left="1440" w:hanging="1440"/>
      </w:pPr>
      <w:rPr>
        <w:b/>
        <w:sz w:val="22"/>
      </w:rPr>
    </w:lvl>
    <w:lvl w:ilvl="8">
      <w:start w:val="1"/>
      <w:numFmt w:val="decimal"/>
      <w:lvlText w:val="%1.%2.%3.%4.%5.%6.%7.%8.%9"/>
      <w:lvlJc w:val="left"/>
      <w:pPr>
        <w:ind w:left="1800" w:hanging="1800"/>
      </w:pPr>
      <w:rPr>
        <w:b/>
        <w:sz w:val="22"/>
      </w:rPr>
    </w:lvl>
  </w:abstractNum>
  <w:abstractNum w:abstractNumId="60">
    <w:nsid w:val="6B377722"/>
    <w:multiLevelType w:val="hybridMultilevel"/>
    <w:tmpl w:val="54E42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C676F7F"/>
    <w:multiLevelType w:val="multilevel"/>
    <w:tmpl w:val="33F80D7C"/>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62">
    <w:nsid w:val="6E8770D6"/>
    <w:multiLevelType w:val="multilevel"/>
    <w:tmpl w:val="11C4EBF0"/>
    <w:lvl w:ilvl="0">
      <w:start w:val="14"/>
      <w:numFmt w:val="decimal"/>
      <w:lvlText w:val="%1"/>
      <w:lvlJc w:val="left"/>
      <w:pPr>
        <w:ind w:left="420" w:hanging="420"/>
      </w:pPr>
      <w:rPr>
        <w:b/>
        <w:sz w:val="22"/>
      </w:rPr>
    </w:lvl>
    <w:lvl w:ilvl="1">
      <w:start w:val="4"/>
      <w:numFmt w:val="decimal"/>
      <w:lvlText w:val="%1.%2"/>
      <w:lvlJc w:val="left"/>
      <w:pPr>
        <w:ind w:left="420" w:hanging="420"/>
      </w:pPr>
      <w:rPr>
        <w:b/>
        <w:sz w:val="22"/>
      </w:rPr>
    </w:lvl>
    <w:lvl w:ilvl="2">
      <w:start w:val="1"/>
      <w:numFmt w:val="decimal"/>
      <w:lvlText w:val="%1.%2.%3"/>
      <w:lvlJc w:val="left"/>
      <w:pPr>
        <w:ind w:left="720" w:hanging="720"/>
      </w:pPr>
      <w:rPr>
        <w:b/>
        <w:sz w:val="22"/>
      </w:rPr>
    </w:lvl>
    <w:lvl w:ilvl="3">
      <w:start w:val="1"/>
      <w:numFmt w:val="decimal"/>
      <w:lvlText w:val="%1.%2.%3.%4"/>
      <w:lvlJc w:val="left"/>
      <w:pPr>
        <w:ind w:left="720" w:hanging="720"/>
      </w:pPr>
      <w:rPr>
        <w:b/>
        <w:sz w:val="22"/>
      </w:rPr>
    </w:lvl>
    <w:lvl w:ilvl="4">
      <w:start w:val="1"/>
      <w:numFmt w:val="decimal"/>
      <w:lvlText w:val="%1.%2.%3.%4.%5"/>
      <w:lvlJc w:val="left"/>
      <w:pPr>
        <w:ind w:left="1080" w:hanging="1080"/>
      </w:pPr>
      <w:rPr>
        <w:b/>
        <w:sz w:val="22"/>
      </w:rPr>
    </w:lvl>
    <w:lvl w:ilvl="5">
      <w:start w:val="1"/>
      <w:numFmt w:val="decimal"/>
      <w:lvlText w:val="%1.%2.%3.%4.%5.%6"/>
      <w:lvlJc w:val="left"/>
      <w:pPr>
        <w:ind w:left="1080" w:hanging="1080"/>
      </w:pPr>
      <w:rPr>
        <w:b/>
        <w:sz w:val="22"/>
      </w:rPr>
    </w:lvl>
    <w:lvl w:ilvl="6">
      <w:start w:val="1"/>
      <w:numFmt w:val="decimal"/>
      <w:lvlText w:val="%1.%2.%3.%4.%5.%6.%7"/>
      <w:lvlJc w:val="left"/>
      <w:pPr>
        <w:ind w:left="1440" w:hanging="1440"/>
      </w:pPr>
      <w:rPr>
        <w:b/>
        <w:sz w:val="22"/>
      </w:rPr>
    </w:lvl>
    <w:lvl w:ilvl="7">
      <w:start w:val="1"/>
      <w:numFmt w:val="decimal"/>
      <w:lvlText w:val="%1.%2.%3.%4.%5.%6.%7.%8"/>
      <w:lvlJc w:val="left"/>
      <w:pPr>
        <w:ind w:left="1440" w:hanging="1440"/>
      </w:pPr>
      <w:rPr>
        <w:b/>
        <w:sz w:val="22"/>
      </w:rPr>
    </w:lvl>
    <w:lvl w:ilvl="8">
      <w:start w:val="1"/>
      <w:numFmt w:val="decimal"/>
      <w:lvlText w:val="%1.%2.%3.%4.%5.%6.%7.%8.%9"/>
      <w:lvlJc w:val="left"/>
      <w:pPr>
        <w:ind w:left="1800" w:hanging="1800"/>
      </w:pPr>
      <w:rPr>
        <w:b/>
        <w:sz w:val="22"/>
      </w:rPr>
    </w:lvl>
  </w:abstractNum>
  <w:abstractNum w:abstractNumId="63">
    <w:nsid w:val="6FA731E3"/>
    <w:multiLevelType w:val="multilevel"/>
    <w:tmpl w:val="DE980B76"/>
    <w:lvl w:ilvl="0">
      <w:start w:val="1"/>
      <w:numFmt w:val="decimal"/>
      <w:lvlText w:val="%1."/>
      <w:lvlJc w:val="left"/>
      <w:pPr>
        <w:ind w:left="720" w:hanging="360"/>
      </w:pPr>
      <w:rPr>
        <w:b/>
        <w:sz w:val="22"/>
      </w:rPr>
    </w:lvl>
    <w:lvl w:ilvl="1">
      <w:start w:val="1"/>
      <w:numFmt w:val="decimal"/>
      <w:lvlText w:val="%1.%2"/>
      <w:lvlJc w:val="left"/>
      <w:pPr>
        <w:ind w:left="852" w:hanging="492"/>
      </w:pPr>
      <w:rPr>
        <w:b/>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nsid w:val="6FAA1B42"/>
    <w:multiLevelType w:val="multilevel"/>
    <w:tmpl w:val="9BD610FA"/>
    <w:lvl w:ilvl="0">
      <w:start w:val="1"/>
      <w:numFmt w:val="bullet"/>
      <w:lvlText w:val=""/>
      <w:lvlJc w:val="left"/>
      <w:pPr>
        <w:ind w:left="1342" w:hanging="360"/>
      </w:pPr>
      <w:rPr>
        <w:rFonts w:ascii="Symbol" w:hAnsi="Symbol" w:cs="Symbol" w:hint="default"/>
        <w:sz w:val="22"/>
        <w:szCs w:val="22"/>
      </w:rPr>
    </w:lvl>
    <w:lvl w:ilvl="1">
      <w:start w:val="1"/>
      <w:numFmt w:val="bullet"/>
      <w:lvlText w:val="o"/>
      <w:lvlJc w:val="left"/>
      <w:pPr>
        <w:ind w:left="2062" w:hanging="360"/>
      </w:pPr>
      <w:rPr>
        <w:rFonts w:ascii="Courier New" w:hAnsi="Courier New" w:cs="Courier New" w:hint="default"/>
      </w:rPr>
    </w:lvl>
    <w:lvl w:ilvl="2">
      <w:start w:val="1"/>
      <w:numFmt w:val="bullet"/>
      <w:lvlText w:val=""/>
      <w:lvlJc w:val="left"/>
      <w:pPr>
        <w:ind w:left="2782" w:hanging="360"/>
      </w:pPr>
      <w:rPr>
        <w:rFonts w:ascii="Wingdings" w:hAnsi="Wingdings" w:cs="Wingdings" w:hint="default"/>
        <w:b/>
        <w:sz w:val="22"/>
      </w:rPr>
    </w:lvl>
    <w:lvl w:ilvl="3">
      <w:start w:val="1"/>
      <w:numFmt w:val="bullet"/>
      <w:lvlText w:val=""/>
      <w:lvlJc w:val="left"/>
      <w:pPr>
        <w:ind w:left="3502" w:hanging="360"/>
      </w:pPr>
      <w:rPr>
        <w:rFonts w:ascii="Symbol" w:hAnsi="Symbol" w:hint="default"/>
        <w:sz w:val="22"/>
        <w:szCs w:val="22"/>
      </w:rPr>
    </w:lvl>
    <w:lvl w:ilvl="4">
      <w:start w:val="1"/>
      <w:numFmt w:val="bullet"/>
      <w:lvlText w:val="o"/>
      <w:lvlJc w:val="left"/>
      <w:pPr>
        <w:ind w:left="4222" w:hanging="360"/>
      </w:pPr>
      <w:rPr>
        <w:rFonts w:ascii="Courier New" w:hAnsi="Courier New" w:cs="Courier New" w:hint="default"/>
      </w:rPr>
    </w:lvl>
    <w:lvl w:ilvl="5">
      <w:start w:val="1"/>
      <w:numFmt w:val="bullet"/>
      <w:lvlText w:val=""/>
      <w:lvlJc w:val="left"/>
      <w:pPr>
        <w:ind w:left="4942" w:hanging="360"/>
      </w:pPr>
      <w:rPr>
        <w:rFonts w:ascii="Wingdings" w:hAnsi="Wingdings" w:cs="Wingdings" w:hint="default"/>
        <w:b/>
        <w:sz w:val="22"/>
      </w:rPr>
    </w:lvl>
    <w:lvl w:ilvl="6">
      <w:start w:val="1"/>
      <w:numFmt w:val="bullet"/>
      <w:lvlText w:val=""/>
      <w:lvlJc w:val="left"/>
      <w:pPr>
        <w:ind w:left="5662" w:hanging="360"/>
      </w:pPr>
      <w:rPr>
        <w:rFonts w:ascii="Symbol" w:hAnsi="Symbol" w:cs="Symbol" w:hint="default"/>
        <w:sz w:val="22"/>
        <w:szCs w:val="22"/>
      </w:rPr>
    </w:lvl>
    <w:lvl w:ilvl="7">
      <w:start w:val="1"/>
      <w:numFmt w:val="bullet"/>
      <w:lvlText w:val="o"/>
      <w:lvlJc w:val="left"/>
      <w:pPr>
        <w:ind w:left="6382" w:hanging="360"/>
      </w:pPr>
      <w:rPr>
        <w:rFonts w:ascii="Courier New" w:hAnsi="Courier New" w:cs="Courier New" w:hint="default"/>
      </w:rPr>
    </w:lvl>
    <w:lvl w:ilvl="8">
      <w:start w:val="1"/>
      <w:numFmt w:val="bullet"/>
      <w:lvlText w:val=""/>
      <w:lvlJc w:val="left"/>
      <w:pPr>
        <w:ind w:left="7102" w:hanging="360"/>
      </w:pPr>
      <w:rPr>
        <w:rFonts w:ascii="Wingdings" w:hAnsi="Wingdings" w:cs="Wingdings" w:hint="default"/>
        <w:b/>
        <w:sz w:val="22"/>
      </w:rPr>
    </w:lvl>
  </w:abstractNum>
  <w:abstractNum w:abstractNumId="65">
    <w:nsid w:val="6FB12465"/>
    <w:multiLevelType w:val="multilevel"/>
    <w:tmpl w:val="E3246B88"/>
    <w:lvl w:ilvl="0">
      <w:start w:val="1"/>
      <w:numFmt w:val="decimal"/>
      <w:lvlText w:val="%1."/>
      <w:lvlJc w:val="left"/>
      <w:pPr>
        <w:ind w:left="360" w:hanging="360"/>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0FB2B14"/>
    <w:multiLevelType w:val="multilevel"/>
    <w:tmpl w:val="A8B6E72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7">
    <w:nsid w:val="7238129E"/>
    <w:multiLevelType w:val="multilevel"/>
    <w:tmpl w:val="F0CC5FEA"/>
    <w:lvl w:ilvl="0">
      <w:start w:val="14"/>
      <w:numFmt w:val="decimal"/>
      <w:lvlText w:val="%1"/>
      <w:lvlJc w:val="left"/>
      <w:pPr>
        <w:ind w:left="420" w:hanging="420"/>
      </w:pPr>
      <w:rPr>
        <w:b/>
        <w:sz w:val="22"/>
      </w:rPr>
    </w:lvl>
    <w:lvl w:ilvl="1">
      <w:start w:val="1"/>
      <w:numFmt w:val="decimal"/>
      <w:lvlText w:val="%1.%2"/>
      <w:lvlJc w:val="left"/>
      <w:pPr>
        <w:ind w:left="420" w:hanging="420"/>
      </w:pPr>
      <w:rPr>
        <w:b/>
        <w:sz w:val="22"/>
      </w:rPr>
    </w:lvl>
    <w:lvl w:ilvl="2">
      <w:start w:val="1"/>
      <w:numFmt w:val="decimal"/>
      <w:lvlText w:val="%1.%2.%3"/>
      <w:lvlJc w:val="left"/>
      <w:pPr>
        <w:ind w:left="720" w:hanging="720"/>
      </w:pPr>
      <w:rPr>
        <w:b/>
        <w:sz w:val="22"/>
      </w:rPr>
    </w:lvl>
    <w:lvl w:ilvl="3">
      <w:start w:val="1"/>
      <w:numFmt w:val="decimal"/>
      <w:lvlText w:val="%1.%2.%3.%4"/>
      <w:lvlJc w:val="left"/>
      <w:pPr>
        <w:ind w:left="720" w:hanging="720"/>
      </w:pPr>
      <w:rPr>
        <w:b/>
        <w:sz w:val="22"/>
      </w:rPr>
    </w:lvl>
    <w:lvl w:ilvl="4">
      <w:start w:val="1"/>
      <w:numFmt w:val="decimal"/>
      <w:lvlText w:val="%1.%2.%3.%4.%5"/>
      <w:lvlJc w:val="left"/>
      <w:pPr>
        <w:ind w:left="1080" w:hanging="1080"/>
      </w:pPr>
      <w:rPr>
        <w:b/>
        <w:sz w:val="22"/>
      </w:rPr>
    </w:lvl>
    <w:lvl w:ilvl="5">
      <w:start w:val="1"/>
      <w:numFmt w:val="decimal"/>
      <w:lvlText w:val="%1.%2.%3.%4.%5.%6"/>
      <w:lvlJc w:val="left"/>
      <w:pPr>
        <w:ind w:left="1080" w:hanging="1080"/>
      </w:pPr>
      <w:rPr>
        <w:b/>
        <w:sz w:val="22"/>
      </w:rPr>
    </w:lvl>
    <w:lvl w:ilvl="6">
      <w:start w:val="1"/>
      <w:numFmt w:val="decimal"/>
      <w:lvlText w:val="%1.%2.%3.%4.%5.%6.%7"/>
      <w:lvlJc w:val="left"/>
      <w:pPr>
        <w:ind w:left="1440" w:hanging="1440"/>
      </w:pPr>
      <w:rPr>
        <w:b/>
        <w:sz w:val="22"/>
      </w:rPr>
    </w:lvl>
    <w:lvl w:ilvl="7">
      <w:start w:val="1"/>
      <w:numFmt w:val="decimal"/>
      <w:lvlText w:val="%1.%2.%3.%4.%5.%6.%7.%8"/>
      <w:lvlJc w:val="left"/>
      <w:pPr>
        <w:ind w:left="1440" w:hanging="1440"/>
      </w:pPr>
      <w:rPr>
        <w:b/>
        <w:sz w:val="22"/>
      </w:rPr>
    </w:lvl>
    <w:lvl w:ilvl="8">
      <w:start w:val="1"/>
      <w:numFmt w:val="decimal"/>
      <w:lvlText w:val="%1.%2.%3.%4.%5.%6.%7.%8.%9"/>
      <w:lvlJc w:val="left"/>
      <w:pPr>
        <w:ind w:left="1800" w:hanging="1800"/>
      </w:pPr>
      <w:rPr>
        <w:b/>
        <w:sz w:val="22"/>
      </w:rPr>
    </w:lvl>
  </w:abstractNum>
  <w:abstractNum w:abstractNumId="68">
    <w:nsid w:val="77B36601"/>
    <w:multiLevelType w:val="multilevel"/>
    <w:tmpl w:val="EDD81F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nsid w:val="78801990"/>
    <w:multiLevelType w:val="multilevel"/>
    <w:tmpl w:val="D0B8C7EE"/>
    <w:lvl w:ilvl="0">
      <w:start w:val="10"/>
      <w:numFmt w:val="decimal"/>
      <w:lvlText w:val="%1"/>
      <w:lvlJc w:val="left"/>
      <w:pPr>
        <w:ind w:left="420" w:hanging="420"/>
      </w:pPr>
      <w:rPr>
        <w:b/>
        <w:sz w:val="22"/>
      </w:rPr>
    </w:lvl>
    <w:lvl w:ilvl="1">
      <w:start w:val="4"/>
      <w:numFmt w:val="decimal"/>
      <w:lvlText w:val="%1.%2"/>
      <w:lvlJc w:val="left"/>
      <w:pPr>
        <w:ind w:left="420" w:hanging="420"/>
      </w:pPr>
      <w:rPr>
        <w:b/>
        <w:sz w:val="22"/>
      </w:rPr>
    </w:lvl>
    <w:lvl w:ilvl="2">
      <w:start w:val="1"/>
      <w:numFmt w:val="decimal"/>
      <w:lvlText w:val="%1.%2.%3"/>
      <w:lvlJc w:val="left"/>
      <w:pPr>
        <w:ind w:left="720" w:hanging="720"/>
      </w:pPr>
      <w:rPr>
        <w:b/>
        <w:sz w:val="22"/>
      </w:rPr>
    </w:lvl>
    <w:lvl w:ilvl="3">
      <w:start w:val="1"/>
      <w:numFmt w:val="decimal"/>
      <w:lvlText w:val="%1.%2.%3.%4"/>
      <w:lvlJc w:val="left"/>
      <w:pPr>
        <w:ind w:left="720" w:hanging="720"/>
      </w:pPr>
      <w:rPr>
        <w:b/>
        <w:sz w:val="22"/>
      </w:rPr>
    </w:lvl>
    <w:lvl w:ilvl="4">
      <w:start w:val="1"/>
      <w:numFmt w:val="decimal"/>
      <w:lvlText w:val="%1.%2.%3.%4.%5"/>
      <w:lvlJc w:val="left"/>
      <w:pPr>
        <w:ind w:left="1080" w:hanging="1080"/>
      </w:pPr>
      <w:rPr>
        <w:b/>
        <w:sz w:val="22"/>
      </w:rPr>
    </w:lvl>
    <w:lvl w:ilvl="5">
      <w:start w:val="1"/>
      <w:numFmt w:val="decimal"/>
      <w:lvlText w:val="%1.%2.%3.%4.%5.%6"/>
      <w:lvlJc w:val="left"/>
      <w:pPr>
        <w:ind w:left="1080" w:hanging="1080"/>
      </w:pPr>
      <w:rPr>
        <w:b/>
        <w:sz w:val="22"/>
      </w:rPr>
    </w:lvl>
    <w:lvl w:ilvl="6">
      <w:start w:val="1"/>
      <w:numFmt w:val="decimal"/>
      <w:lvlText w:val="%1.%2.%3.%4.%5.%6.%7"/>
      <w:lvlJc w:val="left"/>
      <w:pPr>
        <w:ind w:left="1440" w:hanging="1440"/>
      </w:pPr>
      <w:rPr>
        <w:b/>
        <w:sz w:val="22"/>
      </w:rPr>
    </w:lvl>
    <w:lvl w:ilvl="7">
      <w:start w:val="1"/>
      <w:numFmt w:val="decimal"/>
      <w:lvlText w:val="%1.%2.%3.%4.%5.%6.%7.%8"/>
      <w:lvlJc w:val="left"/>
      <w:pPr>
        <w:ind w:left="1440" w:hanging="1440"/>
      </w:pPr>
      <w:rPr>
        <w:b/>
        <w:sz w:val="22"/>
      </w:rPr>
    </w:lvl>
    <w:lvl w:ilvl="8">
      <w:start w:val="1"/>
      <w:numFmt w:val="decimal"/>
      <w:lvlText w:val="%1.%2.%3.%4.%5.%6.%7.%8.%9"/>
      <w:lvlJc w:val="left"/>
      <w:pPr>
        <w:ind w:left="1800" w:hanging="1800"/>
      </w:pPr>
      <w:rPr>
        <w:b/>
        <w:sz w:val="22"/>
      </w:rPr>
    </w:lvl>
  </w:abstractNum>
  <w:abstractNum w:abstractNumId="70">
    <w:nsid w:val="79FA45EC"/>
    <w:multiLevelType w:val="multilevel"/>
    <w:tmpl w:val="854648D2"/>
    <w:lvl w:ilvl="0">
      <w:start w:val="1"/>
      <w:numFmt w:val="decimal"/>
      <w:lvlText w:val="%1."/>
      <w:lvlJc w:val="left"/>
      <w:pPr>
        <w:ind w:left="1920" w:hanging="360"/>
      </w:pPr>
      <w:rPr>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D8236CE"/>
    <w:multiLevelType w:val="multilevel"/>
    <w:tmpl w:val="988CE19A"/>
    <w:lvl w:ilvl="0">
      <w:start w:val="1"/>
      <w:numFmt w:val="lowerLetter"/>
      <w:lvlText w:val="%1)"/>
      <w:lvlJc w:val="left"/>
      <w:pPr>
        <w:ind w:left="720" w:hanging="360"/>
      </w:pPr>
    </w:lvl>
    <w:lvl w:ilvl="1">
      <w:start w:val="1"/>
      <w:numFmt w:val="lowerLetter"/>
      <w:lvlText w:val="%2)"/>
      <w:lvlJc w:val="left"/>
      <w:pPr>
        <w:ind w:left="1440" w:hanging="360"/>
      </w:pPr>
      <w:rPr>
        <w:rFonts w:ascii="Arial" w:hAnsi="Arial" w:cs="Arial" w:hint="default"/>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E2D46FF"/>
    <w:multiLevelType w:val="hybridMultilevel"/>
    <w:tmpl w:val="B13E203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1"/>
  </w:num>
  <w:num w:numId="2">
    <w:abstractNumId w:val="62"/>
  </w:num>
  <w:num w:numId="3">
    <w:abstractNumId w:val="10"/>
  </w:num>
  <w:num w:numId="4">
    <w:abstractNumId w:val="46"/>
  </w:num>
  <w:num w:numId="5">
    <w:abstractNumId w:val="36"/>
  </w:num>
  <w:num w:numId="6">
    <w:abstractNumId w:val="4"/>
  </w:num>
  <w:num w:numId="7">
    <w:abstractNumId w:val="57"/>
  </w:num>
  <w:num w:numId="8">
    <w:abstractNumId w:val="41"/>
  </w:num>
  <w:num w:numId="9">
    <w:abstractNumId w:val="25"/>
  </w:num>
  <w:num w:numId="10">
    <w:abstractNumId w:val="28"/>
  </w:num>
  <w:num w:numId="11">
    <w:abstractNumId w:val="65"/>
  </w:num>
  <w:num w:numId="12">
    <w:abstractNumId w:val="52"/>
  </w:num>
  <w:num w:numId="13">
    <w:abstractNumId w:val="42"/>
  </w:num>
  <w:num w:numId="14">
    <w:abstractNumId w:val="71"/>
  </w:num>
  <w:num w:numId="15">
    <w:abstractNumId w:val="15"/>
  </w:num>
  <w:num w:numId="16">
    <w:abstractNumId w:val="50"/>
  </w:num>
  <w:num w:numId="17">
    <w:abstractNumId w:val="1"/>
  </w:num>
  <w:num w:numId="18">
    <w:abstractNumId w:val="14"/>
  </w:num>
  <w:num w:numId="19">
    <w:abstractNumId w:val="22"/>
  </w:num>
  <w:num w:numId="20">
    <w:abstractNumId w:val="34"/>
  </w:num>
  <w:num w:numId="21">
    <w:abstractNumId w:val="63"/>
  </w:num>
  <w:num w:numId="22">
    <w:abstractNumId w:val="6"/>
  </w:num>
  <w:num w:numId="23">
    <w:abstractNumId w:val="59"/>
  </w:num>
  <w:num w:numId="24">
    <w:abstractNumId w:val="58"/>
  </w:num>
  <w:num w:numId="25">
    <w:abstractNumId w:val="40"/>
  </w:num>
  <w:num w:numId="26">
    <w:abstractNumId w:val="29"/>
  </w:num>
  <w:num w:numId="27">
    <w:abstractNumId w:val="39"/>
  </w:num>
  <w:num w:numId="28">
    <w:abstractNumId w:val="61"/>
  </w:num>
  <w:num w:numId="29">
    <w:abstractNumId w:val="47"/>
  </w:num>
  <w:num w:numId="30">
    <w:abstractNumId w:val="49"/>
  </w:num>
  <w:num w:numId="31">
    <w:abstractNumId w:val="48"/>
  </w:num>
  <w:num w:numId="32">
    <w:abstractNumId w:val="64"/>
  </w:num>
  <w:num w:numId="33">
    <w:abstractNumId w:val="2"/>
  </w:num>
  <w:num w:numId="34">
    <w:abstractNumId w:val="23"/>
  </w:num>
  <w:num w:numId="35">
    <w:abstractNumId w:val="27"/>
  </w:num>
  <w:num w:numId="36">
    <w:abstractNumId w:val="17"/>
  </w:num>
  <w:num w:numId="37">
    <w:abstractNumId w:val="37"/>
  </w:num>
  <w:num w:numId="38">
    <w:abstractNumId w:val="12"/>
  </w:num>
  <w:num w:numId="39">
    <w:abstractNumId w:val="0"/>
  </w:num>
  <w:num w:numId="40">
    <w:abstractNumId w:val="43"/>
  </w:num>
  <w:num w:numId="41">
    <w:abstractNumId w:val="69"/>
  </w:num>
  <w:num w:numId="42">
    <w:abstractNumId w:val="38"/>
  </w:num>
  <w:num w:numId="43">
    <w:abstractNumId w:val="67"/>
  </w:num>
  <w:num w:numId="44">
    <w:abstractNumId w:val="16"/>
  </w:num>
  <w:num w:numId="45">
    <w:abstractNumId w:val="21"/>
  </w:num>
  <w:num w:numId="46">
    <w:abstractNumId w:val="56"/>
  </w:num>
  <w:num w:numId="47">
    <w:abstractNumId w:val="5"/>
  </w:num>
  <w:num w:numId="48">
    <w:abstractNumId w:val="51"/>
  </w:num>
  <w:num w:numId="49">
    <w:abstractNumId w:val="18"/>
  </w:num>
  <w:num w:numId="50">
    <w:abstractNumId w:val="68"/>
  </w:num>
  <w:num w:numId="51">
    <w:abstractNumId w:val="31"/>
  </w:num>
  <w:num w:numId="52">
    <w:abstractNumId w:val="54"/>
  </w:num>
  <w:num w:numId="53">
    <w:abstractNumId w:val="70"/>
  </w:num>
  <w:num w:numId="54">
    <w:abstractNumId w:val="13"/>
  </w:num>
  <w:num w:numId="55">
    <w:abstractNumId w:val="32"/>
  </w:num>
  <w:num w:numId="56">
    <w:abstractNumId w:val="9"/>
  </w:num>
  <w:num w:numId="57">
    <w:abstractNumId w:val="33"/>
  </w:num>
  <w:num w:numId="58">
    <w:abstractNumId w:val="19"/>
  </w:num>
  <w:num w:numId="59">
    <w:abstractNumId w:val="30"/>
  </w:num>
  <w:num w:numId="60">
    <w:abstractNumId w:val="24"/>
  </w:num>
  <w:num w:numId="61">
    <w:abstractNumId w:val="66"/>
  </w:num>
  <w:num w:numId="62">
    <w:abstractNumId w:val="26"/>
  </w:num>
  <w:num w:numId="63">
    <w:abstractNumId w:val="53"/>
  </w:num>
  <w:num w:numId="64">
    <w:abstractNumId w:val="8"/>
  </w:num>
  <w:num w:numId="65">
    <w:abstractNumId w:val="35"/>
  </w:num>
  <w:num w:numId="66">
    <w:abstractNumId w:val="3"/>
  </w:num>
  <w:num w:numId="67">
    <w:abstractNumId w:val="44"/>
  </w:num>
  <w:num w:numId="68">
    <w:abstractNumId w:val="20"/>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num>
  <w:num w:numId="71">
    <w:abstractNumId w:val="55"/>
  </w:num>
  <w:num w:numId="72">
    <w:abstractNumId w:val="7"/>
  </w:num>
  <w:num w:numId="73">
    <w:abstractNumId w:val="7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1630"/>
    <w:rsid w:val="00053D32"/>
    <w:rsid w:val="00065B16"/>
    <w:rsid w:val="000759F7"/>
    <w:rsid w:val="000D5B81"/>
    <w:rsid w:val="00100200"/>
    <w:rsid w:val="00146C47"/>
    <w:rsid w:val="001A3D59"/>
    <w:rsid w:val="001C50C7"/>
    <w:rsid w:val="00200970"/>
    <w:rsid w:val="00215DE1"/>
    <w:rsid w:val="00273D4F"/>
    <w:rsid w:val="00282CB1"/>
    <w:rsid w:val="002C2814"/>
    <w:rsid w:val="00301492"/>
    <w:rsid w:val="00304C1F"/>
    <w:rsid w:val="003317B5"/>
    <w:rsid w:val="00355E1B"/>
    <w:rsid w:val="003570A1"/>
    <w:rsid w:val="00373420"/>
    <w:rsid w:val="003C5943"/>
    <w:rsid w:val="003F38EC"/>
    <w:rsid w:val="00457E3E"/>
    <w:rsid w:val="00481630"/>
    <w:rsid w:val="004C1EBE"/>
    <w:rsid w:val="004C3D5E"/>
    <w:rsid w:val="004D270C"/>
    <w:rsid w:val="0051780B"/>
    <w:rsid w:val="005217D1"/>
    <w:rsid w:val="005408E3"/>
    <w:rsid w:val="00550B02"/>
    <w:rsid w:val="00562923"/>
    <w:rsid w:val="00593C1C"/>
    <w:rsid w:val="005A3D87"/>
    <w:rsid w:val="006562F6"/>
    <w:rsid w:val="006A2501"/>
    <w:rsid w:val="006C7082"/>
    <w:rsid w:val="00702351"/>
    <w:rsid w:val="0072130A"/>
    <w:rsid w:val="0075252E"/>
    <w:rsid w:val="007F7693"/>
    <w:rsid w:val="00861593"/>
    <w:rsid w:val="008B06C7"/>
    <w:rsid w:val="00956118"/>
    <w:rsid w:val="0096181F"/>
    <w:rsid w:val="0098183B"/>
    <w:rsid w:val="009E206A"/>
    <w:rsid w:val="00A235DC"/>
    <w:rsid w:val="00A26E23"/>
    <w:rsid w:val="00A41AB7"/>
    <w:rsid w:val="00A4421D"/>
    <w:rsid w:val="00A902FB"/>
    <w:rsid w:val="00AB0798"/>
    <w:rsid w:val="00B72477"/>
    <w:rsid w:val="00B946C9"/>
    <w:rsid w:val="00BE4DAB"/>
    <w:rsid w:val="00BF3BC4"/>
    <w:rsid w:val="00C52385"/>
    <w:rsid w:val="00C632CB"/>
    <w:rsid w:val="00CE765F"/>
    <w:rsid w:val="00D0693A"/>
    <w:rsid w:val="00D4126D"/>
    <w:rsid w:val="00D52E0D"/>
    <w:rsid w:val="00D629A8"/>
    <w:rsid w:val="00D8547D"/>
    <w:rsid w:val="00DC3911"/>
    <w:rsid w:val="00E008A7"/>
    <w:rsid w:val="00E24A4A"/>
    <w:rsid w:val="00E33C9E"/>
    <w:rsid w:val="00E50320"/>
    <w:rsid w:val="00E57AB5"/>
    <w:rsid w:val="00EF07B4"/>
    <w:rsid w:val="00F036FA"/>
    <w:rsid w:val="00F1438E"/>
    <w:rsid w:val="00F235D2"/>
    <w:rsid w:val="00F513F4"/>
    <w:rsid w:val="00F66B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Arial" w:hAnsi="Arial" w:cs="Arial"/>
      <w:b/>
      <w:i w:val="0"/>
      <w:strike w:val="0"/>
      <w:dstrike w:val="0"/>
      <w:sz w:val="28"/>
      <w:u w:val="none"/>
    </w:rPr>
  </w:style>
  <w:style w:type="character" w:customStyle="1" w:styleId="WW8Num1z1">
    <w:name w:val="WW8Num1z1"/>
    <w:qFormat/>
  </w:style>
  <w:style w:type="character" w:customStyle="1" w:styleId="WW8Num1z2">
    <w:name w:val="WW8Num1z2"/>
    <w:qFormat/>
    <w:rPr>
      <w:sz w:val="22"/>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Calibri" w:hAnsi="Arial" w:cs="Arial"/>
      <w:b w:val="0"/>
      <w:i w:val="0"/>
      <w:color w:val="000000"/>
      <w:sz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color w:val="000000"/>
    </w:rPr>
  </w:style>
  <w:style w:type="character" w:customStyle="1" w:styleId="WW8Num6z0">
    <w:name w:val="WW8Num6z0"/>
    <w:qFormat/>
  </w:style>
  <w:style w:type="character" w:customStyle="1" w:styleId="WW8Num6z1">
    <w:name w:val="WW8Num6z1"/>
    <w:qFormat/>
    <w:rPr>
      <w:rFonts w:ascii="Calibri" w:hAnsi="Calibri" w:cs="Arial"/>
    </w:rPr>
  </w:style>
  <w:style w:type="character" w:customStyle="1" w:styleId="WW8Num6z2">
    <w:name w:val="WW8Num6z2"/>
    <w:qFormat/>
    <w:rPr>
      <w:rFonts w:ascii="Arial" w:eastAsia="MS Mincho;ＭＳ 明朝" w:hAnsi="Arial" w:cs="Arial"/>
      <w:color w:val="000000"/>
      <w:sz w:val="22"/>
      <w:szCs w:val="22"/>
      <w:lang w:eastAsia="ar-SA" w:bidi="hi-IN"/>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sz w:val="18"/>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sz w:val="22"/>
    </w:rPr>
  </w:style>
  <w:style w:type="character" w:customStyle="1" w:styleId="WW8Num9z1">
    <w:name w:val="WW8Num9z1"/>
    <w:qFormat/>
    <w:rPr>
      <w:b/>
      <w:sz w:val="22"/>
    </w:rPr>
  </w:style>
  <w:style w:type="character" w:customStyle="1" w:styleId="WW8Num10z0">
    <w:name w:val="WW8Num10z0"/>
    <w:qFormat/>
    <w:rPr>
      <w:color w:val="00000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Times New Roman"/>
      <w:b w:val="0"/>
    </w:rPr>
  </w:style>
  <w:style w:type="character" w:customStyle="1" w:styleId="WW8Num11z1">
    <w:name w:val="WW8Num11z1"/>
    <w:qFormat/>
  </w:style>
  <w:style w:type="character" w:customStyle="1" w:styleId="WW8Num12z0">
    <w:name w:val="WW8Num12z0"/>
    <w:qFormat/>
    <w:rPr>
      <w:b/>
    </w:rPr>
  </w:style>
  <w:style w:type="character" w:customStyle="1" w:styleId="WW8Num13z0">
    <w:name w:val="WW8Num13z0"/>
    <w:qFormat/>
    <w:rPr>
      <w:rFonts w:ascii="Arial" w:hAnsi="Arial" w:cs="Arial"/>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sz w:val="18"/>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sz w:val="18"/>
    </w:rPr>
  </w:style>
  <w:style w:type="character" w:customStyle="1" w:styleId="WW8Num14z6">
    <w:name w:val="WW8Num14z6"/>
    <w:qFormat/>
    <w:rPr>
      <w:rFonts w:ascii="Symbol" w:hAnsi="Symbol" w:cs="Symbol"/>
    </w:rPr>
  </w:style>
  <w:style w:type="character" w:customStyle="1" w:styleId="WW8Num15z0">
    <w:name w:val="WW8Num15z0"/>
    <w:qFormat/>
    <w:rPr>
      <w:rFonts w:ascii="Arial" w:eastAsia="Times New Roman" w:hAnsi="Arial" w:cs="Arial"/>
    </w:rPr>
  </w:style>
  <w:style w:type="character" w:customStyle="1" w:styleId="WW8Num15z1">
    <w:name w:val="WW8Num15z1"/>
    <w:qFormat/>
    <w:rPr>
      <w:rFonts w:cs="Times New Roman"/>
      <w:b w:val="0"/>
    </w:rPr>
  </w:style>
  <w:style w:type="character" w:customStyle="1" w:styleId="WW8Num15z2">
    <w:name w:val="WW8Num15z2"/>
    <w:qFormat/>
    <w:rPr>
      <w:rFonts w:cs="Times New Roman"/>
    </w:rPr>
  </w:style>
  <w:style w:type="character" w:customStyle="1" w:styleId="WW8Num16z0">
    <w:name w:val="WW8Num16z0"/>
    <w:qFormat/>
    <w:rPr>
      <w:b w:val="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sz w:val="18"/>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Arial" w:hAnsi="Arial" w:cs="Arial"/>
      <w:sz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sz w:val="18"/>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Arial" w:eastAsia="Times New Roman" w:hAnsi="Arial" w:cs="Arial"/>
      <w:b/>
      <w:sz w:val="22"/>
      <w:szCs w:val="22"/>
    </w:rPr>
  </w:style>
  <w:style w:type="character" w:customStyle="1" w:styleId="WW8Num21z0">
    <w:name w:val="WW8Num21z0"/>
    <w:qFormat/>
    <w:rPr>
      <w:rFonts w:ascii="Times New Roman" w:hAnsi="Times New Roman" w:cs="Times New Roman"/>
      <w:color w:val="00000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color w:val="00000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w:eastAsia="Times New Roman" w:hAnsi="Arial" w:cs="Arial"/>
      <w:sz w:val="22"/>
      <w:szCs w:val="22"/>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Arial" w:eastAsia="Times New Roman" w:hAnsi="Arial" w:cs="Arial"/>
    </w:rPr>
  </w:style>
  <w:style w:type="character" w:customStyle="1" w:styleId="WW8Num25z1">
    <w:name w:val="WW8Num25z1"/>
    <w:qFormat/>
    <w:rPr>
      <w:rFonts w:cs="Times New Roman"/>
      <w:b w:val="0"/>
      <w:strike w:val="0"/>
      <w:dstrike w:val="0"/>
      <w:color w:val="000000"/>
      <w:u w:val="none"/>
    </w:rPr>
  </w:style>
  <w:style w:type="character" w:customStyle="1" w:styleId="WW8Num25z2">
    <w:name w:val="WW8Num25z2"/>
    <w:qFormat/>
    <w:rPr>
      <w:rFonts w:cs="Times New Roman"/>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eastAsia="SimSun;宋体" w:hAnsi="Arial" w:cs="Arial"/>
      <w:sz w:val="22"/>
      <w:szCs w:val="22"/>
      <w:lang w:eastAsia="zh-CN" w:bidi="hi-IN"/>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Wingdings" w:hAnsi="Wingdings" w:cs="Wingdings"/>
      <w:color w:val="000000"/>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cs="Times New Roman"/>
      <w:b w:val="0"/>
      <w:color w:val="000000"/>
      <w:sz w:val="22"/>
      <w:szCs w:val="22"/>
    </w:rPr>
  </w:style>
  <w:style w:type="character" w:customStyle="1" w:styleId="WW8Num30z1">
    <w:name w:val="WW8Num30z1"/>
    <w:qFormat/>
    <w:rPr>
      <w:rFonts w:cs="Times New Roman"/>
    </w:rPr>
  </w:style>
  <w:style w:type="character" w:customStyle="1" w:styleId="WW8Num31z0">
    <w:name w:val="WW8Num31z0"/>
    <w:qFormat/>
    <w:rPr>
      <w:sz w:val="22"/>
      <w:szCs w:val="22"/>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sz w:val="22"/>
      <w:szCs w:val="22"/>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rPr>
      <w:sz w:val="22"/>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sz w:val="22"/>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color w:val="000000"/>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Arial" w:hAnsi="Arial" w:cs="Times New Roman"/>
      <w:color w:val="000000"/>
      <w:sz w:val="22"/>
      <w:szCs w:val="22"/>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rPr>
      <w:rFonts w:ascii="Arial" w:eastAsia="Times New Roman" w:hAnsi="Arial" w:cs="Arial"/>
    </w:rPr>
  </w:style>
  <w:style w:type="character" w:customStyle="1" w:styleId="WW8Num39z1">
    <w:name w:val="WW8Num39z1"/>
    <w:qFormat/>
    <w:rPr>
      <w:rFonts w:cs="Times New Roman"/>
      <w:b w:val="0"/>
      <w:color w:val="000000"/>
    </w:rPr>
  </w:style>
  <w:style w:type="character" w:customStyle="1" w:styleId="WW8Num39z2">
    <w:name w:val="WW8Num39z2"/>
    <w:qFormat/>
    <w:rPr>
      <w:rFonts w:cs="Times New Roman"/>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Arial" w:eastAsia="SimSun;宋体" w:hAnsi="Arial" w:cs="Arial"/>
      <w:sz w:val="22"/>
      <w:szCs w:val="22"/>
      <w:lang w:eastAsia="zh-CN" w:bidi="hi-IN"/>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b/>
    </w:rPr>
  </w:style>
  <w:style w:type="character" w:customStyle="1" w:styleId="WW8Num43z0">
    <w:name w:val="WW8Num43z0"/>
    <w:qFormat/>
  </w:style>
  <w:style w:type="character" w:customStyle="1" w:styleId="WW8Num43z1">
    <w:name w:val="WW8Num43z1"/>
    <w:qFormat/>
    <w:rPr>
      <w:rFonts w:ascii="Arial" w:eastAsia="Times New Roman" w:hAnsi="Arial" w:cs="Arial"/>
      <w:sz w:val="22"/>
      <w:szCs w:val="22"/>
    </w:rPr>
  </w:style>
  <w:style w:type="character" w:customStyle="1" w:styleId="WW8Num43z2">
    <w:name w:val="WW8Num43z2"/>
    <w:qFormat/>
    <w:rPr>
      <w:rFonts w:ascii="Symbol" w:eastAsia="Arial Unicode MS" w:hAnsi="Symbol" w:cs="Arial"/>
    </w:rPr>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Arial" w:eastAsia="SimSun;宋体" w:hAnsi="Arial" w:cs="Times New Roman"/>
      <w:strike w:val="0"/>
      <w:dstrike w:val="0"/>
      <w:sz w:val="22"/>
      <w:szCs w:val="22"/>
      <w:lang w:eastAsia="zh-CN" w:bidi="hi-IN"/>
    </w:rPr>
  </w:style>
  <w:style w:type="character" w:customStyle="1" w:styleId="WW8Num44z1">
    <w:name w:val="WW8Num44z1"/>
    <w:qFormat/>
    <w:rPr>
      <w:rFonts w:cs="Times New Roman"/>
    </w:rPr>
  </w:style>
  <w:style w:type="character" w:customStyle="1" w:styleId="WW8Num44z2">
    <w:name w:val="WW8Num44z2"/>
    <w:qFormat/>
    <w:rPr>
      <w:rFonts w:cs="Times New Roman"/>
    </w:rPr>
  </w:style>
  <w:style w:type="character" w:customStyle="1" w:styleId="WW8Num45z0">
    <w:name w:val="WW8Num45z0"/>
    <w:qFormat/>
    <w:rPr>
      <w:rFonts w:ascii="Arial" w:eastAsia="SimSun;宋体" w:hAnsi="Arial" w:cs="Arial"/>
      <w:color w:val="000000"/>
      <w:sz w:val="22"/>
      <w:szCs w:val="22"/>
      <w:lang w:eastAsia="zh-CN" w:bidi="hi-IN"/>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Arial" w:hAnsi="Arial" w:cs="Times New Roman"/>
      <w:b w:val="0"/>
      <w:i w:val="0"/>
      <w:strike w:val="0"/>
      <w:dstrike w:val="0"/>
      <w:sz w:val="22"/>
      <w:szCs w:val="22"/>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b w:val="0"/>
      <w:i w:val="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Arial" w:eastAsia="SimSun;宋体" w:hAnsi="Arial" w:cs="Arial"/>
      <w:sz w:val="22"/>
      <w:szCs w:val="22"/>
      <w:lang w:eastAsia="zh-CN" w:bidi="hi-IN"/>
    </w:rPr>
  </w:style>
  <w:style w:type="character" w:customStyle="1" w:styleId="WW8Num49z1">
    <w:name w:val="WW8Num49z1"/>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color w:val="000000"/>
    </w:rPr>
  </w:style>
  <w:style w:type="character" w:customStyle="1" w:styleId="WW8Num51z0">
    <w:name w:val="WW8Num51z0"/>
    <w:qFormat/>
    <w:rPr>
      <w:rFonts w:ascii="Arial" w:eastAsia="Arial Unicode MS" w:hAnsi="Arial" w:cs="Arial"/>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cs="Times New Roman"/>
      <w:b w:val="0"/>
      <w:i w:val="0"/>
      <w:color w:val="000000"/>
    </w:rPr>
  </w:style>
  <w:style w:type="character" w:customStyle="1" w:styleId="WW8Num52z1">
    <w:name w:val="WW8Num52z1"/>
    <w:qFormat/>
    <w:rPr>
      <w:rFonts w:cs="Times New Roman"/>
    </w:rPr>
  </w:style>
  <w:style w:type="character" w:customStyle="1" w:styleId="WW8Num53z0">
    <w:name w:val="WW8Num53z0"/>
    <w:qFormat/>
    <w:rPr>
      <w:b/>
    </w:rPr>
  </w:style>
  <w:style w:type="character" w:customStyle="1" w:styleId="WW8Num53z1">
    <w:name w:val="WW8Num53z1"/>
    <w:qFormat/>
    <w:rPr>
      <w:b/>
      <w:color w:val="000000"/>
    </w:rPr>
  </w:style>
  <w:style w:type="character" w:customStyle="1" w:styleId="WW8Num53z2">
    <w:name w:val="WW8Num53z2"/>
    <w:qFormat/>
    <w:rPr>
      <w:rFonts w:ascii="Arial" w:hAnsi="Arial" w:cs="Arial"/>
      <w:b w:val="0"/>
      <w:sz w:val="22"/>
      <w:szCs w:val="22"/>
    </w:rPr>
  </w:style>
  <w:style w:type="character" w:customStyle="1" w:styleId="WW8Num53z3">
    <w:name w:val="WW8Num53z3"/>
    <w:qFormat/>
    <w:rPr>
      <w:rFonts w:ascii="Symbol" w:hAnsi="Symbol" w:cs="Symbol"/>
      <w:b/>
    </w:rPr>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Wingdings" w:hAnsi="Wingdings" w:cs="Wingdings"/>
      <w:color w:val="000000"/>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ascii="Symbol" w:hAnsi="Symbol" w:cs="Symbol"/>
    </w:rPr>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Arial" w:hAnsi="Arial" w:cs="Arial"/>
      <w:b w:val="0"/>
      <w:bCs/>
      <w:sz w:val="22"/>
      <w:szCs w:val="22"/>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rPr>
      <w:rFonts w:ascii="Arial" w:eastAsia="Times New Roman" w:hAnsi="Arial" w:cs="Arial"/>
      <w:sz w:val="22"/>
      <w:szCs w:val="22"/>
    </w:rPr>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Wingdings" w:hAnsi="Wingdings" w:cs="Wingdings"/>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Arial" w:eastAsia="Calibri" w:hAnsi="Arial" w:cs="Arial"/>
      <w:b w:val="0"/>
      <w:sz w:val="22"/>
      <w:szCs w:val="22"/>
      <w:lang w:eastAsia="en-US"/>
    </w:rPr>
  </w:style>
  <w:style w:type="character" w:customStyle="1" w:styleId="WW8Num60z1">
    <w:name w:val="WW8Num60z1"/>
    <w:qFormat/>
    <w:rPr>
      <w:rFonts w:ascii="Calibri" w:eastAsia="Calibri" w:hAnsi="Calibri" w:cs="Times New Roman"/>
      <w:b/>
      <w:sz w:val="24"/>
    </w:rPr>
  </w:style>
  <w:style w:type="character" w:customStyle="1" w:styleId="WW8Num60z2">
    <w:name w:val="WW8Num60z2"/>
    <w:qFormat/>
    <w:rPr>
      <w:rFonts w:ascii="Calibri" w:eastAsia="Calibri" w:hAnsi="Calibri" w:cs="Times New Roman"/>
      <w:b w:val="0"/>
      <w:sz w:val="24"/>
    </w:rPr>
  </w:style>
  <w:style w:type="character" w:customStyle="1" w:styleId="WW8Num61z0">
    <w:name w:val="WW8Num61z0"/>
    <w:qFormat/>
    <w:rPr>
      <w:strike w:val="0"/>
      <w:dstrike w:val="0"/>
      <w:color w:val="000000"/>
      <w:sz w:val="22"/>
    </w:rPr>
  </w:style>
  <w:style w:type="character" w:customStyle="1" w:styleId="WW8Num61z1">
    <w:name w:val="WW8Num61z1"/>
    <w:qFormat/>
  </w:style>
  <w:style w:type="character" w:customStyle="1" w:styleId="WW8Num62z0">
    <w:name w:val="WW8Num62z0"/>
    <w:qFormat/>
    <w:rPr>
      <w:rFonts w:ascii="Arial" w:eastAsia="Arial Unicode MS" w:hAnsi="Arial" w:cs="Arial"/>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cs="Wingdings"/>
    </w:rPr>
  </w:style>
  <w:style w:type="character" w:customStyle="1" w:styleId="WW8Num63z3">
    <w:name w:val="WW8Num63z3"/>
    <w:qFormat/>
    <w:rPr>
      <w:rFonts w:ascii="Symbol" w:hAnsi="Symbol" w:cs="Symbol"/>
    </w:rPr>
  </w:style>
  <w:style w:type="character" w:customStyle="1" w:styleId="WW8Num64z0">
    <w:name w:val="WW8Num64z0"/>
    <w:qFormat/>
    <w:rPr>
      <w:rFonts w:ascii="Arial" w:hAnsi="Arial" w:cs="Arial"/>
      <w:b/>
      <w:sz w:val="22"/>
    </w:rPr>
  </w:style>
  <w:style w:type="character" w:customStyle="1" w:styleId="WW8Num64z1">
    <w:name w:val="WW8Num64z1"/>
    <w:qFormat/>
    <w:rPr>
      <w:rFonts w:eastAsia="Arial Unicode MS" w:cs="Arial"/>
      <w:b/>
    </w:rPr>
  </w:style>
  <w:style w:type="character" w:customStyle="1" w:styleId="WW8Num64z2">
    <w:name w:val="WW8Num64z2"/>
    <w:qFormat/>
    <w:rPr>
      <w:rFonts w:eastAsia="Arial Unicode MS"/>
    </w:rPr>
  </w:style>
  <w:style w:type="character" w:customStyle="1" w:styleId="WW8Num65z0">
    <w:name w:val="WW8Num65z0"/>
    <w:qFormat/>
    <w:rPr>
      <w:rFonts w:ascii="Symbol" w:hAnsi="Symbol" w:cs="Symbol"/>
    </w:rPr>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66z0">
    <w:name w:val="WW8Num66z0"/>
    <w:qFormat/>
    <w:rPr>
      <w:rFonts w:ascii="Arial" w:eastAsia="Times New Roman" w:hAnsi="Arial" w:cs="Arial"/>
      <w:sz w:val="22"/>
      <w:szCs w:val="22"/>
    </w:rPr>
  </w:style>
  <w:style w:type="character" w:customStyle="1" w:styleId="WW8Num67z0">
    <w:name w:val="WW8Num67z0"/>
    <w:qFormat/>
    <w:rPr>
      <w:b/>
    </w:rPr>
  </w:style>
  <w:style w:type="character" w:customStyle="1" w:styleId="WW8Num68z0">
    <w:name w:val="WW8Num68z0"/>
    <w:qFormat/>
    <w:rPr>
      <w:rFonts w:ascii="Arial" w:eastAsia="SimSun;宋体" w:hAnsi="Arial" w:cs="Arial"/>
      <w:strike w:val="0"/>
      <w:dstrike w:val="0"/>
      <w:sz w:val="22"/>
      <w:szCs w:val="22"/>
      <w:lang w:eastAsia="zh-CN" w:bidi="hi-IN"/>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color w:val="000000"/>
    </w:rPr>
  </w:style>
  <w:style w:type="character" w:customStyle="1" w:styleId="WW8Num70z0">
    <w:name w:val="WW8Num70z0"/>
    <w:qFormat/>
    <w:rPr>
      <w:rFonts w:cs="Times New Roman"/>
      <w:color w:val="000000"/>
    </w:rPr>
  </w:style>
  <w:style w:type="character" w:customStyle="1" w:styleId="WW8Num70z1">
    <w:name w:val="WW8Num70z1"/>
    <w:qFormat/>
    <w:rPr>
      <w:rFonts w:cs="Times New Roman"/>
    </w:rPr>
  </w:style>
  <w:style w:type="character" w:customStyle="1" w:styleId="WW8Num71z0">
    <w:name w:val="WW8Num71z0"/>
    <w:qFormat/>
    <w:rPr>
      <w:rFonts w:ascii="Arial" w:eastAsia="SimSun;宋体" w:hAnsi="Arial" w:cs="Arial"/>
      <w:sz w:val="22"/>
      <w:szCs w:val="22"/>
      <w:lang w:eastAsia="zh-CN" w:bidi="hi-IN"/>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cs="Arial"/>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b/>
      <w:color w:val="000000"/>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hAnsi="Arial" w:cs="Arial"/>
      <w:b w:val="0"/>
      <w:sz w:val="22"/>
      <w:szCs w:val="22"/>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color w:val="000000"/>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Symbol" w:eastAsia="Calibri" w:hAnsi="Symbol" w:cs="Symbol"/>
      <w:sz w:val="22"/>
      <w:szCs w:val="22"/>
      <w:lang w:eastAsia="en-US"/>
    </w:rPr>
  </w:style>
  <w:style w:type="character" w:customStyle="1" w:styleId="WW8Num78z1">
    <w:name w:val="WW8Num78z1"/>
    <w:qFormat/>
    <w:rPr>
      <w:rFonts w:ascii="Courier New" w:hAnsi="Courier New" w:cs="Courier New"/>
    </w:rPr>
  </w:style>
  <w:style w:type="character" w:customStyle="1" w:styleId="WW8Num78z2">
    <w:name w:val="WW8Num78z2"/>
    <w:qFormat/>
    <w:rPr>
      <w:rFonts w:ascii="Wingdings" w:hAnsi="Wingdings" w:cs="Wingdings"/>
    </w:rPr>
  </w:style>
  <w:style w:type="character" w:customStyle="1" w:styleId="WW8Num79z0">
    <w:name w:val="WW8Num79z0"/>
    <w:qFormat/>
  </w:style>
  <w:style w:type="character" w:customStyle="1" w:styleId="WW8Num79z1">
    <w:name w:val="WW8Num79z1"/>
    <w:qFormat/>
    <w:rPr>
      <w:b/>
    </w:rPr>
  </w:style>
  <w:style w:type="character" w:customStyle="1" w:styleId="WW8Num80z0">
    <w:name w:val="WW8Num80z0"/>
    <w:qFormat/>
    <w:rPr>
      <w:rFonts w:ascii="Times New Roman" w:eastAsia="Times New Roman" w:hAnsi="Times New Roman" w:cs="Times New Roman"/>
      <w:sz w:val="18"/>
    </w:rPr>
  </w:style>
  <w:style w:type="character" w:customStyle="1" w:styleId="WW8Num80z1">
    <w:name w:val="WW8Num80z1"/>
    <w:qFormat/>
    <w:rPr>
      <w:rFonts w:ascii="Courier New" w:hAnsi="Courier New" w:cs="Courier New"/>
    </w:rPr>
  </w:style>
  <w:style w:type="character" w:customStyle="1" w:styleId="WW8Num80z2">
    <w:name w:val="WW8Num80z2"/>
    <w:qFormat/>
    <w:rPr>
      <w:rFonts w:ascii="Wingdings" w:hAnsi="Wingdings" w:cs="Wingdings"/>
    </w:rPr>
  </w:style>
  <w:style w:type="character" w:customStyle="1" w:styleId="WW8Num80z3">
    <w:name w:val="WW8Num80z3"/>
    <w:qFormat/>
    <w:rPr>
      <w:rFonts w:ascii="Symbol" w:hAnsi="Symbol" w:cs="Symbol"/>
    </w:rPr>
  </w:style>
  <w:style w:type="character" w:customStyle="1" w:styleId="WW8Num81z0">
    <w:name w:val="WW8Num81z0"/>
    <w:qFormat/>
    <w:rPr>
      <w:strike w:val="0"/>
      <w:dstrike w:val="0"/>
      <w:color w:val="000000"/>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b/>
      <w:sz w:val="22"/>
      <w:szCs w:val="22"/>
    </w:rPr>
  </w:style>
  <w:style w:type="character" w:customStyle="1" w:styleId="WW8Num83z0">
    <w:name w:val="WW8Num83z0"/>
    <w:qFormat/>
    <w:rPr>
      <w:rFonts w:ascii="Arial" w:eastAsia="SimSun;宋体" w:hAnsi="Arial" w:cs="Arial"/>
      <w:sz w:val="22"/>
      <w:szCs w:val="22"/>
      <w:lang w:eastAsia="zh-CN" w:bidi="hi-IN"/>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Times New Roman" w:eastAsia="Times New Roman" w:hAnsi="Times New Roman" w:cs="Times New Roman"/>
      <w:sz w:val="18"/>
    </w:rPr>
  </w:style>
  <w:style w:type="character" w:customStyle="1" w:styleId="WW8Num85z1">
    <w:name w:val="WW8Num85z1"/>
    <w:qFormat/>
    <w:rPr>
      <w:rFonts w:ascii="Courier New" w:hAnsi="Courier New" w:cs="Courier New"/>
    </w:rPr>
  </w:style>
  <w:style w:type="character" w:customStyle="1" w:styleId="WW8Num85z2">
    <w:name w:val="WW8Num85z2"/>
    <w:qFormat/>
    <w:rPr>
      <w:rFonts w:ascii="Wingdings" w:hAnsi="Wingdings" w:cs="Wingdings"/>
    </w:rPr>
  </w:style>
  <w:style w:type="character" w:customStyle="1" w:styleId="WW8Num85z3">
    <w:name w:val="WW8Num85z3"/>
    <w:qFormat/>
    <w:rPr>
      <w:rFonts w:ascii="Symbol" w:hAnsi="Symbol" w:cs="Symbol"/>
      <w:sz w:val="18"/>
    </w:rPr>
  </w:style>
  <w:style w:type="character" w:customStyle="1" w:styleId="WW8Num85z6">
    <w:name w:val="WW8Num85z6"/>
    <w:qFormat/>
    <w:rPr>
      <w:rFonts w:ascii="Symbol" w:hAnsi="Symbol" w:cs="Symbol"/>
    </w:rPr>
  </w:style>
  <w:style w:type="character" w:customStyle="1" w:styleId="WW8Num86z0">
    <w:name w:val="WW8Num86z0"/>
    <w:qFormat/>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eastAsia="Calibri" w:cs="Arial"/>
    </w:rPr>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Wyrnienie">
    <w:name w:val="Wyróżnienie"/>
    <w:rPr>
      <w:i/>
      <w:iCs/>
    </w:rPr>
  </w:style>
  <w:style w:type="character" w:customStyle="1" w:styleId="ListLabel1">
    <w:name w:val="ListLabel 1"/>
    <w:qFormat/>
    <w:rPr>
      <w:rFonts w:ascii="Arial" w:hAnsi="Arial"/>
      <w:b/>
      <w:i w:val="0"/>
      <w:sz w:val="22"/>
    </w:rPr>
  </w:style>
  <w:style w:type="character" w:customStyle="1" w:styleId="ListLabel2">
    <w:name w:val="ListLabel 2"/>
    <w:qFormat/>
    <w:rPr>
      <w:rFonts w:ascii="Arial" w:hAnsi="Arial"/>
      <w:b/>
      <w:sz w:val="22"/>
      <w:szCs w:val="22"/>
    </w:rPr>
  </w:style>
  <w:style w:type="character" w:customStyle="1" w:styleId="ListLabel3">
    <w:name w:val="ListLabel 3"/>
    <w:qFormat/>
    <w:rPr>
      <w:rFonts w:ascii="Arial" w:hAnsi="Arial"/>
      <w:b/>
      <w:sz w:val="22"/>
    </w:rPr>
  </w:style>
  <w:style w:type="character" w:customStyle="1" w:styleId="ListLabel4">
    <w:name w:val="ListLabel 4"/>
    <w:qFormat/>
    <w:rPr>
      <w:rFonts w:ascii="Arial" w:hAnsi="Arial"/>
      <w:b/>
      <w:sz w:val="22"/>
    </w:rPr>
  </w:style>
  <w:style w:type="character" w:customStyle="1" w:styleId="ListLabel5">
    <w:name w:val="ListLabel 5"/>
    <w:qFormat/>
    <w:rPr>
      <w:rFonts w:ascii="Arial" w:hAnsi="Arial"/>
      <w:b/>
      <w:sz w:val="22"/>
    </w:rPr>
  </w:style>
  <w:style w:type="character" w:customStyle="1" w:styleId="ListLabel6">
    <w:name w:val="ListLabel 6"/>
    <w:qFormat/>
    <w:rPr>
      <w:rFonts w:ascii="Arial" w:hAnsi="Arial"/>
      <w:b/>
      <w:sz w:val="22"/>
      <w:szCs w:val="22"/>
    </w:rPr>
  </w:style>
  <w:style w:type="character" w:customStyle="1" w:styleId="ListLabel7">
    <w:name w:val="ListLabel 7"/>
    <w:qFormat/>
    <w:rPr>
      <w:rFonts w:ascii="Arial" w:hAnsi="Arial" w:cs="Times New Roman"/>
      <w:b/>
      <w:sz w:val="22"/>
    </w:rPr>
  </w:style>
  <w:style w:type="character" w:customStyle="1" w:styleId="ListLabel8">
    <w:name w:val="ListLabel 8"/>
    <w:qFormat/>
    <w:rPr>
      <w:rFonts w:ascii="Arial" w:hAnsi="Arial"/>
      <w:b/>
      <w:sz w:val="20"/>
    </w:rPr>
  </w:style>
  <w:style w:type="character" w:customStyle="1" w:styleId="ListLabel9">
    <w:name w:val="ListLabel 9"/>
    <w:qFormat/>
    <w:rPr>
      <w:rFonts w:ascii="Arial" w:hAnsi="Arial" w:cs="Wingdings"/>
      <w:b/>
      <w:sz w:val="22"/>
    </w:rPr>
  </w:style>
  <w:style w:type="character" w:customStyle="1" w:styleId="ListLabel10">
    <w:name w:val="ListLabel 10"/>
    <w:qFormat/>
    <w:rPr>
      <w:rFonts w:ascii="Arial" w:hAnsi="Arial" w:cs="Arial"/>
      <w:b/>
      <w:sz w:val="22"/>
      <w:szCs w:val="22"/>
    </w:rPr>
  </w:style>
  <w:style w:type="character" w:customStyle="1" w:styleId="ListLabel11">
    <w:name w:val="ListLabel 11"/>
    <w:qFormat/>
    <w:rPr>
      <w:rFonts w:ascii="Arial" w:hAnsi="Arial" w:cs="Symbol"/>
      <w:sz w:val="22"/>
    </w:rPr>
  </w:style>
  <w:style w:type="character" w:customStyle="1" w:styleId="ListLabel12">
    <w:name w:val="ListLabel 12"/>
    <w:qFormat/>
    <w:rPr>
      <w:rFonts w:ascii="Arial" w:hAnsi="Arial"/>
      <w:strike w:val="0"/>
      <w:dstrike w:val="0"/>
      <w:sz w:val="22"/>
      <w:szCs w:val="22"/>
    </w:rPr>
  </w:style>
  <w:style w:type="character" w:customStyle="1" w:styleId="ListLabel13">
    <w:name w:val="ListLabel 13"/>
    <w:qFormat/>
    <w:rPr>
      <w:rFonts w:ascii="Arial" w:hAnsi="Arial"/>
      <w:b/>
      <w:bCs/>
      <w:sz w:val="22"/>
      <w:szCs w:val="22"/>
    </w:rPr>
  </w:style>
  <w:style w:type="character" w:customStyle="1" w:styleId="ListLabel14">
    <w:name w:val="ListLabel 14"/>
    <w:qFormat/>
    <w:rPr>
      <w:rFonts w:ascii="Arial" w:hAnsi="Arial"/>
      <w:b/>
      <w:sz w:val="22"/>
      <w:szCs w:val="22"/>
    </w:rPr>
  </w:style>
  <w:style w:type="character" w:customStyle="1" w:styleId="ListLabel15">
    <w:name w:val="ListLabel 15"/>
    <w:qFormat/>
    <w:rPr>
      <w:b/>
      <w:sz w:val="24"/>
    </w:rPr>
  </w:style>
  <w:style w:type="character" w:customStyle="1" w:styleId="ListLabel16">
    <w:name w:val="ListLabel 16"/>
    <w:qFormat/>
    <w:rPr>
      <w:b w:val="0"/>
      <w:sz w:val="24"/>
    </w:rPr>
  </w:style>
  <w:style w:type="character" w:customStyle="1" w:styleId="ListLabel17">
    <w:name w:val="ListLabel 17"/>
    <w:qFormat/>
    <w:rPr>
      <w:rFonts w:ascii="Arial" w:hAnsi="Arial"/>
      <w:strike w:val="0"/>
      <w:dstrike w:val="0"/>
      <w:sz w:val="22"/>
    </w:rPr>
  </w:style>
  <w:style w:type="character" w:customStyle="1" w:styleId="ListLabel18">
    <w:name w:val="ListLabel 18"/>
    <w:qFormat/>
    <w:rPr>
      <w:rFonts w:cs="Courier New"/>
    </w:rPr>
  </w:style>
  <w:style w:type="character" w:customStyle="1" w:styleId="ListLabel19">
    <w:name w:val="ListLabel 19"/>
    <w:qFormat/>
    <w:rPr>
      <w:rFonts w:ascii="Arial" w:hAnsi="Arial"/>
      <w:strike w:val="0"/>
      <w:dstrike w:val="0"/>
      <w:sz w:val="22"/>
    </w:rPr>
  </w:style>
  <w:style w:type="character" w:customStyle="1" w:styleId="ListLabel20">
    <w:name w:val="ListLabel 20"/>
    <w:qFormat/>
    <w:rPr>
      <w:rFonts w:ascii="Arial" w:hAnsi="Arial" w:cs="Symbol"/>
      <w:sz w:val="22"/>
      <w:szCs w:val="22"/>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cs="Times New Roman"/>
      <w:b/>
      <w:sz w:val="22"/>
    </w:rPr>
  </w:style>
  <w:style w:type="character" w:customStyle="1" w:styleId="ListLabel23">
    <w:name w:val="ListLabel 23"/>
    <w:qFormat/>
    <w:rPr>
      <w:rFonts w:ascii="Arial" w:hAnsi="Arial"/>
      <w:b/>
      <w:sz w:val="22"/>
      <w:szCs w:val="22"/>
    </w:rPr>
  </w:style>
  <w:style w:type="character" w:customStyle="1" w:styleId="ListLabel24">
    <w:name w:val="ListLabel 24"/>
    <w:qFormat/>
    <w:rPr>
      <w:rFonts w:ascii="Arial" w:hAnsi="Arial"/>
      <w:b/>
      <w:sz w:val="20"/>
    </w:rPr>
  </w:style>
  <w:style w:type="character" w:customStyle="1" w:styleId="ListLabel25">
    <w:name w:val="ListLabel 25"/>
    <w:qFormat/>
    <w:rPr>
      <w:rFonts w:ascii="Arial" w:hAnsi="Arial" w:cs="Wingdings"/>
      <w:b/>
      <w:sz w:val="22"/>
    </w:rPr>
  </w:style>
  <w:style w:type="character" w:customStyle="1" w:styleId="ListLabel26">
    <w:name w:val="ListLabel 26"/>
    <w:qFormat/>
    <w:rPr>
      <w:rFonts w:ascii="Arial" w:hAnsi="Arial" w:cs="Arial"/>
      <w:b/>
      <w:sz w:val="22"/>
      <w:szCs w:val="22"/>
    </w:rPr>
  </w:style>
  <w:style w:type="character" w:customStyle="1" w:styleId="ListLabel27">
    <w:name w:val="ListLabel 27"/>
    <w:qFormat/>
    <w:rPr>
      <w:rFonts w:ascii="Arial" w:hAnsi="Arial" w:cs="Symbol"/>
      <w:sz w:val="22"/>
    </w:rPr>
  </w:style>
  <w:style w:type="character" w:customStyle="1" w:styleId="ListLabel28">
    <w:name w:val="ListLabel 28"/>
    <w:qFormat/>
    <w:rPr>
      <w:b/>
      <w:sz w:val="24"/>
    </w:rPr>
  </w:style>
  <w:style w:type="character" w:customStyle="1" w:styleId="ListLabel29">
    <w:name w:val="ListLabel 29"/>
    <w:qFormat/>
    <w:rPr>
      <w:b w:val="0"/>
      <w:sz w:val="24"/>
    </w:rPr>
  </w:style>
  <w:style w:type="character" w:customStyle="1" w:styleId="ListLabel30">
    <w:name w:val="ListLabel 30"/>
    <w:qFormat/>
    <w:rPr>
      <w:rFonts w:ascii="Arial" w:hAnsi="Arial"/>
      <w:strike w:val="0"/>
      <w:dstrike w:val="0"/>
      <w:sz w:val="22"/>
    </w:rPr>
  </w:style>
  <w:style w:type="character" w:customStyle="1" w:styleId="ListLabel31">
    <w:name w:val="ListLabel 31"/>
    <w:qFormat/>
    <w:rPr>
      <w:rFonts w:cs="Courier New"/>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ascii="Arial" w:hAnsi="Arial"/>
      <w:b/>
      <w:bCs/>
      <w:sz w:val="22"/>
      <w:szCs w:val="22"/>
    </w:rPr>
  </w:style>
  <w:style w:type="character" w:customStyle="1" w:styleId="ListLabel34">
    <w:name w:val="ListLabel 34"/>
    <w:qFormat/>
    <w:rPr>
      <w:rFonts w:ascii="Arial" w:hAnsi="Arial"/>
      <w:b/>
      <w:i w:val="0"/>
      <w:sz w:val="22"/>
    </w:rPr>
  </w:style>
  <w:style w:type="character" w:customStyle="1" w:styleId="ListLabel35">
    <w:name w:val="ListLabel 35"/>
    <w:qFormat/>
    <w:rPr>
      <w:rFonts w:ascii="Arial" w:hAnsi="Arial"/>
      <w:strike w:val="0"/>
      <w:dstrike w:val="0"/>
      <w:sz w:val="22"/>
      <w:szCs w:val="22"/>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pPr>
    <w:rPr>
      <w:rFonts w:ascii="Calibri" w:eastAsia="Calibri" w:hAnsi="Calibri" w:cs="Calibri"/>
      <w:color w:val="00000A"/>
      <w:sz w:val="22"/>
      <w:szCs w:val="22"/>
      <w:lang w:bidi="ar-SA"/>
    </w:rPr>
  </w:style>
  <w:style w:type="paragraph" w:customStyle="1" w:styleId="Nagwektabeli">
    <w:name w:val="Nagłówek tabeli"/>
    <w:basedOn w:val="Zawartotabeli"/>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55">
    <w:name w:val="WW8Num55"/>
  </w:style>
  <w:style w:type="numbering" w:customStyle="1" w:styleId="WW8Num56">
    <w:name w:val="WW8Num56"/>
  </w:style>
  <w:style w:type="numbering" w:customStyle="1" w:styleId="WW8Num57">
    <w:name w:val="WW8Num57"/>
  </w:style>
  <w:style w:type="numbering" w:customStyle="1" w:styleId="WW8Num58">
    <w:name w:val="WW8Num58"/>
  </w:style>
  <w:style w:type="numbering" w:customStyle="1" w:styleId="WW8Num59">
    <w:name w:val="WW8Num59"/>
  </w:style>
  <w:style w:type="numbering" w:customStyle="1" w:styleId="WW8Num60">
    <w:name w:val="WW8Num60"/>
  </w:style>
  <w:style w:type="numbering" w:customStyle="1" w:styleId="WW8Num61">
    <w:name w:val="WW8Num61"/>
  </w:style>
  <w:style w:type="numbering" w:customStyle="1" w:styleId="WW8Num62">
    <w:name w:val="WW8Num62"/>
  </w:style>
  <w:style w:type="numbering" w:customStyle="1" w:styleId="WW8Num63">
    <w:name w:val="WW8Num63"/>
  </w:style>
  <w:style w:type="numbering" w:customStyle="1" w:styleId="WW8Num64">
    <w:name w:val="WW8Num64"/>
  </w:style>
  <w:style w:type="numbering" w:customStyle="1" w:styleId="WW8Num65">
    <w:name w:val="WW8Num65"/>
  </w:style>
  <w:style w:type="numbering" w:customStyle="1" w:styleId="WW8Num66">
    <w:name w:val="WW8Num66"/>
  </w:style>
  <w:style w:type="numbering" w:customStyle="1" w:styleId="WW8Num67">
    <w:name w:val="WW8Num67"/>
  </w:style>
  <w:style w:type="numbering" w:customStyle="1" w:styleId="WW8Num68">
    <w:name w:val="WW8Num68"/>
  </w:style>
  <w:style w:type="numbering" w:customStyle="1" w:styleId="WW8Num69">
    <w:name w:val="WW8Num69"/>
  </w:style>
  <w:style w:type="numbering" w:customStyle="1" w:styleId="WW8Num70">
    <w:name w:val="WW8Num70"/>
  </w:style>
  <w:style w:type="numbering" w:customStyle="1" w:styleId="WW8Num71">
    <w:name w:val="WW8Num71"/>
  </w:style>
  <w:style w:type="numbering" w:customStyle="1" w:styleId="WW8Num72">
    <w:name w:val="WW8Num72"/>
  </w:style>
  <w:style w:type="numbering" w:customStyle="1" w:styleId="WW8Num73">
    <w:name w:val="WW8Num73"/>
  </w:style>
  <w:style w:type="numbering" w:customStyle="1" w:styleId="WW8Num74">
    <w:name w:val="WW8Num74"/>
  </w:style>
  <w:style w:type="numbering" w:customStyle="1" w:styleId="WW8Num75">
    <w:name w:val="WW8Num75"/>
  </w:style>
  <w:style w:type="numbering" w:customStyle="1" w:styleId="WW8Num76">
    <w:name w:val="WW8Num76"/>
  </w:style>
  <w:style w:type="numbering" w:customStyle="1" w:styleId="WW8Num77">
    <w:name w:val="WW8Num77"/>
  </w:style>
  <w:style w:type="numbering" w:customStyle="1" w:styleId="WW8Num78">
    <w:name w:val="WW8Num78"/>
  </w:style>
  <w:style w:type="numbering" w:customStyle="1" w:styleId="WW8Num79">
    <w:name w:val="WW8Num79"/>
  </w:style>
  <w:style w:type="numbering" w:customStyle="1" w:styleId="WW8Num80">
    <w:name w:val="WW8Num80"/>
  </w:style>
  <w:style w:type="numbering" w:customStyle="1" w:styleId="WW8Num81">
    <w:name w:val="WW8Num81"/>
  </w:style>
  <w:style w:type="numbering" w:customStyle="1" w:styleId="WW8Num82">
    <w:name w:val="WW8Num82"/>
  </w:style>
  <w:style w:type="numbering" w:customStyle="1" w:styleId="WW8Num83">
    <w:name w:val="WW8Num83"/>
  </w:style>
  <w:style w:type="numbering" w:customStyle="1" w:styleId="WW8Num84">
    <w:name w:val="WW8Num84"/>
  </w:style>
  <w:style w:type="numbering" w:customStyle="1" w:styleId="WW8Num85">
    <w:name w:val="WW8Num85"/>
  </w:style>
  <w:style w:type="numbering" w:customStyle="1" w:styleId="WW8Num86">
    <w:name w:val="WW8Num86"/>
  </w:style>
  <w:style w:type="numbering" w:customStyle="1" w:styleId="WW8Num87">
    <w:name w:val="WW8Num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pektor@um.tcze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p.tcze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krs.ms.gov.pl/web/wyszukiwarka-krs/strona-glowna/index.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655AA-996D-4933-ACDA-B855F607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44</Pages>
  <Words>15824</Words>
  <Characters>94949</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68</cp:revision>
  <cp:lastPrinted>2020-12-07T09:31:00Z</cp:lastPrinted>
  <dcterms:created xsi:type="dcterms:W3CDTF">2020-11-27T11:01:00Z</dcterms:created>
  <dcterms:modified xsi:type="dcterms:W3CDTF">2020-12-07T13:18:00Z</dcterms:modified>
  <dc:language>pl-PL</dc:language>
</cp:coreProperties>
</file>