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9A" w:rsidRDefault="003B719A">
      <w:pPr>
        <w:pStyle w:val="Zwykytekst"/>
        <w:spacing w:line="288" w:lineRule="auto"/>
        <w:rPr>
          <w:rFonts w:ascii="Arial" w:eastAsia="MS Mincho;ＭＳ 明朝" w:hAnsi="Arial" w:cs="Arial"/>
          <w:b/>
        </w:rPr>
      </w:pPr>
    </w:p>
    <w:p w:rsidR="003B719A" w:rsidRDefault="00813BD3">
      <w:pPr>
        <w:pStyle w:val="Zwykytekst"/>
        <w:spacing w:line="288" w:lineRule="auto"/>
        <w:rPr>
          <w:shd w:val="clear" w:color="auto" w:fill="FFFFFF"/>
        </w:rPr>
      </w:pPr>
      <w:r>
        <w:rPr>
          <w:rFonts w:ascii="Arial" w:eastAsia="MS Mincho;ＭＳ 明朝" w:hAnsi="Arial" w:cs="Arial"/>
          <w:b/>
          <w:shd w:val="clear" w:color="auto" w:fill="FFFFFF"/>
        </w:rPr>
        <w:t>BZP.271.3.</w:t>
      </w:r>
      <w:r w:rsidRPr="004F54B0">
        <w:rPr>
          <w:rFonts w:ascii="Arial" w:eastAsia="MS Mincho;ＭＳ 明朝" w:hAnsi="Arial" w:cs="Arial"/>
          <w:b/>
          <w:color w:val="auto"/>
          <w:shd w:val="clear" w:color="auto" w:fill="FFFFFF"/>
        </w:rPr>
        <w:t>1</w:t>
      </w:r>
      <w:r w:rsidR="004F54B0" w:rsidRPr="004F54B0">
        <w:rPr>
          <w:rFonts w:ascii="Arial" w:eastAsia="MS Mincho;ＭＳ 明朝" w:hAnsi="Arial" w:cs="Arial"/>
          <w:b/>
          <w:color w:val="auto"/>
          <w:shd w:val="clear" w:color="auto" w:fill="FFFFFF"/>
        </w:rPr>
        <w:t>6</w:t>
      </w:r>
      <w:r>
        <w:rPr>
          <w:rFonts w:ascii="Arial" w:eastAsia="MS Mincho;ＭＳ 明朝" w:hAnsi="Arial" w:cs="Arial"/>
          <w:b/>
          <w:shd w:val="clear" w:color="auto" w:fill="FFFFFF"/>
        </w:rPr>
        <w:t>.2020.2</w:t>
      </w:r>
    </w:p>
    <w:p w:rsidR="003B719A" w:rsidRDefault="003B719A">
      <w:pPr>
        <w:pStyle w:val="Zwykytekst"/>
        <w:spacing w:line="288" w:lineRule="auto"/>
        <w:rPr>
          <w:rFonts w:ascii="Arial" w:eastAsia="MS Mincho;ＭＳ 明朝" w:hAnsi="Arial" w:cs="Arial"/>
          <w:b/>
        </w:rPr>
      </w:pPr>
    </w:p>
    <w:p w:rsidR="003B719A" w:rsidRDefault="00813BD3">
      <w:pPr>
        <w:pStyle w:val="Zwykytekst"/>
        <w:spacing w:line="288" w:lineRule="auto"/>
        <w:jc w:val="center"/>
        <w:rPr>
          <w:rFonts w:ascii="Arial" w:eastAsia="MS Mincho;ＭＳ 明朝" w:hAnsi="Arial" w:cs="Arial"/>
          <w:sz w:val="48"/>
        </w:rPr>
      </w:pPr>
      <w:r>
        <w:rPr>
          <w:rFonts w:ascii="Arial" w:eastAsia="MS Mincho;ＭＳ 明朝" w:hAnsi="Arial" w:cs="Arial"/>
          <w:sz w:val="48"/>
        </w:rPr>
        <w:t>GMINA MIEJSKA TCZEW</w:t>
      </w:r>
    </w:p>
    <w:p w:rsidR="003B719A" w:rsidRDefault="003B719A">
      <w:pPr>
        <w:pStyle w:val="Zwykytekst"/>
        <w:spacing w:line="288" w:lineRule="auto"/>
        <w:jc w:val="both"/>
        <w:rPr>
          <w:rFonts w:ascii="Arial" w:eastAsia="MS Mincho;ＭＳ 明朝" w:hAnsi="Arial" w:cs="Arial"/>
          <w:sz w:val="48"/>
        </w:rPr>
      </w:pPr>
    </w:p>
    <w:p w:rsidR="003B719A" w:rsidRDefault="003B719A">
      <w:pPr>
        <w:pStyle w:val="Zwykytekst"/>
        <w:spacing w:line="288" w:lineRule="auto"/>
        <w:jc w:val="both"/>
        <w:rPr>
          <w:sz w:val="28"/>
        </w:rPr>
      </w:pPr>
    </w:p>
    <w:p w:rsidR="003B719A" w:rsidRDefault="001072FD">
      <w:pPr>
        <w:pStyle w:val="Zwykytekst"/>
        <w:spacing w:line="288" w:lineRule="auto"/>
        <w:jc w:val="both"/>
        <w:rPr>
          <w:sz w:val="28"/>
        </w:rPr>
      </w:pPr>
      <w:r>
        <w:t xml:space="preserve">      </w:t>
      </w:r>
      <w:r w:rsidR="00650C6C">
        <w:t xml:space="preserve">      </w:t>
      </w:r>
      <w:r>
        <w:t xml:space="preserve">         </w:t>
      </w:r>
      <w:r w:rsidR="00D84339">
        <w:pict>
          <v:shape id="ole_rId2" o:spid="_x0000_i1025" style="width:189.75pt;height:258pt" coordsize="" o:spt="100" adj="0,,0" path="" stroked="f">
            <v:stroke joinstyle="miter"/>
            <v:imagedata r:id="rId9" o:title=""/>
            <v:formulas/>
            <v:path o:connecttype="segments"/>
          </v:shape>
        </w:pict>
      </w:r>
    </w:p>
    <w:p w:rsidR="003B719A" w:rsidRDefault="003B719A">
      <w:pPr>
        <w:pStyle w:val="Zwykytekst"/>
        <w:spacing w:line="288" w:lineRule="auto"/>
        <w:jc w:val="both"/>
      </w:pPr>
    </w:p>
    <w:p w:rsidR="003B719A" w:rsidRDefault="003B719A">
      <w:pPr>
        <w:pStyle w:val="Zwykytekst"/>
        <w:spacing w:line="288" w:lineRule="auto"/>
        <w:jc w:val="both"/>
      </w:pPr>
    </w:p>
    <w:p w:rsidR="003B719A" w:rsidRDefault="003B719A">
      <w:pPr>
        <w:pStyle w:val="Zwykytekst"/>
        <w:spacing w:line="288" w:lineRule="auto"/>
        <w:jc w:val="both"/>
        <w:rPr>
          <w:b/>
        </w:rPr>
      </w:pPr>
    </w:p>
    <w:p w:rsidR="003B719A" w:rsidRDefault="00813BD3">
      <w:pPr>
        <w:pStyle w:val="WW-Zwykytekst"/>
        <w:spacing w:line="288" w:lineRule="auto"/>
        <w:jc w:val="center"/>
        <w:rPr>
          <w:rFonts w:ascii="Arial" w:hAnsi="Arial" w:cs="Arial"/>
          <w:b/>
          <w:sz w:val="28"/>
          <w:szCs w:val="28"/>
        </w:rPr>
      </w:pPr>
      <w:r>
        <w:rPr>
          <w:rFonts w:ascii="Arial" w:hAnsi="Arial" w:cs="Arial"/>
          <w:b/>
          <w:sz w:val="28"/>
          <w:szCs w:val="28"/>
        </w:rPr>
        <w:t xml:space="preserve">SPECYFIKACJA ISTOTNYCH  WARUNKÓW  ZAMÓWIENIA  UCZESTNICTWA W POSTĘPOWANIU </w:t>
      </w:r>
      <w:r>
        <w:rPr>
          <w:rFonts w:ascii="Arial" w:eastAsia="MS Mincho;ＭＳ 明朝" w:hAnsi="Arial" w:cs="Arial"/>
          <w:b/>
          <w:sz w:val="28"/>
          <w:szCs w:val="28"/>
        </w:rPr>
        <w:t>NA:</w:t>
      </w:r>
    </w:p>
    <w:p w:rsidR="003B719A" w:rsidRDefault="003B719A">
      <w:pPr>
        <w:pStyle w:val="WW-Zwykytekst"/>
        <w:jc w:val="both"/>
        <w:rPr>
          <w:rFonts w:ascii="Arial" w:hAnsi="Arial" w:cs="Arial"/>
          <w:b/>
          <w:sz w:val="22"/>
          <w:szCs w:val="22"/>
        </w:rPr>
      </w:pPr>
    </w:p>
    <w:p w:rsidR="003B719A" w:rsidRDefault="00813BD3">
      <w:pPr>
        <w:pStyle w:val="WW-Zwykytekst"/>
        <w:spacing w:line="288" w:lineRule="auto"/>
        <w:jc w:val="center"/>
      </w:pPr>
      <w:r>
        <w:rPr>
          <w:rFonts w:ascii="Arial" w:eastAsia="Times New Roman" w:hAnsi="Arial" w:cs="Arial"/>
          <w:b/>
          <w:sz w:val="28"/>
          <w:szCs w:val="28"/>
        </w:rPr>
        <w:t>ŚWIADCZENIE OBSŁUGI PRAWNEJ NA RZECZ URZĘDU MIEJSKIEGO W TCZEWIE W LATACH 2021 - 2023</w:t>
      </w:r>
    </w:p>
    <w:p w:rsidR="003B719A" w:rsidRDefault="003B719A">
      <w:pPr>
        <w:pStyle w:val="WW-Zwykytekst"/>
        <w:spacing w:line="288" w:lineRule="auto"/>
        <w:rPr>
          <w:rFonts w:ascii="Arial" w:hAnsi="Arial" w:cs="Arial"/>
          <w:b/>
          <w:sz w:val="28"/>
          <w:szCs w:val="28"/>
        </w:rPr>
      </w:pPr>
    </w:p>
    <w:p w:rsidR="003B719A" w:rsidRDefault="003B719A">
      <w:pPr>
        <w:pStyle w:val="WW-Zwykytekst"/>
        <w:spacing w:line="288" w:lineRule="auto"/>
        <w:rPr>
          <w:rFonts w:ascii="Arial" w:hAnsi="Arial" w:cs="Arial"/>
          <w:b/>
          <w:sz w:val="28"/>
          <w:szCs w:val="28"/>
        </w:rPr>
      </w:pPr>
    </w:p>
    <w:p w:rsidR="003B719A" w:rsidRDefault="003B719A">
      <w:pPr>
        <w:pStyle w:val="WW-Zwykytekst"/>
        <w:spacing w:line="288" w:lineRule="auto"/>
        <w:rPr>
          <w:rFonts w:ascii="Arial" w:hAnsi="Arial" w:cs="Arial"/>
          <w:b/>
          <w:sz w:val="28"/>
          <w:szCs w:val="28"/>
        </w:rPr>
      </w:pPr>
    </w:p>
    <w:p w:rsidR="003B719A" w:rsidRDefault="003B719A">
      <w:pPr>
        <w:pStyle w:val="WW-Zwykytekst"/>
        <w:spacing w:line="288" w:lineRule="auto"/>
        <w:rPr>
          <w:rFonts w:ascii="Arial" w:hAnsi="Arial" w:cs="Arial"/>
          <w:b/>
          <w:sz w:val="28"/>
          <w:szCs w:val="28"/>
        </w:rPr>
      </w:pPr>
    </w:p>
    <w:p w:rsidR="003B719A" w:rsidRDefault="00813BD3">
      <w:pPr>
        <w:pStyle w:val="WW-Zwykytekst"/>
        <w:spacing w:line="288" w:lineRule="auto"/>
        <w:rPr>
          <w:b/>
        </w:rPr>
      </w:pPr>
      <w:r>
        <w:rPr>
          <w:rFonts w:ascii="Arial" w:hAnsi="Arial" w:cs="Arial"/>
          <w:b/>
        </w:rPr>
        <w:t>ZATWIERDZONO:</w:t>
      </w:r>
    </w:p>
    <w:p w:rsidR="003B719A" w:rsidRDefault="003B719A">
      <w:pPr>
        <w:pStyle w:val="WW-Zwykytekst"/>
        <w:spacing w:line="288" w:lineRule="auto"/>
        <w:rPr>
          <w:sz w:val="28"/>
        </w:rPr>
      </w:pPr>
    </w:p>
    <w:p w:rsidR="003B719A" w:rsidRDefault="00813BD3">
      <w:pPr>
        <w:tabs>
          <w:tab w:val="left" w:pos="6320"/>
        </w:tabs>
        <w:spacing w:line="288" w:lineRule="auto"/>
        <w:jc w:val="center"/>
        <w:sectPr w:rsidR="003B719A" w:rsidSect="00650C6C">
          <w:footerReference w:type="default" r:id="rId10"/>
          <w:footerReference w:type="first" r:id="rId11"/>
          <w:pgSz w:w="11906" w:h="16838"/>
          <w:pgMar w:top="1560" w:right="1274" w:bottom="1418" w:left="1418" w:header="0" w:footer="272" w:gutter="0"/>
          <w:cols w:space="708"/>
          <w:formProt w:val="0"/>
          <w:docGrid w:linePitch="326" w:charSpace="-6145"/>
        </w:sectPr>
      </w:pPr>
      <w:r>
        <w:rPr>
          <w:rFonts w:ascii="Arial" w:hAnsi="Arial" w:cs="Arial"/>
          <w:b/>
          <w:sz w:val="22"/>
        </w:rPr>
        <w:t xml:space="preserve">Tczew, dnia   </w:t>
      </w:r>
      <w:r w:rsidR="009E602F">
        <w:rPr>
          <w:rFonts w:ascii="Arial" w:hAnsi="Arial" w:cs="Arial"/>
          <w:b/>
          <w:sz w:val="22"/>
        </w:rPr>
        <w:t>16</w:t>
      </w:r>
      <w:r>
        <w:rPr>
          <w:rFonts w:ascii="Arial" w:hAnsi="Arial" w:cs="Arial"/>
          <w:b/>
          <w:sz w:val="22"/>
        </w:rPr>
        <w:t>.</w:t>
      </w:r>
      <w:r>
        <w:rPr>
          <w:rStyle w:val="Mocnowyrniony"/>
          <w:rFonts w:ascii="Arial" w:hAnsi="Arial" w:cs="Arial"/>
          <w:sz w:val="22"/>
        </w:rPr>
        <w:t>12</w:t>
      </w:r>
      <w:r>
        <w:rPr>
          <w:rFonts w:ascii="Arial" w:hAnsi="Arial" w:cs="Arial"/>
          <w:b/>
          <w:sz w:val="22"/>
        </w:rPr>
        <w:t>.2020 r</w:t>
      </w:r>
    </w:p>
    <w:p w:rsidR="003B719A" w:rsidRDefault="00813BD3" w:rsidP="00625AA4">
      <w:pPr>
        <w:pStyle w:val="Default"/>
        <w:numPr>
          <w:ilvl w:val="0"/>
          <w:numId w:val="11"/>
        </w:numPr>
        <w:spacing w:line="288" w:lineRule="auto"/>
        <w:ind w:left="284" w:hanging="284"/>
        <w:rPr>
          <w:sz w:val="26"/>
          <w:szCs w:val="26"/>
        </w:rPr>
      </w:pPr>
      <w:r>
        <w:rPr>
          <w:b/>
          <w:bCs/>
          <w:sz w:val="22"/>
          <w:szCs w:val="22"/>
        </w:rPr>
        <w:lastRenderedPageBreak/>
        <w:t>NAZWA ORAZ ADRES ZAMAWIAJĄCEGO</w:t>
      </w:r>
      <w:r>
        <w:rPr>
          <w:b/>
          <w:bCs/>
          <w:sz w:val="26"/>
          <w:szCs w:val="26"/>
        </w:rPr>
        <w:t xml:space="preserve"> </w:t>
      </w:r>
    </w:p>
    <w:p w:rsidR="003B719A" w:rsidRDefault="003B719A">
      <w:pPr>
        <w:pStyle w:val="Default"/>
        <w:spacing w:line="288" w:lineRule="auto"/>
        <w:rPr>
          <w:b/>
          <w:bCs/>
          <w:sz w:val="12"/>
          <w:szCs w:val="20"/>
        </w:rPr>
      </w:pPr>
    </w:p>
    <w:p w:rsidR="003B719A" w:rsidRDefault="00813BD3">
      <w:pPr>
        <w:pStyle w:val="Default"/>
        <w:spacing w:line="288" w:lineRule="auto"/>
        <w:rPr>
          <w:sz w:val="22"/>
          <w:szCs w:val="22"/>
        </w:rPr>
      </w:pPr>
      <w:r>
        <w:rPr>
          <w:bCs/>
          <w:sz w:val="22"/>
          <w:szCs w:val="22"/>
        </w:rPr>
        <w:t>Gmina Miejska Tczew</w:t>
      </w:r>
    </w:p>
    <w:p w:rsidR="003B719A" w:rsidRDefault="00813BD3">
      <w:pPr>
        <w:pStyle w:val="Default"/>
        <w:spacing w:line="288" w:lineRule="auto"/>
        <w:rPr>
          <w:sz w:val="22"/>
          <w:szCs w:val="22"/>
        </w:rPr>
      </w:pPr>
      <w:r>
        <w:rPr>
          <w:bCs/>
          <w:sz w:val="22"/>
          <w:szCs w:val="22"/>
        </w:rPr>
        <w:t>Pl. Piłsudskiego 1</w:t>
      </w:r>
    </w:p>
    <w:p w:rsidR="003B719A" w:rsidRDefault="00813BD3">
      <w:pPr>
        <w:pStyle w:val="Default"/>
        <w:spacing w:line="288" w:lineRule="auto"/>
        <w:rPr>
          <w:sz w:val="22"/>
          <w:szCs w:val="22"/>
        </w:rPr>
      </w:pPr>
      <w:r>
        <w:rPr>
          <w:bCs/>
          <w:sz w:val="22"/>
          <w:szCs w:val="22"/>
        </w:rPr>
        <w:t xml:space="preserve">83-110 Tczew </w:t>
      </w:r>
    </w:p>
    <w:p w:rsidR="003B719A" w:rsidRDefault="00813BD3">
      <w:pPr>
        <w:pStyle w:val="Default"/>
        <w:spacing w:line="288" w:lineRule="auto"/>
        <w:rPr>
          <w:bCs/>
          <w:sz w:val="22"/>
          <w:szCs w:val="22"/>
        </w:rPr>
      </w:pPr>
      <w:r>
        <w:rPr>
          <w:bCs/>
          <w:sz w:val="22"/>
          <w:szCs w:val="22"/>
        </w:rPr>
        <w:t xml:space="preserve">Tel. 58 77 59 300 </w:t>
      </w:r>
    </w:p>
    <w:p w:rsidR="003B719A" w:rsidRDefault="00813BD3">
      <w:pPr>
        <w:pStyle w:val="Default"/>
        <w:spacing w:line="288" w:lineRule="auto"/>
        <w:rPr>
          <w:sz w:val="22"/>
          <w:szCs w:val="22"/>
        </w:rPr>
      </w:pPr>
      <w:r>
        <w:rPr>
          <w:bCs/>
          <w:sz w:val="22"/>
          <w:szCs w:val="22"/>
        </w:rPr>
        <w:t>NIP 5930005678</w:t>
      </w:r>
    </w:p>
    <w:p w:rsidR="003B719A" w:rsidRDefault="00813BD3">
      <w:pPr>
        <w:pStyle w:val="Default"/>
        <w:spacing w:line="288" w:lineRule="auto"/>
        <w:rPr>
          <w:sz w:val="22"/>
          <w:szCs w:val="22"/>
        </w:rPr>
      </w:pPr>
      <w:r>
        <w:rPr>
          <w:bCs/>
          <w:sz w:val="22"/>
          <w:szCs w:val="22"/>
        </w:rPr>
        <w:t>Adres strony internetowej: wrotatczewa.pl</w:t>
      </w:r>
    </w:p>
    <w:p w:rsidR="003B719A" w:rsidRDefault="00813BD3">
      <w:pPr>
        <w:pStyle w:val="Default"/>
        <w:spacing w:line="288" w:lineRule="auto"/>
        <w:rPr>
          <w:sz w:val="22"/>
          <w:szCs w:val="22"/>
          <w:lang w:val="en-US"/>
        </w:rPr>
      </w:pPr>
      <w:proofErr w:type="spellStart"/>
      <w:r>
        <w:rPr>
          <w:bCs/>
          <w:sz w:val="22"/>
          <w:szCs w:val="22"/>
          <w:lang w:val="en-US"/>
        </w:rPr>
        <w:t>Adres</w:t>
      </w:r>
      <w:proofErr w:type="spellEnd"/>
      <w:r>
        <w:rPr>
          <w:bCs/>
          <w:sz w:val="22"/>
          <w:szCs w:val="22"/>
          <w:lang w:val="en-US"/>
        </w:rPr>
        <w:t xml:space="preserve"> e-mail: info@um.tczew.pl </w:t>
      </w:r>
    </w:p>
    <w:p w:rsidR="003B719A" w:rsidRDefault="00813BD3">
      <w:pPr>
        <w:tabs>
          <w:tab w:val="left" w:pos="145"/>
        </w:tabs>
        <w:spacing w:line="288" w:lineRule="auto"/>
        <w:jc w:val="both"/>
        <w:rPr>
          <w:rFonts w:ascii="Arial" w:hAnsi="Arial" w:cs="Arial"/>
          <w:bCs/>
          <w:sz w:val="22"/>
          <w:szCs w:val="22"/>
        </w:rPr>
      </w:pPr>
      <w:r>
        <w:rPr>
          <w:rFonts w:ascii="Arial" w:hAnsi="Arial" w:cs="Arial"/>
          <w:bCs/>
          <w:sz w:val="22"/>
          <w:szCs w:val="22"/>
        </w:rPr>
        <w:t>Godziny urzędowania: pn. – śr. 07:30- 15:30, czw. 07:30- 16:30, pt. 07:30- 14:30.</w:t>
      </w:r>
    </w:p>
    <w:p w:rsidR="005F0D00" w:rsidRPr="005F0D00" w:rsidRDefault="005F0D00">
      <w:pPr>
        <w:tabs>
          <w:tab w:val="left" w:pos="145"/>
        </w:tabs>
        <w:spacing w:line="288" w:lineRule="auto"/>
        <w:jc w:val="both"/>
        <w:rPr>
          <w:rFonts w:ascii="Arial" w:hAnsi="Arial" w:cs="Arial"/>
          <w:b/>
          <w:bCs/>
          <w:sz w:val="12"/>
          <w:szCs w:val="22"/>
        </w:rPr>
      </w:pPr>
    </w:p>
    <w:p w:rsidR="003B719A" w:rsidRDefault="00813BD3">
      <w:pPr>
        <w:tabs>
          <w:tab w:val="left" w:pos="145"/>
        </w:tabs>
        <w:spacing w:line="288" w:lineRule="auto"/>
        <w:jc w:val="both"/>
        <w:rPr>
          <w:rFonts w:ascii="Arial" w:hAnsi="Arial" w:cs="Arial"/>
          <w:b/>
          <w:bCs/>
          <w:sz w:val="22"/>
          <w:szCs w:val="22"/>
        </w:rPr>
      </w:pPr>
      <w:r>
        <w:rPr>
          <w:rFonts w:ascii="Arial" w:hAnsi="Arial" w:cs="Arial"/>
          <w:b/>
          <w:bCs/>
          <w:sz w:val="22"/>
          <w:szCs w:val="22"/>
        </w:rPr>
        <w:t>Odbiorca:</w:t>
      </w:r>
    </w:p>
    <w:p w:rsidR="003B719A" w:rsidRDefault="00813BD3">
      <w:pPr>
        <w:tabs>
          <w:tab w:val="left" w:pos="145"/>
        </w:tabs>
        <w:spacing w:line="288" w:lineRule="auto"/>
        <w:jc w:val="both"/>
        <w:rPr>
          <w:rFonts w:ascii="Arial" w:hAnsi="Arial" w:cs="Arial"/>
          <w:bCs/>
          <w:sz w:val="22"/>
          <w:szCs w:val="22"/>
        </w:rPr>
      </w:pPr>
      <w:r>
        <w:rPr>
          <w:rFonts w:ascii="Arial" w:hAnsi="Arial" w:cs="Arial"/>
          <w:bCs/>
          <w:sz w:val="22"/>
          <w:szCs w:val="22"/>
        </w:rPr>
        <w:t>Urząd Miejski w Tczewie</w:t>
      </w:r>
    </w:p>
    <w:p w:rsidR="003B719A" w:rsidRDefault="00813BD3">
      <w:pPr>
        <w:pStyle w:val="Default"/>
        <w:spacing w:line="288" w:lineRule="auto"/>
        <w:rPr>
          <w:sz w:val="22"/>
          <w:szCs w:val="22"/>
        </w:rPr>
      </w:pPr>
      <w:r>
        <w:rPr>
          <w:bCs/>
          <w:sz w:val="22"/>
          <w:szCs w:val="22"/>
        </w:rPr>
        <w:t>Pl. Piłsudskiego 1</w:t>
      </w:r>
    </w:p>
    <w:p w:rsidR="003B719A" w:rsidRDefault="00813BD3">
      <w:pPr>
        <w:tabs>
          <w:tab w:val="left" w:pos="145"/>
        </w:tabs>
        <w:spacing w:line="288" w:lineRule="auto"/>
        <w:jc w:val="both"/>
        <w:rPr>
          <w:rFonts w:ascii="Arial" w:hAnsi="Arial" w:cs="Arial"/>
          <w:bCs/>
          <w:sz w:val="22"/>
          <w:szCs w:val="22"/>
        </w:rPr>
      </w:pPr>
      <w:r>
        <w:rPr>
          <w:rFonts w:ascii="Arial" w:hAnsi="Arial" w:cs="Arial"/>
          <w:bCs/>
          <w:sz w:val="22"/>
          <w:szCs w:val="22"/>
        </w:rPr>
        <w:t>83-110 Tczew</w:t>
      </w:r>
    </w:p>
    <w:p w:rsidR="003B719A" w:rsidRDefault="003B719A">
      <w:pPr>
        <w:tabs>
          <w:tab w:val="left" w:pos="145"/>
        </w:tabs>
        <w:spacing w:line="288" w:lineRule="auto"/>
        <w:jc w:val="both"/>
        <w:rPr>
          <w:rFonts w:ascii="Arial" w:hAnsi="Arial" w:cs="Arial"/>
          <w:b/>
          <w:bCs/>
          <w:sz w:val="12"/>
          <w:szCs w:val="22"/>
        </w:rPr>
      </w:pPr>
    </w:p>
    <w:p w:rsidR="003B719A" w:rsidRDefault="003B719A">
      <w:pPr>
        <w:tabs>
          <w:tab w:val="left" w:pos="145"/>
        </w:tabs>
        <w:spacing w:line="288" w:lineRule="auto"/>
        <w:jc w:val="both"/>
        <w:rPr>
          <w:rFonts w:ascii="Arial" w:hAnsi="Arial" w:cs="Arial"/>
          <w:b/>
          <w:bCs/>
          <w:sz w:val="12"/>
          <w:szCs w:val="22"/>
        </w:rPr>
      </w:pPr>
    </w:p>
    <w:p w:rsidR="003B719A" w:rsidRDefault="00813BD3" w:rsidP="00625AA4">
      <w:pPr>
        <w:numPr>
          <w:ilvl w:val="0"/>
          <w:numId w:val="11"/>
        </w:numPr>
        <w:tabs>
          <w:tab w:val="left" w:pos="145"/>
        </w:tabs>
        <w:spacing w:line="288" w:lineRule="auto"/>
        <w:ind w:left="284" w:hanging="284"/>
        <w:jc w:val="both"/>
        <w:rPr>
          <w:rFonts w:ascii="Arial" w:hAnsi="Arial" w:cs="Arial"/>
          <w:b/>
          <w:bCs/>
          <w:sz w:val="22"/>
          <w:szCs w:val="22"/>
        </w:rPr>
      </w:pPr>
      <w:r>
        <w:rPr>
          <w:rFonts w:ascii="Arial" w:hAnsi="Arial" w:cs="Arial"/>
          <w:b/>
          <w:bCs/>
          <w:sz w:val="22"/>
          <w:szCs w:val="22"/>
        </w:rPr>
        <w:t xml:space="preserve">TRYB UDZIELENIA ZAMÓWIENIA </w:t>
      </w:r>
    </w:p>
    <w:p w:rsidR="003B719A" w:rsidRDefault="00813BD3" w:rsidP="00625AA4">
      <w:pPr>
        <w:numPr>
          <w:ilvl w:val="1"/>
          <w:numId w:val="11"/>
        </w:numPr>
        <w:tabs>
          <w:tab w:val="left" w:pos="0"/>
          <w:tab w:val="left" w:pos="360"/>
        </w:tabs>
        <w:spacing w:line="288" w:lineRule="auto"/>
        <w:ind w:left="0" w:firstLine="0"/>
        <w:jc w:val="both"/>
        <w:rPr>
          <w:rFonts w:ascii="Arial" w:eastAsia="MS Mincho;ＭＳ 明朝" w:hAnsi="Arial" w:cs="Arial"/>
          <w:sz w:val="22"/>
          <w:szCs w:val="22"/>
        </w:rPr>
      </w:pPr>
      <w:r>
        <w:rPr>
          <w:rFonts w:ascii="Arial" w:hAnsi="Arial" w:cs="Arial"/>
          <w:bCs/>
          <w:sz w:val="22"/>
          <w:szCs w:val="22"/>
        </w:rPr>
        <w:t xml:space="preserve">Postępowanie prowadzone jest w trybie przetargu nieograniczonego, </w:t>
      </w:r>
      <w:r>
        <w:rPr>
          <w:rFonts w:ascii="Arial" w:eastAsia="MS Mincho;ＭＳ 明朝" w:hAnsi="Arial" w:cs="Arial"/>
          <w:sz w:val="22"/>
          <w:szCs w:val="22"/>
        </w:rPr>
        <w:t>zgodnie                           z przepisami ustawy Prawo zamówień publicznych (</w:t>
      </w:r>
      <w:proofErr w:type="spellStart"/>
      <w:r>
        <w:rPr>
          <w:rFonts w:ascii="Arial" w:eastAsia="MS Mincho;ＭＳ 明朝" w:hAnsi="Arial" w:cs="Arial"/>
          <w:sz w:val="22"/>
          <w:szCs w:val="22"/>
        </w:rPr>
        <w:t>t.j</w:t>
      </w:r>
      <w:proofErr w:type="spellEnd"/>
      <w:r>
        <w:rPr>
          <w:rFonts w:ascii="Arial" w:eastAsia="MS Mincho;ＭＳ 明朝" w:hAnsi="Arial" w:cs="Arial"/>
          <w:sz w:val="22"/>
          <w:szCs w:val="22"/>
        </w:rPr>
        <w:t xml:space="preserve">. Dz. U. z 2019 r., poz. 1843 z </w:t>
      </w:r>
      <w:proofErr w:type="spellStart"/>
      <w:r>
        <w:rPr>
          <w:rFonts w:ascii="Arial" w:eastAsia="MS Mincho;ＭＳ 明朝" w:hAnsi="Arial" w:cs="Arial"/>
          <w:sz w:val="22"/>
          <w:szCs w:val="22"/>
        </w:rPr>
        <w:t>późn</w:t>
      </w:r>
      <w:proofErr w:type="spellEnd"/>
      <w:r>
        <w:rPr>
          <w:rFonts w:ascii="Arial" w:eastAsia="MS Mincho;ＭＳ 明朝" w:hAnsi="Arial" w:cs="Arial"/>
          <w:sz w:val="22"/>
          <w:szCs w:val="22"/>
        </w:rPr>
        <w:t xml:space="preserve">. zm.), dalej „ustawa </w:t>
      </w:r>
      <w:proofErr w:type="spellStart"/>
      <w:r>
        <w:rPr>
          <w:rFonts w:ascii="Arial" w:eastAsia="MS Mincho;ＭＳ 明朝" w:hAnsi="Arial" w:cs="Arial"/>
          <w:sz w:val="22"/>
          <w:szCs w:val="22"/>
        </w:rPr>
        <w:t>Pzp</w:t>
      </w:r>
      <w:proofErr w:type="spellEnd"/>
      <w:r>
        <w:rPr>
          <w:rFonts w:ascii="Arial" w:eastAsia="MS Mincho;ＭＳ 明朝" w:hAnsi="Arial" w:cs="Arial"/>
          <w:sz w:val="22"/>
          <w:szCs w:val="22"/>
        </w:rPr>
        <w:t>”.</w:t>
      </w:r>
    </w:p>
    <w:p w:rsidR="003B719A" w:rsidRDefault="003B719A">
      <w:pPr>
        <w:tabs>
          <w:tab w:val="left" w:pos="0"/>
          <w:tab w:val="left" w:pos="360"/>
        </w:tabs>
        <w:spacing w:line="288" w:lineRule="auto"/>
        <w:jc w:val="both"/>
        <w:rPr>
          <w:rFonts w:ascii="Arial" w:eastAsia="MS Mincho;ＭＳ 明朝" w:hAnsi="Arial" w:cs="Arial"/>
          <w:sz w:val="8"/>
          <w:szCs w:val="22"/>
        </w:rPr>
      </w:pPr>
    </w:p>
    <w:p w:rsidR="003B719A" w:rsidRDefault="00813BD3" w:rsidP="00625AA4">
      <w:pPr>
        <w:numPr>
          <w:ilvl w:val="1"/>
          <w:numId w:val="11"/>
        </w:numPr>
        <w:tabs>
          <w:tab w:val="left" w:pos="0"/>
          <w:tab w:val="left" w:pos="360"/>
        </w:tabs>
        <w:spacing w:line="288" w:lineRule="auto"/>
        <w:ind w:left="0" w:firstLine="0"/>
        <w:jc w:val="both"/>
        <w:rPr>
          <w:rFonts w:ascii="Arial" w:hAnsi="Arial" w:cs="Arial"/>
          <w:bCs/>
          <w:sz w:val="22"/>
          <w:szCs w:val="22"/>
        </w:rPr>
      </w:pPr>
      <w:r>
        <w:rPr>
          <w:rFonts w:ascii="Arial" w:hAnsi="Arial" w:cs="Arial"/>
          <w:sz w:val="22"/>
          <w:szCs w:val="22"/>
        </w:rPr>
        <w:t xml:space="preserve">Wartość zamówienia nie przekracza kwoty określonej w przepisach wydanych                    na podstawie art. 11 ust. 8 ustawy </w:t>
      </w:r>
      <w:proofErr w:type="spellStart"/>
      <w:r>
        <w:rPr>
          <w:rFonts w:ascii="Arial" w:hAnsi="Arial" w:cs="Arial"/>
          <w:sz w:val="22"/>
          <w:szCs w:val="22"/>
        </w:rPr>
        <w:t>Pzp</w:t>
      </w:r>
      <w:proofErr w:type="spellEnd"/>
      <w:r>
        <w:rPr>
          <w:rFonts w:ascii="Arial" w:hAnsi="Arial" w:cs="Arial"/>
          <w:sz w:val="22"/>
          <w:szCs w:val="22"/>
        </w:rPr>
        <w:t>.</w:t>
      </w:r>
    </w:p>
    <w:p w:rsidR="003B719A" w:rsidRDefault="003B719A">
      <w:pPr>
        <w:spacing w:line="288" w:lineRule="auto"/>
        <w:ind w:left="426" w:hanging="426"/>
        <w:jc w:val="both"/>
        <w:rPr>
          <w:rFonts w:ascii="Arial" w:hAnsi="Arial" w:cs="Arial"/>
          <w:bCs/>
          <w:color w:val="000000"/>
          <w:sz w:val="12"/>
          <w:szCs w:val="22"/>
        </w:rPr>
      </w:pPr>
    </w:p>
    <w:p w:rsidR="003B719A" w:rsidRDefault="003B719A">
      <w:pPr>
        <w:spacing w:line="288" w:lineRule="auto"/>
        <w:ind w:left="426" w:hanging="426"/>
        <w:jc w:val="both"/>
        <w:rPr>
          <w:rFonts w:ascii="Arial" w:hAnsi="Arial" w:cs="Arial"/>
          <w:bCs/>
          <w:color w:val="000000"/>
          <w:sz w:val="12"/>
          <w:szCs w:val="22"/>
        </w:rPr>
      </w:pPr>
    </w:p>
    <w:p w:rsidR="003B719A" w:rsidRDefault="00813BD3" w:rsidP="00625AA4">
      <w:pPr>
        <w:pStyle w:val="NormalnyWeb"/>
        <w:numPr>
          <w:ilvl w:val="0"/>
          <w:numId w:val="11"/>
        </w:numPr>
        <w:spacing w:before="0" w:after="0" w:line="288" w:lineRule="auto"/>
        <w:ind w:left="284" w:hanging="284"/>
        <w:jc w:val="both"/>
        <w:rPr>
          <w:rFonts w:ascii="Arial" w:eastAsia="MS Mincho;ＭＳ 明朝" w:hAnsi="Arial" w:cs="Arial"/>
          <w:b/>
          <w:sz w:val="22"/>
          <w:szCs w:val="22"/>
        </w:rPr>
      </w:pPr>
      <w:r>
        <w:rPr>
          <w:rFonts w:ascii="Arial" w:eastAsia="MS Mincho;ＭＳ 明朝" w:hAnsi="Arial" w:cs="Arial"/>
          <w:b/>
          <w:sz w:val="22"/>
          <w:szCs w:val="22"/>
        </w:rPr>
        <w:t>OPIS PRZEDMIOTU ZAMÓWIENIA</w:t>
      </w:r>
    </w:p>
    <w:p w:rsidR="003B719A" w:rsidRDefault="003B719A">
      <w:pPr>
        <w:widowControl/>
        <w:suppressAutoHyphens w:val="0"/>
        <w:spacing w:line="288" w:lineRule="auto"/>
        <w:jc w:val="both"/>
        <w:rPr>
          <w:rFonts w:ascii="Arial" w:eastAsia="Times New Roman" w:hAnsi="Arial" w:cs="Arial"/>
          <w:b/>
          <w:sz w:val="10"/>
          <w:szCs w:val="10"/>
        </w:rPr>
      </w:pPr>
    </w:p>
    <w:p w:rsidR="003B719A" w:rsidRDefault="00813BD3">
      <w:pPr>
        <w:tabs>
          <w:tab w:val="left" w:pos="0"/>
          <w:tab w:val="left" w:pos="426"/>
        </w:tabs>
        <w:spacing w:line="288" w:lineRule="auto"/>
        <w:jc w:val="both"/>
      </w:pPr>
      <w:bookmarkStart w:id="0" w:name="__DdeLink__2309_675714808"/>
      <w:bookmarkEnd w:id="0"/>
      <w:r>
        <w:rPr>
          <w:rFonts w:ascii="Arial" w:hAnsi="Arial" w:cs="Arial"/>
          <w:b/>
          <w:color w:val="000000"/>
          <w:sz w:val="22"/>
          <w:szCs w:val="22"/>
        </w:rPr>
        <w:t>3.1</w:t>
      </w:r>
      <w:r>
        <w:rPr>
          <w:rFonts w:ascii="Arial" w:hAnsi="Arial" w:cs="Arial"/>
          <w:color w:val="000000"/>
          <w:sz w:val="22"/>
          <w:szCs w:val="22"/>
        </w:rPr>
        <w:t xml:space="preserve"> </w:t>
      </w:r>
      <w:r>
        <w:rPr>
          <w:rFonts w:ascii="Arial" w:hAnsi="Arial" w:cs="Arial"/>
          <w:color w:val="000000"/>
          <w:sz w:val="22"/>
          <w:szCs w:val="22"/>
        </w:rPr>
        <w:tab/>
      </w:r>
      <w:r>
        <w:rPr>
          <w:rFonts w:ascii="Arial" w:eastAsia="Times New Roman" w:hAnsi="Arial" w:cs="Arial"/>
          <w:color w:val="000000"/>
          <w:sz w:val="22"/>
          <w:szCs w:val="22"/>
          <w:lang w:eastAsia="pl-PL"/>
        </w:rPr>
        <w:t>Przedmiotem zamówienia jest świadczenie</w:t>
      </w:r>
      <w:r w:rsidR="006827B3">
        <w:rPr>
          <w:rFonts w:ascii="Arial" w:eastAsia="Times New Roman" w:hAnsi="Arial" w:cs="Arial"/>
          <w:color w:val="000000"/>
          <w:sz w:val="22"/>
          <w:szCs w:val="22"/>
          <w:lang w:eastAsia="pl-PL"/>
        </w:rPr>
        <w:t xml:space="preserve"> bieżącej</w:t>
      </w:r>
      <w:r>
        <w:rPr>
          <w:rFonts w:ascii="Arial" w:eastAsia="Times New Roman" w:hAnsi="Arial" w:cs="Arial"/>
          <w:color w:val="000000"/>
          <w:sz w:val="22"/>
          <w:szCs w:val="22"/>
          <w:lang w:eastAsia="pl-PL"/>
        </w:rPr>
        <w:t xml:space="preserve"> obsługi pra</w:t>
      </w:r>
      <w:r w:rsidR="006827B3">
        <w:rPr>
          <w:rFonts w:ascii="Arial" w:eastAsia="Times New Roman" w:hAnsi="Arial" w:cs="Arial"/>
          <w:color w:val="000000"/>
          <w:sz w:val="22"/>
          <w:szCs w:val="22"/>
          <w:lang w:eastAsia="pl-PL"/>
        </w:rPr>
        <w:t>wnej na rzecz Urzędu Miejskiego</w:t>
      </w:r>
      <w:r w:rsidR="005F0D00">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w Tczewie</w:t>
      </w:r>
      <w:r>
        <w:rPr>
          <w:rFonts w:ascii="Arial" w:eastAsia="Times New Roman" w:hAnsi="Arial" w:cs="Arial"/>
          <w:color w:val="000000"/>
          <w:sz w:val="22"/>
          <w:szCs w:val="22"/>
          <w:lang w:eastAsia="ar-SA"/>
        </w:rPr>
        <w:t xml:space="preserve"> (dalej: Urząd Miejski lub UM), tj. wszystkich wydziałów oraz </w:t>
      </w:r>
      <w:r w:rsidRPr="005F0D00">
        <w:rPr>
          <w:rFonts w:ascii="Arial" w:eastAsia="Times New Roman" w:hAnsi="Arial" w:cs="Arial"/>
          <w:color w:val="auto"/>
          <w:sz w:val="22"/>
          <w:szCs w:val="22"/>
          <w:lang w:eastAsia="ar-SA"/>
        </w:rPr>
        <w:t>straży miejskiej</w:t>
      </w:r>
      <w:r>
        <w:rPr>
          <w:rFonts w:ascii="Arial" w:hAnsi="Arial" w:cs="Arial"/>
          <w:color w:val="000000"/>
          <w:sz w:val="22"/>
          <w:szCs w:val="22"/>
        </w:rPr>
        <w:t xml:space="preserve"> w latach 2021 - 2023</w:t>
      </w:r>
      <w:r>
        <w:rPr>
          <w:rFonts w:ascii="Arial" w:eastAsia="Times New Roman" w:hAnsi="Arial" w:cs="Arial"/>
          <w:color w:val="000000"/>
          <w:sz w:val="22"/>
          <w:szCs w:val="22"/>
          <w:lang w:eastAsia="ar-SA"/>
        </w:rPr>
        <w:t>.</w:t>
      </w:r>
      <w:r w:rsidR="006827B3" w:rsidRPr="006827B3">
        <w:rPr>
          <w:rFonts w:ascii="Arial" w:eastAsia="Times New Roman" w:hAnsi="Arial" w:cs="Arial"/>
          <w:sz w:val="22"/>
          <w:szCs w:val="22"/>
          <w:lang w:eastAsia="pl-PL"/>
        </w:rPr>
        <w:t xml:space="preserve"> </w:t>
      </w:r>
      <w:r w:rsidR="006827B3">
        <w:rPr>
          <w:rFonts w:ascii="Arial" w:eastAsia="Times New Roman" w:hAnsi="Arial" w:cs="Arial"/>
          <w:sz w:val="22"/>
          <w:szCs w:val="22"/>
          <w:lang w:eastAsia="pl-PL"/>
        </w:rPr>
        <w:t>Zakres działalności Urzędu zawarty jest w Regulaminie Organizacyjnym Urzędu Miejskiego w Tczewie stanowiącym załącznik nr 6 SIWZ</w:t>
      </w:r>
      <w:r w:rsidR="00BE5751">
        <w:rPr>
          <w:rFonts w:ascii="Arial" w:eastAsia="Times New Roman" w:hAnsi="Arial" w:cs="Arial"/>
          <w:sz w:val="22"/>
          <w:szCs w:val="22"/>
          <w:lang w:eastAsia="pl-PL"/>
        </w:rPr>
        <w:t>.</w:t>
      </w:r>
    </w:p>
    <w:p w:rsidR="005F0D00" w:rsidRPr="005F0D00" w:rsidRDefault="005F0D00">
      <w:pPr>
        <w:tabs>
          <w:tab w:val="left" w:pos="0"/>
          <w:tab w:val="left" w:pos="426"/>
        </w:tabs>
        <w:spacing w:line="288" w:lineRule="auto"/>
        <w:jc w:val="both"/>
        <w:rPr>
          <w:rFonts w:ascii="Arial" w:eastAsia="Times New Roman" w:hAnsi="Arial" w:cs="Arial"/>
          <w:color w:val="000000"/>
          <w:sz w:val="10"/>
          <w:szCs w:val="22"/>
          <w:lang w:eastAsia="ar-SA"/>
        </w:rPr>
      </w:pPr>
    </w:p>
    <w:p w:rsidR="003B719A" w:rsidRPr="005F0D00" w:rsidRDefault="005F0D00" w:rsidP="005F0D00">
      <w:pPr>
        <w:tabs>
          <w:tab w:val="left" w:pos="0"/>
          <w:tab w:val="left" w:pos="426"/>
        </w:tabs>
        <w:spacing w:line="288" w:lineRule="auto"/>
        <w:jc w:val="both"/>
        <w:rPr>
          <w:rFonts w:ascii="Arial" w:eastAsia="Times New Roman" w:hAnsi="Arial" w:cs="Arial"/>
          <w:sz w:val="22"/>
          <w:szCs w:val="22"/>
          <w:lang w:eastAsia="ar-SA"/>
        </w:rPr>
      </w:pPr>
      <w:r w:rsidRPr="005F0D00">
        <w:rPr>
          <w:rFonts w:ascii="Arial" w:eastAsia="Times New Roman" w:hAnsi="Arial" w:cs="Arial"/>
          <w:b/>
          <w:color w:val="auto"/>
          <w:sz w:val="22"/>
          <w:szCs w:val="22"/>
          <w:lang w:eastAsia="ar-SA"/>
        </w:rPr>
        <w:t>3.2</w:t>
      </w:r>
      <w:r>
        <w:rPr>
          <w:rFonts w:ascii="Arial" w:eastAsia="Times New Roman" w:hAnsi="Arial" w:cs="Arial"/>
          <w:color w:val="000000"/>
          <w:sz w:val="22"/>
          <w:szCs w:val="22"/>
          <w:lang w:eastAsia="ar-SA"/>
        </w:rPr>
        <w:t xml:space="preserve"> </w:t>
      </w:r>
      <w:r w:rsidR="00813BD3">
        <w:rPr>
          <w:rFonts w:ascii="Arial" w:eastAsia="Times New Roman" w:hAnsi="Arial" w:cs="Arial"/>
          <w:color w:val="000000"/>
          <w:sz w:val="22"/>
          <w:szCs w:val="22"/>
          <w:lang w:eastAsia="ar-SA"/>
        </w:rPr>
        <w:t>Świadczenie obsługi prawnej obejmuje w szczególności:</w:t>
      </w:r>
    </w:p>
    <w:p w:rsidR="003B719A" w:rsidRPr="005F0D00" w:rsidRDefault="00813BD3" w:rsidP="00625AA4">
      <w:pPr>
        <w:pStyle w:val="Akapitzlist"/>
        <w:widowControl/>
        <w:numPr>
          <w:ilvl w:val="0"/>
          <w:numId w:val="38"/>
        </w:numPr>
        <w:tabs>
          <w:tab w:val="left" w:pos="6804"/>
        </w:tabs>
        <w:suppressAutoHyphens w:val="0"/>
        <w:spacing w:line="288" w:lineRule="auto"/>
        <w:ind w:left="709" w:hanging="425"/>
        <w:jc w:val="both"/>
        <w:rPr>
          <w:rFonts w:ascii="Arial" w:hAnsi="Arial" w:cs="Arial"/>
        </w:rPr>
      </w:pPr>
      <w:bookmarkStart w:id="1" w:name="__DdeLink__2309_6757148084"/>
      <w:bookmarkEnd w:id="1"/>
      <w:r w:rsidRPr="005F0D00">
        <w:rPr>
          <w:rFonts w:ascii="Arial" w:eastAsia="Times New Roman" w:hAnsi="Arial" w:cs="Arial"/>
          <w:sz w:val="22"/>
          <w:szCs w:val="22"/>
          <w:lang w:eastAsia="ar-SA"/>
        </w:rPr>
        <w:t xml:space="preserve">zastępstwo prawne; </w:t>
      </w:r>
    </w:p>
    <w:p w:rsidR="003B719A" w:rsidRDefault="00813BD3" w:rsidP="00625AA4">
      <w:pPr>
        <w:widowControl/>
        <w:numPr>
          <w:ilvl w:val="0"/>
          <w:numId w:val="38"/>
        </w:numPr>
        <w:spacing w:line="276" w:lineRule="auto"/>
        <w:ind w:left="709" w:hanging="425"/>
        <w:jc w:val="both"/>
        <w:textAlignment w:val="baseline"/>
      </w:pPr>
      <w:r>
        <w:rPr>
          <w:rFonts w:ascii="Arial" w:eastAsia="Times New Roman" w:hAnsi="Arial" w:cs="Arial"/>
          <w:sz w:val="22"/>
          <w:szCs w:val="22"/>
          <w:lang w:eastAsia="ar-SA"/>
        </w:rPr>
        <w:t xml:space="preserve">zastępstwo procesowe, w tym przed </w:t>
      </w:r>
      <w:r>
        <w:rPr>
          <w:rFonts w:ascii="Arial" w:eastAsia="Calibri" w:hAnsi="Arial" w:cs="Arial"/>
          <w:sz w:val="22"/>
          <w:szCs w:val="22"/>
        </w:rPr>
        <w:t>sądami powszechnymi wszystkich</w:t>
      </w:r>
      <w:r>
        <w:rPr>
          <w:rFonts w:ascii="Arial" w:eastAsia="Times New Roman" w:hAnsi="Arial" w:cs="Arial"/>
          <w:sz w:val="22"/>
          <w:szCs w:val="22"/>
        </w:rPr>
        <w:t xml:space="preserve"> </w:t>
      </w:r>
      <w:r>
        <w:rPr>
          <w:rFonts w:ascii="Arial" w:eastAsia="Calibri" w:hAnsi="Arial" w:cs="Arial"/>
          <w:sz w:val="22"/>
          <w:szCs w:val="22"/>
        </w:rPr>
        <w:t>instancji, sądami i organami administracyjnymi,</w:t>
      </w:r>
      <w:r>
        <w:rPr>
          <w:rFonts w:ascii="Arial" w:eastAsia="Times New Roman" w:hAnsi="Arial" w:cs="Arial"/>
          <w:sz w:val="22"/>
          <w:szCs w:val="22"/>
        </w:rPr>
        <w:t xml:space="preserve"> </w:t>
      </w:r>
      <w:r>
        <w:rPr>
          <w:rFonts w:ascii="Arial" w:eastAsia="Times New Roman" w:hAnsi="Arial" w:cs="Arial"/>
          <w:sz w:val="22"/>
          <w:szCs w:val="22"/>
          <w:lang w:eastAsia="ar-SA"/>
        </w:rPr>
        <w:t xml:space="preserve">organami innych instytucji publicznych i prywatnych, organami skarbowymi wszystkich instancji, a także Krajową Izbą Odwoławczą przy Prezesie Urzędu Zamówień Publicznych; </w:t>
      </w:r>
    </w:p>
    <w:p w:rsidR="003B719A" w:rsidRDefault="00813BD3" w:rsidP="00625AA4">
      <w:pPr>
        <w:widowControl/>
        <w:numPr>
          <w:ilvl w:val="0"/>
          <w:numId w:val="38"/>
        </w:numPr>
        <w:spacing w:line="276" w:lineRule="auto"/>
        <w:ind w:left="709" w:hanging="425"/>
        <w:jc w:val="both"/>
        <w:textAlignment w:val="baseline"/>
      </w:pPr>
      <w:r>
        <w:rPr>
          <w:rFonts w:ascii="Arial" w:eastAsia="Times New Roman" w:hAnsi="Arial" w:cs="Arial"/>
          <w:sz w:val="22"/>
          <w:szCs w:val="22"/>
          <w:lang w:eastAsia="ar-SA"/>
        </w:rPr>
        <w:t xml:space="preserve">udzielanie porad prawnych </w:t>
      </w:r>
      <w:r>
        <w:rPr>
          <w:rFonts w:ascii="Arial" w:hAnsi="Arial" w:cs="Arial"/>
          <w:sz w:val="22"/>
          <w:szCs w:val="22"/>
        </w:rPr>
        <w:t>(zawierających</w:t>
      </w:r>
      <w:r>
        <w:t xml:space="preserve"> </w:t>
      </w:r>
      <w:r>
        <w:rPr>
          <w:rFonts w:ascii="Arial" w:hAnsi="Arial" w:cs="Arial"/>
          <w:sz w:val="22"/>
          <w:szCs w:val="22"/>
        </w:rPr>
        <w:t xml:space="preserve">analizę stanu prawnego </w:t>
      </w:r>
      <w:r>
        <w:rPr>
          <w:rFonts w:ascii="Arial" w:hAnsi="Arial" w:cs="Arial"/>
          <w:sz w:val="22"/>
          <w:szCs w:val="22"/>
        </w:rPr>
        <w:br/>
        <w:t>i konkluzję prawidłowego zdaniem opiniującego rozwiązania)</w:t>
      </w:r>
      <w:r>
        <w:rPr>
          <w:rFonts w:ascii="Arial" w:eastAsia="Times New Roman" w:hAnsi="Arial" w:cs="Arial"/>
          <w:sz w:val="22"/>
          <w:szCs w:val="22"/>
          <w:lang w:eastAsia="ar-SA"/>
        </w:rPr>
        <w:t>;</w:t>
      </w:r>
    </w:p>
    <w:p w:rsidR="003B719A" w:rsidRDefault="00813BD3" w:rsidP="00625AA4">
      <w:pPr>
        <w:widowControl/>
        <w:numPr>
          <w:ilvl w:val="0"/>
          <w:numId w:val="38"/>
        </w:numPr>
        <w:spacing w:line="276" w:lineRule="auto"/>
        <w:ind w:left="709" w:hanging="425"/>
        <w:jc w:val="both"/>
        <w:textAlignment w:val="baseline"/>
      </w:pPr>
      <w:r>
        <w:rPr>
          <w:rFonts w:ascii="Arial" w:eastAsia="Times New Roman" w:hAnsi="Arial" w:cs="Arial"/>
          <w:sz w:val="22"/>
          <w:szCs w:val="22"/>
          <w:lang w:eastAsia="ar-SA"/>
        </w:rPr>
        <w:t>udzielanie konsultacji prawnych;</w:t>
      </w:r>
    </w:p>
    <w:p w:rsidR="003B719A" w:rsidRDefault="00813BD3" w:rsidP="00625AA4">
      <w:pPr>
        <w:widowControl/>
        <w:numPr>
          <w:ilvl w:val="0"/>
          <w:numId w:val="38"/>
        </w:numPr>
        <w:spacing w:line="276" w:lineRule="auto"/>
        <w:ind w:left="709" w:hanging="425"/>
        <w:jc w:val="both"/>
        <w:textAlignment w:val="baseline"/>
      </w:pPr>
      <w:r>
        <w:rPr>
          <w:rFonts w:ascii="Arial" w:hAnsi="Arial" w:cs="Arial"/>
          <w:sz w:val="22"/>
          <w:szCs w:val="22"/>
        </w:rPr>
        <w:t>dochodzenie roszczeń na drodze sądowej i prowadzenie egzekucji wierzytelności cywilno-prawnych Zamawiającego wg dyspozycji Zamawiającego;</w:t>
      </w:r>
    </w:p>
    <w:p w:rsidR="003B719A" w:rsidRDefault="00813BD3" w:rsidP="00625AA4">
      <w:pPr>
        <w:widowControl/>
        <w:numPr>
          <w:ilvl w:val="0"/>
          <w:numId w:val="38"/>
        </w:numPr>
        <w:spacing w:line="276" w:lineRule="auto"/>
        <w:ind w:left="709" w:hanging="425"/>
        <w:jc w:val="both"/>
        <w:textAlignment w:val="baseline"/>
      </w:pPr>
      <w:r>
        <w:rPr>
          <w:rFonts w:ascii="Arial" w:hAnsi="Arial" w:cs="Arial"/>
          <w:sz w:val="22"/>
          <w:szCs w:val="22"/>
        </w:rPr>
        <w:t>przejęcie akt spraw sądowych i egzekucyjnych w toku wg stanu na dzień zawarcia umowy;</w:t>
      </w:r>
    </w:p>
    <w:p w:rsidR="003B719A" w:rsidRDefault="00813BD3" w:rsidP="00625AA4">
      <w:pPr>
        <w:widowControl/>
        <w:numPr>
          <w:ilvl w:val="0"/>
          <w:numId w:val="38"/>
        </w:numPr>
        <w:spacing w:line="276" w:lineRule="auto"/>
        <w:ind w:left="709" w:hanging="425"/>
        <w:jc w:val="both"/>
        <w:textAlignment w:val="baseline"/>
      </w:pPr>
      <w:r>
        <w:rPr>
          <w:rFonts w:ascii="Arial" w:hAnsi="Arial" w:cs="Arial"/>
          <w:sz w:val="22"/>
          <w:szCs w:val="22"/>
        </w:rPr>
        <w:t xml:space="preserve">sygnalizowanie zapowiedzi nowych lub zmian obowiązujących przepisów związanych           z funkcjonowaniem samorządu gminnego, poprzez bieżące informowanie o ww. </w:t>
      </w:r>
      <w:r>
        <w:rPr>
          <w:rFonts w:ascii="Arial" w:hAnsi="Arial" w:cs="Arial"/>
          <w:sz w:val="22"/>
          <w:szCs w:val="22"/>
        </w:rPr>
        <w:lastRenderedPageBreak/>
        <w:t>zmianach, w szczególności podczas cyklicznych spotkań z udziałem osób kierujących komórkami organizacyjnymi Urzędu Miejskiego w Tczewie;</w:t>
      </w:r>
    </w:p>
    <w:p w:rsidR="003B719A" w:rsidRDefault="00813BD3" w:rsidP="00625AA4">
      <w:pPr>
        <w:widowControl/>
        <w:numPr>
          <w:ilvl w:val="0"/>
          <w:numId w:val="38"/>
        </w:numPr>
        <w:spacing w:line="276" w:lineRule="auto"/>
        <w:ind w:left="709" w:hanging="425"/>
        <w:jc w:val="both"/>
        <w:textAlignment w:val="baseline"/>
      </w:pPr>
      <w:r>
        <w:rPr>
          <w:rFonts w:ascii="Arial" w:eastAsia="Times New Roman" w:hAnsi="Arial" w:cs="Arial"/>
          <w:sz w:val="22"/>
          <w:szCs w:val="22"/>
          <w:lang w:eastAsia="ar-SA"/>
        </w:rPr>
        <w:t>sporządzanie opinii prawnych w zakresie działalności Zamawiającego;</w:t>
      </w:r>
    </w:p>
    <w:p w:rsidR="003B719A" w:rsidRDefault="00813BD3" w:rsidP="00625AA4">
      <w:pPr>
        <w:widowControl/>
        <w:numPr>
          <w:ilvl w:val="0"/>
          <w:numId w:val="38"/>
        </w:numPr>
        <w:spacing w:line="276" w:lineRule="auto"/>
        <w:ind w:left="709" w:hanging="425"/>
        <w:jc w:val="both"/>
        <w:textAlignment w:val="baseline"/>
      </w:pPr>
      <w:r>
        <w:rPr>
          <w:rFonts w:ascii="Arial" w:eastAsia="Times New Roman" w:hAnsi="Arial" w:cs="Arial"/>
          <w:sz w:val="22"/>
          <w:szCs w:val="22"/>
          <w:lang w:eastAsia="ar-SA"/>
        </w:rPr>
        <w:t>udzielanie porad prawnych</w:t>
      </w:r>
      <w:r>
        <w:t xml:space="preserve"> </w:t>
      </w:r>
      <w:r>
        <w:rPr>
          <w:rFonts w:ascii="Arial" w:hAnsi="Arial" w:cs="Arial"/>
        </w:rPr>
        <w:t xml:space="preserve">i </w:t>
      </w:r>
      <w:r>
        <w:rPr>
          <w:rFonts w:ascii="Arial" w:eastAsia="Times New Roman" w:hAnsi="Arial" w:cs="Arial"/>
          <w:sz w:val="22"/>
          <w:szCs w:val="22"/>
          <w:lang w:eastAsia="ar-SA"/>
        </w:rPr>
        <w:t>sporządzanie opinii prawnych</w:t>
      </w:r>
      <w:r>
        <w:rPr>
          <w:rFonts w:ascii="Arial" w:hAnsi="Arial" w:cs="Arial"/>
          <w:sz w:val="22"/>
          <w:szCs w:val="22"/>
        </w:rPr>
        <w:t xml:space="preserve"> (zawierających</w:t>
      </w:r>
      <w:r>
        <w:t xml:space="preserve"> </w:t>
      </w:r>
      <w:r>
        <w:rPr>
          <w:rFonts w:ascii="Arial" w:hAnsi="Arial" w:cs="Arial"/>
          <w:sz w:val="22"/>
          <w:szCs w:val="22"/>
        </w:rPr>
        <w:t>analizę stanu prawnego i konkluzję prawidłowego zdaniem opiniującego rozwiązania)</w:t>
      </w:r>
      <w:r>
        <w:rPr>
          <w:rFonts w:ascii="Arial" w:eastAsia="Times New Roman" w:hAnsi="Arial" w:cs="Arial"/>
          <w:sz w:val="22"/>
          <w:szCs w:val="22"/>
          <w:lang w:eastAsia="ar-SA"/>
        </w:rPr>
        <w:t xml:space="preserve">, </w:t>
      </w:r>
      <w:r w:rsidR="003B2D14">
        <w:rPr>
          <w:rFonts w:ascii="Arial" w:eastAsia="Times New Roman" w:hAnsi="Arial" w:cs="Arial"/>
          <w:sz w:val="22"/>
          <w:szCs w:val="22"/>
          <w:lang w:eastAsia="ar-SA"/>
        </w:rPr>
        <w:t xml:space="preserve">                      </w:t>
      </w:r>
      <w:r>
        <w:rPr>
          <w:rFonts w:ascii="Arial" w:eastAsia="Times New Roman" w:hAnsi="Arial" w:cs="Arial"/>
          <w:sz w:val="22"/>
          <w:szCs w:val="22"/>
          <w:lang w:eastAsia="ar-SA"/>
        </w:rPr>
        <w:t>w zakresie prawa zamówień publicznych, w tym przygotowywanie odpowiedzi na odwołania do Krajowej Izby Odwoławczej oraz skargi do Sądu Okręgowego;</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udział, w miarę potrzeb, w przygotowaniu postępowań, w szczególności dotyczących zamówień publicznych;</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analizowanie pod względem prawnym dokumentacji przetargowych;</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 xml:space="preserve">obsługę prawną inwestycji, których inwestorem jest Gmina Miejska Tczew poprzez Wydziały/Biura  UM; </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 xml:space="preserve">obsługę prawną w zakresie działalności Urzędu Miejskiego w Tczewie </w:t>
      </w:r>
      <w:r w:rsidR="003B2D14">
        <w:rPr>
          <w:rFonts w:ascii="Arial" w:eastAsia="Times New Roman" w:hAnsi="Arial" w:cs="Arial"/>
          <w:sz w:val="22"/>
          <w:szCs w:val="22"/>
          <w:lang w:eastAsia="ar-SA"/>
        </w:rPr>
        <w:t xml:space="preserve">                                   </w:t>
      </w:r>
      <w:r>
        <w:rPr>
          <w:rFonts w:ascii="Arial" w:eastAsia="Times New Roman" w:hAnsi="Arial" w:cs="Arial"/>
          <w:sz w:val="22"/>
          <w:szCs w:val="22"/>
          <w:lang w:eastAsia="ar-SA"/>
        </w:rPr>
        <w:t>z wykorzystywaniem funduszy pomocowych;</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opiniowanie lub przygotowanie projektów decyzji administracyjnych, umów, aneksów, porozumień, ugód, uchwał i zarządzeń organów Gminy itp.;</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opracowywanie lub opiniowanie projektów wewnątrzzakładowych aktów prawnych;</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udział w negocja</w:t>
      </w:r>
      <w:r w:rsidR="003B2D14">
        <w:rPr>
          <w:rFonts w:ascii="Arial" w:eastAsia="Times New Roman" w:hAnsi="Arial" w:cs="Arial"/>
          <w:sz w:val="22"/>
          <w:szCs w:val="22"/>
          <w:lang w:eastAsia="ar-SA"/>
        </w:rPr>
        <w:t xml:space="preserve">cjach, rokowaniach, spotkaniach prowadzonych przez </w:t>
      </w:r>
      <w:r>
        <w:rPr>
          <w:rFonts w:ascii="Arial" w:eastAsia="Times New Roman" w:hAnsi="Arial" w:cs="Arial"/>
          <w:sz w:val="22"/>
          <w:szCs w:val="22"/>
          <w:lang w:eastAsia="ar-SA"/>
        </w:rPr>
        <w:t>Zamawiającego;</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hAnsi="Arial" w:cs="Arial"/>
          <w:sz w:val="22"/>
          <w:szCs w:val="22"/>
        </w:rPr>
        <w:t>uczestniczenie, na wniosek naczelnego kierownictwa, naczelników, kierowników, komórek organizacyjnych w prowadzonych rokowaniach, których celem jest nawiązanie, zmiana lub rozwiązanie stosunku prawnego;</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hAnsi="Arial" w:cs="Arial"/>
          <w:sz w:val="22"/>
          <w:szCs w:val="22"/>
        </w:rPr>
        <w:t>udział w pracach zespołów, komisji i innych ciał roboczych powoływanych przez Prezydenta Miasta Tczewa wg. dyspozycji Prezydenta Miasta;</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stały dyżur jednego radcy prawnego/adwokata/prawnika zagranicznego w siedzibie Zamawiającego, co najmniej 27 godzin tygodniowo, w następującym  wymiarze: od poniedziałku do środy i w piątek od godziny 9.00 do godziny 14.00, w czwartek od godziny 9.00 do godziny 16.00;</w:t>
      </w:r>
    </w:p>
    <w:p w:rsidR="003B719A" w:rsidRDefault="00813BD3" w:rsidP="00625AA4">
      <w:pPr>
        <w:widowControl/>
        <w:numPr>
          <w:ilvl w:val="0"/>
          <w:numId w:val="38"/>
        </w:numPr>
        <w:tabs>
          <w:tab w:val="left" w:pos="567"/>
        </w:tabs>
        <w:spacing w:line="276" w:lineRule="auto"/>
        <w:ind w:left="709" w:hanging="425"/>
        <w:jc w:val="both"/>
        <w:textAlignment w:val="baseline"/>
      </w:pPr>
      <w:r>
        <w:rPr>
          <w:rFonts w:ascii="Arial" w:eastAsia="Times New Roman" w:hAnsi="Arial" w:cs="Arial"/>
          <w:sz w:val="22"/>
          <w:szCs w:val="22"/>
          <w:lang w:eastAsia="ar-SA"/>
        </w:rPr>
        <w:t>obsługę prawną sesji Rady Miejskiej w Tczewie przez jednego radcę prawnego/adwokata/prawnika zagranicznego;</w:t>
      </w:r>
    </w:p>
    <w:p w:rsidR="003B719A" w:rsidRDefault="00813BD3" w:rsidP="00625AA4">
      <w:pPr>
        <w:widowControl/>
        <w:numPr>
          <w:ilvl w:val="0"/>
          <w:numId w:val="38"/>
        </w:numPr>
        <w:spacing w:line="276" w:lineRule="auto"/>
        <w:ind w:left="709" w:hanging="425"/>
        <w:jc w:val="both"/>
        <w:textAlignment w:val="baseline"/>
      </w:pPr>
      <w:r>
        <w:rPr>
          <w:rFonts w:ascii="Arial" w:eastAsia="Times New Roman" w:hAnsi="Arial" w:cs="Arial"/>
          <w:sz w:val="22"/>
          <w:szCs w:val="22"/>
          <w:lang w:eastAsia="ar-SA"/>
        </w:rPr>
        <w:t>wykonywanie innych czynności z zakresu pomocy prawnej, w zależności od zapotrzebowania Zamawiającego, wynikających z przepisów</w:t>
      </w:r>
      <w:r w:rsidR="003B2D14">
        <w:rPr>
          <w:rFonts w:ascii="Arial" w:eastAsia="Times New Roman" w:hAnsi="Arial" w:cs="Arial"/>
          <w:sz w:val="22"/>
          <w:szCs w:val="22"/>
          <w:lang w:eastAsia="ar-SA"/>
        </w:rPr>
        <w:t xml:space="preserve"> ustawy z dnia 08 marca 1990 r.</w:t>
      </w:r>
      <w:r>
        <w:rPr>
          <w:rFonts w:ascii="Arial" w:eastAsia="Times New Roman" w:hAnsi="Arial" w:cs="Arial"/>
          <w:sz w:val="22"/>
          <w:szCs w:val="22"/>
          <w:lang w:eastAsia="ar-SA"/>
        </w:rPr>
        <w:t xml:space="preserve"> o samorządzie gminnym  </w:t>
      </w:r>
      <w:r w:rsidRPr="00F80283">
        <w:rPr>
          <w:rFonts w:ascii="Arial" w:eastAsia="Times New Roman" w:hAnsi="Arial" w:cs="Arial"/>
          <w:color w:val="auto"/>
          <w:sz w:val="22"/>
          <w:szCs w:val="22"/>
          <w:lang w:eastAsia="ar-SA"/>
        </w:rPr>
        <w:t>(</w:t>
      </w:r>
      <w:proofErr w:type="spellStart"/>
      <w:r w:rsidRPr="00F80283">
        <w:rPr>
          <w:rFonts w:ascii="Arial" w:eastAsia="Times New Roman" w:hAnsi="Arial" w:cs="Arial"/>
          <w:color w:val="auto"/>
          <w:sz w:val="22"/>
          <w:szCs w:val="22"/>
          <w:lang w:eastAsia="ar-SA"/>
        </w:rPr>
        <w:t>t.j</w:t>
      </w:r>
      <w:proofErr w:type="spellEnd"/>
      <w:r w:rsidRPr="00F80283">
        <w:rPr>
          <w:rFonts w:ascii="Arial" w:eastAsia="Times New Roman" w:hAnsi="Arial" w:cs="Arial"/>
          <w:color w:val="auto"/>
          <w:sz w:val="22"/>
          <w:szCs w:val="22"/>
          <w:lang w:eastAsia="ar-SA"/>
        </w:rPr>
        <w:t xml:space="preserve">. Dz. U. z 2020 r. poz. 713 z </w:t>
      </w:r>
      <w:proofErr w:type="spellStart"/>
      <w:r w:rsidRPr="00F80283">
        <w:rPr>
          <w:rFonts w:ascii="Arial" w:eastAsia="Times New Roman" w:hAnsi="Arial" w:cs="Arial"/>
          <w:color w:val="auto"/>
          <w:sz w:val="22"/>
          <w:szCs w:val="22"/>
          <w:lang w:eastAsia="ar-SA"/>
        </w:rPr>
        <w:t>późn</w:t>
      </w:r>
      <w:proofErr w:type="spellEnd"/>
      <w:r w:rsidRPr="00F80283">
        <w:rPr>
          <w:rFonts w:ascii="Arial" w:eastAsia="Times New Roman" w:hAnsi="Arial" w:cs="Arial"/>
          <w:color w:val="auto"/>
          <w:sz w:val="22"/>
          <w:szCs w:val="22"/>
          <w:lang w:eastAsia="ar-SA"/>
        </w:rPr>
        <w:t>. zm.)</w:t>
      </w:r>
      <w:r>
        <w:rPr>
          <w:rFonts w:ascii="Arial" w:eastAsia="Times New Roman" w:hAnsi="Arial" w:cs="Arial"/>
          <w:color w:val="FF0000"/>
          <w:sz w:val="22"/>
          <w:szCs w:val="22"/>
          <w:lang w:eastAsia="ar-SA"/>
        </w:rPr>
        <w:t xml:space="preserve"> </w:t>
      </w:r>
      <w:r>
        <w:rPr>
          <w:rFonts w:ascii="Arial" w:eastAsia="Times New Roman" w:hAnsi="Arial" w:cs="Arial"/>
          <w:sz w:val="22"/>
          <w:szCs w:val="22"/>
          <w:lang w:eastAsia="ar-SA"/>
        </w:rPr>
        <w:t>lub też innych obowiązujących przepisów prawa;</w:t>
      </w:r>
    </w:p>
    <w:p w:rsidR="003B719A" w:rsidRDefault="00813BD3" w:rsidP="00625AA4">
      <w:pPr>
        <w:widowControl/>
        <w:numPr>
          <w:ilvl w:val="0"/>
          <w:numId w:val="38"/>
        </w:numPr>
        <w:spacing w:line="276" w:lineRule="auto"/>
        <w:ind w:left="709" w:hanging="425"/>
        <w:jc w:val="both"/>
        <w:textAlignment w:val="baseline"/>
      </w:pPr>
      <w:r>
        <w:rPr>
          <w:rFonts w:ascii="Arial" w:eastAsia="Times New Roman" w:hAnsi="Arial" w:cs="Arial"/>
          <w:sz w:val="22"/>
          <w:szCs w:val="22"/>
          <w:lang w:eastAsia="ar-SA"/>
        </w:rPr>
        <w:t xml:space="preserve">sporządzenie kserokopii wniosków kierowanych przez pracowników odpowiednich komórek organizacyjnych Zamawiającego wraz z udzieloną na nie odpowiedzią oraz przekazanie ich pracownikowi ds. </w:t>
      </w:r>
      <w:proofErr w:type="spellStart"/>
      <w:r>
        <w:rPr>
          <w:rFonts w:ascii="Arial" w:eastAsia="Times New Roman" w:hAnsi="Arial" w:cs="Arial"/>
          <w:sz w:val="22"/>
          <w:szCs w:val="22"/>
          <w:lang w:eastAsia="ar-SA"/>
        </w:rPr>
        <w:t>administracyjno</w:t>
      </w:r>
      <w:proofErr w:type="spellEnd"/>
      <w:r>
        <w:rPr>
          <w:rFonts w:ascii="Arial" w:eastAsia="Times New Roman" w:hAnsi="Arial" w:cs="Arial"/>
          <w:sz w:val="22"/>
          <w:szCs w:val="22"/>
          <w:lang w:eastAsia="ar-SA"/>
        </w:rPr>
        <w:t xml:space="preserve"> – prawnych Urzędu Miejskiego </w:t>
      </w:r>
      <w:r w:rsidR="00F80283">
        <w:rPr>
          <w:rFonts w:ascii="Arial" w:eastAsia="Times New Roman" w:hAnsi="Arial" w:cs="Arial"/>
          <w:sz w:val="22"/>
          <w:szCs w:val="22"/>
          <w:lang w:eastAsia="ar-SA"/>
        </w:rPr>
        <w:t xml:space="preserve">                  </w:t>
      </w:r>
      <w:r>
        <w:rPr>
          <w:rFonts w:ascii="Arial" w:eastAsia="Times New Roman" w:hAnsi="Arial" w:cs="Arial"/>
          <w:sz w:val="22"/>
          <w:szCs w:val="22"/>
          <w:lang w:eastAsia="ar-SA"/>
        </w:rPr>
        <w:t>w Tczewie.</w:t>
      </w:r>
    </w:p>
    <w:p w:rsidR="00F80283" w:rsidRPr="007A39A7" w:rsidRDefault="00F80283" w:rsidP="00F80283">
      <w:pPr>
        <w:spacing w:line="288" w:lineRule="auto"/>
        <w:jc w:val="both"/>
        <w:rPr>
          <w:rFonts w:eastAsia="Times New Roman"/>
          <w:sz w:val="12"/>
          <w:szCs w:val="22"/>
          <w:lang w:eastAsia="ar-SA"/>
        </w:rPr>
      </w:pPr>
    </w:p>
    <w:p w:rsidR="003B719A" w:rsidRPr="00F80283" w:rsidRDefault="00813BD3" w:rsidP="00625AA4">
      <w:pPr>
        <w:pStyle w:val="Akapitzlist"/>
        <w:numPr>
          <w:ilvl w:val="1"/>
          <w:numId w:val="39"/>
        </w:numPr>
        <w:tabs>
          <w:tab w:val="left" w:pos="426"/>
        </w:tabs>
        <w:spacing w:line="288" w:lineRule="auto"/>
        <w:ind w:left="0" w:firstLine="0"/>
        <w:jc w:val="both"/>
      </w:pPr>
      <w:r w:rsidRPr="00F80283">
        <w:rPr>
          <w:rFonts w:ascii="Arial" w:eastAsia="Times New Roman" w:hAnsi="Arial" w:cs="Arial"/>
          <w:sz w:val="22"/>
          <w:szCs w:val="22"/>
          <w:lang w:eastAsia="en-US"/>
        </w:rPr>
        <w:t>Wykonawca przenosi na zasadzie wyłączności na Zamawiającego wszelkie autorskie prawa majątkowe zgodnie z § 5 Projektu umowy stanowiącego część składową SIWZ.</w:t>
      </w:r>
    </w:p>
    <w:p w:rsidR="003B719A" w:rsidRDefault="003B719A" w:rsidP="007A39A7">
      <w:pPr>
        <w:widowControl/>
        <w:suppressAutoHyphens w:val="0"/>
        <w:spacing w:line="276" w:lineRule="auto"/>
        <w:ind w:left="360"/>
        <w:jc w:val="both"/>
        <w:rPr>
          <w:rFonts w:ascii="Arial" w:eastAsia="Times New Roman" w:hAnsi="Arial" w:cs="Arial"/>
          <w:b/>
          <w:sz w:val="22"/>
          <w:szCs w:val="22"/>
          <w:lang w:eastAsia="pl-PL"/>
        </w:rPr>
      </w:pPr>
    </w:p>
    <w:p w:rsidR="006827B3" w:rsidRPr="006827B3" w:rsidRDefault="006827B3" w:rsidP="00625AA4">
      <w:pPr>
        <w:pStyle w:val="Akapitzlist"/>
        <w:widowControl/>
        <w:numPr>
          <w:ilvl w:val="1"/>
          <w:numId w:val="39"/>
        </w:numPr>
        <w:tabs>
          <w:tab w:val="left" w:pos="426"/>
        </w:tabs>
        <w:suppressAutoHyphens w:val="0"/>
        <w:spacing w:line="276" w:lineRule="auto"/>
        <w:ind w:left="0" w:firstLine="0"/>
        <w:jc w:val="both"/>
        <w:rPr>
          <w:rFonts w:ascii="Arial" w:eastAsia="Times New Roman" w:hAnsi="Arial" w:cs="Arial"/>
          <w:sz w:val="22"/>
          <w:szCs w:val="22"/>
          <w:lang w:eastAsia="pl-PL"/>
        </w:rPr>
      </w:pPr>
      <w:r w:rsidRPr="006827B3">
        <w:rPr>
          <w:rFonts w:ascii="Arial" w:eastAsia="Times New Roman" w:hAnsi="Arial" w:cs="Arial"/>
          <w:sz w:val="22"/>
          <w:szCs w:val="22"/>
          <w:lang w:eastAsia="pl-PL"/>
        </w:rPr>
        <w:t>W terminie nie później niż 7 dni kalendarzowych od dnia rozwiązania lub wygaśnięcia Umowy, Wykonawca zwróci wszelkie dokumenty otrzymane od Zamawiającego w ramach wykonywania Umowy, a także kompletną dokumentację prowadzonych spr</w:t>
      </w:r>
      <w:r>
        <w:rPr>
          <w:rFonts w:ascii="Arial" w:eastAsia="Times New Roman" w:hAnsi="Arial" w:cs="Arial"/>
          <w:sz w:val="22"/>
          <w:szCs w:val="22"/>
          <w:lang w:eastAsia="pl-PL"/>
        </w:rPr>
        <w:t>aw, pobraną od   Zamawiającego oraz wytworzoną w procesie prowadzenia sprawy</w:t>
      </w:r>
      <w:r w:rsidRPr="006827B3">
        <w:rPr>
          <w:rFonts w:ascii="Arial" w:eastAsia="Times New Roman" w:hAnsi="Arial" w:cs="Arial"/>
          <w:sz w:val="22"/>
          <w:szCs w:val="22"/>
          <w:lang w:eastAsia="pl-PL"/>
        </w:rPr>
        <w:t xml:space="preserve"> (kompletne akta sprawy) wraz z wykazem prowadzonych spraw sądowych i egzekucyjnych. </w:t>
      </w:r>
    </w:p>
    <w:p w:rsidR="006827B3" w:rsidRPr="006827B3" w:rsidRDefault="006827B3" w:rsidP="006827B3">
      <w:pPr>
        <w:widowControl/>
        <w:suppressAutoHyphens w:val="0"/>
        <w:spacing w:line="276" w:lineRule="auto"/>
        <w:jc w:val="both"/>
        <w:rPr>
          <w:rFonts w:ascii="Arial" w:eastAsia="Times New Roman" w:hAnsi="Arial" w:cs="Arial"/>
          <w:sz w:val="22"/>
          <w:szCs w:val="22"/>
          <w:lang w:eastAsia="pl-PL"/>
        </w:rPr>
      </w:pPr>
      <w:r w:rsidRPr="006827B3">
        <w:rPr>
          <w:rFonts w:ascii="Arial" w:eastAsia="Times New Roman" w:hAnsi="Arial" w:cs="Arial"/>
          <w:sz w:val="22"/>
          <w:szCs w:val="22"/>
          <w:lang w:eastAsia="pl-PL"/>
        </w:rPr>
        <w:t>Ponadto, Wykonawca poinformuje właściwe sądy/organy o wypowie</w:t>
      </w:r>
      <w:r>
        <w:rPr>
          <w:rFonts w:ascii="Arial" w:eastAsia="Times New Roman" w:hAnsi="Arial" w:cs="Arial"/>
          <w:sz w:val="22"/>
          <w:szCs w:val="22"/>
          <w:lang w:eastAsia="pl-PL"/>
        </w:rPr>
        <w:t xml:space="preserve">dzeniu wszelkich pełnomocnictw, </w:t>
      </w:r>
      <w:r w:rsidRPr="006827B3">
        <w:rPr>
          <w:rFonts w:ascii="Arial" w:eastAsia="Times New Roman" w:hAnsi="Arial" w:cs="Arial"/>
          <w:sz w:val="22"/>
          <w:szCs w:val="22"/>
          <w:lang w:eastAsia="pl-PL"/>
        </w:rPr>
        <w:t>udzielonych przez Gminę M</w:t>
      </w:r>
      <w:r>
        <w:rPr>
          <w:rFonts w:ascii="Arial" w:eastAsia="Times New Roman" w:hAnsi="Arial" w:cs="Arial"/>
          <w:sz w:val="22"/>
          <w:szCs w:val="22"/>
          <w:lang w:eastAsia="pl-PL"/>
        </w:rPr>
        <w:t xml:space="preserve">iejską Tczew, do zastępowania </w:t>
      </w:r>
      <w:r w:rsidRPr="006827B3">
        <w:rPr>
          <w:rFonts w:ascii="Arial" w:eastAsia="Times New Roman" w:hAnsi="Arial" w:cs="Arial"/>
          <w:sz w:val="22"/>
          <w:szCs w:val="22"/>
          <w:lang w:eastAsia="pl-PL"/>
        </w:rPr>
        <w:t xml:space="preserve">i reprezentowania Zamawiającego przed sądami powszechnymi wszystkich instancji oraz sądowymi organami egzekucyjnymi, oddzielnie dla każdej ze spraw oraz przekaże Zamawiającemu potwierdzenia wykonania niniejszych czynności, w terminie nie później niż 7 dni kalendarzowych od dnia rozwiązania lub wygaśnięcia przedmiotowej umowy. </w:t>
      </w:r>
      <w:r>
        <w:rPr>
          <w:rFonts w:ascii="Arial" w:eastAsia="Times New Roman" w:hAnsi="Arial" w:cs="Arial"/>
          <w:sz w:val="22"/>
          <w:szCs w:val="22"/>
          <w:lang w:eastAsia="pl-PL"/>
        </w:rPr>
        <w:t xml:space="preserve"> </w:t>
      </w:r>
    </w:p>
    <w:p w:rsidR="003B719A" w:rsidRPr="0031027E" w:rsidRDefault="003B719A" w:rsidP="006827B3">
      <w:pPr>
        <w:widowControl/>
        <w:suppressAutoHyphens w:val="0"/>
        <w:spacing w:line="276" w:lineRule="auto"/>
        <w:jc w:val="both"/>
        <w:rPr>
          <w:sz w:val="12"/>
        </w:rPr>
      </w:pPr>
    </w:p>
    <w:p w:rsidR="003B719A" w:rsidRDefault="00543CDA">
      <w:pPr>
        <w:widowControl/>
        <w:spacing w:line="276" w:lineRule="auto"/>
        <w:jc w:val="both"/>
        <w:textAlignment w:val="baseline"/>
      </w:pPr>
      <w:r>
        <w:rPr>
          <w:rFonts w:ascii="Arial" w:eastAsia="Times New Roman" w:hAnsi="Arial" w:cs="Arial"/>
          <w:b/>
          <w:sz w:val="22"/>
          <w:szCs w:val="22"/>
          <w:lang w:eastAsia="en-US"/>
        </w:rPr>
        <w:t>3</w:t>
      </w:r>
      <w:r w:rsidR="00813BD3">
        <w:rPr>
          <w:rFonts w:ascii="Arial" w:eastAsia="Times New Roman" w:hAnsi="Arial" w:cs="Arial"/>
          <w:b/>
          <w:sz w:val="22"/>
          <w:szCs w:val="22"/>
          <w:lang w:eastAsia="en-US"/>
        </w:rPr>
        <w:t>.5</w:t>
      </w:r>
      <w:r w:rsidR="00813BD3">
        <w:rPr>
          <w:rFonts w:ascii="Arial" w:eastAsia="Times New Roman" w:hAnsi="Arial" w:cs="Arial"/>
          <w:sz w:val="22"/>
          <w:szCs w:val="22"/>
          <w:lang w:eastAsia="en-US"/>
        </w:rPr>
        <w:t xml:space="preserve"> Zamawiający zastrzega, że obsługa prawna nie może ograniczać się do czasu obecności na dyżurach. W sprawach pilnych, wymagających obecności Wykonawcy u Zamawiającego, Wykonawca zobowiązany j</w:t>
      </w:r>
      <w:r w:rsidR="005F52E4">
        <w:rPr>
          <w:rFonts w:ascii="Arial" w:eastAsia="Times New Roman" w:hAnsi="Arial" w:cs="Arial"/>
          <w:sz w:val="22"/>
          <w:szCs w:val="22"/>
          <w:lang w:eastAsia="en-US"/>
        </w:rPr>
        <w:t>est stawić się w siedzibie UM w</w:t>
      </w:r>
      <w:r w:rsidR="00813BD3">
        <w:rPr>
          <w:rFonts w:ascii="Arial" w:eastAsia="Times New Roman" w:hAnsi="Arial" w:cs="Arial"/>
          <w:sz w:val="22"/>
          <w:szCs w:val="22"/>
          <w:lang w:eastAsia="en-US"/>
        </w:rPr>
        <w:t xml:space="preserve"> dniu następnym po zgłoszeniu przez Zamawiającego takiej konieczności.</w:t>
      </w:r>
      <w:r w:rsidR="0031027E">
        <w:rPr>
          <w:rFonts w:ascii="Arial" w:eastAsia="Times New Roman" w:hAnsi="Arial" w:cs="Arial"/>
          <w:sz w:val="22"/>
          <w:szCs w:val="22"/>
          <w:lang w:eastAsia="en-US"/>
        </w:rPr>
        <w:t xml:space="preserve"> </w:t>
      </w:r>
      <w:r w:rsidR="0031027E" w:rsidRPr="00942B41">
        <w:rPr>
          <w:rFonts w:ascii="Arial" w:eastAsia="Times New Roman" w:hAnsi="Arial" w:cs="Arial"/>
          <w:color w:val="auto"/>
          <w:sz w:val="22"/>
          <w:szCs w:val="22"/>
          <w:lang w:eastAsia="en-US"/>
        </w:rPr>
        <w:t>Dostępność poza wyznaczonymi dyżurami wynosi 20 godzin tygodniowo.</w:t>
      </w:r>
      <w:r w:rsidR="0031027E">
        <w:rPr>
          <w:rFonts w:ascii="Arial" w:eastAsia="Times New Roman" w:hAnsi="Arial" w:cs="Arial"/>
          <w:sz w:val="22"/>
          <w:szCs w:val="22"/>
          <w:lang w:eastAsia="en-US"/>
        </w:rPr>
        <w:t xml:space="preserve"> </w:t>
      </w:r>
      <w:r w:rsidR="00813BD3">
        <w:rPr>
          <w:rFonts w:ascii="Arial" w:eastAsia="Times New Roman" w:hAnsi="Arial" w:cs="Arial"/>
          <w:sz w:val="22"/>
          <w:szCs w:val="22"/>
          <w:lang w:eastAsia="en-US"/>
        </w:rPr>
        <w:t xml:space="preserve">Sprawy pilne to takie, które będą wymagały natychmiastowego wykonania lub wyjaśnienia z uwagi na interes Zamawiającego. </w:t>
      </w:r>
      <w:r w:rsidR="00813BD3">
        <w:rPr>
          <w:rFonts w:ascii="Arial" w:eastAsia="Times New Roman" w:hAnsi="Arial" w:cs="Arial"/>
          <w:color w:val="FF0000"/>
          <w:sz w:val="22"/>
          <w:szCs w:val="22"/>
          <w:lang w:eastAsia="en-US"/>
        </w:rPr>
        <w:t xml:space="preserve"> </w:t>
      </w:r>
    </w:p>
    <w:p w:rsidR="003B719A" w:rsidRDefault="00813BD3">
      <w:pPr>
        <w:widowControl/>
        <w:suppressAutoHyphens w:val="0"/>
        <w:spacing w:line="276" w:lineRule="auto"/>
        <w:jc w:val="both"/>
      </w:pPr>
      <w:r>
        <w:rPr>
          <w:rFonts w:ascii="Arial" w:eastAsia="Calibri" w:hAnsi="Arial" w:cs="Arial"/>
          <w:sz w:val="22"/>
          <w:szCs w:val="22"/>
          <w:lang w:eastAsia="en-US"/>
        </w:rPr>
        <w:t>Zamawiaj</w:t>
      </w:r>
      <w:r>
        <w:rPr>
          <w:rFonts w:ascii="Arial" w:eastAsia="TimesNewRoman;MS Mincho" w:hAnsi="Arial" w:cs="Arial"/>
          <w:sz w:val="22"/>
          <w:szCs w:val="22"/>
          <w:lang w:eastAsia="en-US"/>
        </w:rPr>
        <w:t>ą</w:t>
      </w:r>
      <w:r>
        <w:rPr>
          <w:rFonts w:ascii="Arial" w:eastAsia="Calibri" w:hAnsi="Arial" w:cs="Arial"/>
          <w:sz w:val="22"/>
          <w:szCs w:val="22"/>
          <w:lang w:eastAsia="en-US"/>
        </w:rPr>
        <w:t xml:space="preserve">cy wymaga, aby w szczególnych przypadkach pomoc prawna </w:t>
      </w:r>
      <w:r>
        <w:rPr>
          <w:rFonts w:ascii="Arial" w:eastAsia="TimesNewRoman;MS Mincho" w:hAnsi="Arial" w:cs="Arial"/>
          <w:sz w:val="22"/>
          <w:szCs w:val="22"/>
          <w:lang w:eastAsia="en-US"/>
        </w:rPr>
        <w:t>ś</w:t>
      </w:r>
      <w:r>
        <w:rPr>
          <w:rFonts w:ascii="Arial" w:eastAsia="Calibri" w:hAnsi="Arial" w:cs="Arial"/>
          <w:sz w:val="22"/>
          <w:szCs w:val="22"/>
          <w:lang w:eastAsia="en-US"/>
        </w:rPr>
        <w:t>wiadczona była równie</w:t>
      </w:r>
      <w:r>
        <w:rPr>
          <w:rFonts w:ascii="Arial" w:eastAsia="TimesNewRoman;MS Mincho" w:hAnsi="Arial" w:cs="Arial"/>
          <w:sz w:val="22"/>
          <w:szCs w:val="22"/>
          <w:lang w:eastAsia="en-US"/>
        </w:rPr>
        <w:t xml:space="preserve">ż </w:t>
      </w:r>
      <w:r>
        <w:rPr>
          <w:rFonts w:ascii="Arial" w:eastAsia="Calibri" w:hAnsi="Arial" w:cs="Arial"/>
          <w:sz w:val="22"/>
          <w:szCs w:val="22"/>
          <w:lang w:eastAsia="en-US"/>
        </w:rPr>
        <w:t>poza ustalonymi godzinami, w tym z mo</w:t>
      </w:r>
      <w:r>
        <w:rPr>
          <w:rFonts w:ascii="Arial" w:eastAsia="TimesNewRoman;MS Mincho" w:hAnsi="Arial" w:cs="Arial"/>
          <w:sz w:val="22"/>
          <w:szCs w:val="22"/>
          <w:lang w:eastAsia="en-US"/>
        </w:rPr>
        <w:t>ż</w:t>
      </w:r>
      <w:r>
        <w:rPr>
          <w:rFonts w:ascii="Arial" w:eastAsia="Calibri" w:hAnsi="Arial" w:cs="Arial"/>
          <w:sz w:val="22"/>
          <w:szCs w:val="22"/>
          <w:lang w:eastAsia="en-US"/>
        </w:rPr>
        <w:t>liwo</w:t>
      </w:r>
      <w:r>
        <w:rPr>
          <w:rFonts w:ascii="Arial" w:eastAsia="TimesNewRoman;MS Mincho" w:hAnsi="Arial" w:cs="Arial"/>
          <w:sz w:val="22"/>
          <w:szCs w:val="22"/>
          <w:lang w:eastAsia="en-US"/>
        </w:rPr>
        <w:t>ś</w:t>
      </w:r>
      <w:r>
        <w:rPr>
          <w:rFonts w:ascii="Arial" w:eastAsia="Calibri" w:hAnsi="Arial" w:cs="Arial"/>
          <w:sz w:val="22"/>
          <w:szCs w:val="22"/>
          <w:lang w:eastAsia="en-US"/>
        </w:rPr>
        <w:t>ci</w:t>
      </w:r>
      <w:r>
        <w:rPr>
          <w:rFonts w:ascii="Arial" w:eastAsia="TimesNewRoman;MS Mincho" w:hAnsi="Arial" w:cs="Arial"/>
          <w:sz w:val="22"/>
          <w:szCs w:val="22"/>
          <w:lang w:eastAsia="en-US"/>
        </w:rPr>
        <w:t>ą</w:t>
      </w:r>
      <w:r>
        <w:rPr>
          <w:rFonts w:ascii="Arial" w:eastAsia="Calibri" w:hAnsi="Arial" w:cs="Arial"/>
          <w:sz w:val="22"/>
          <w:szCs w:val="22"/>
          <w:lang w:eastAsia="en-US"/>
        </w:rPr>
        <w:t xml:space="preserve"> komunikowania si</w:t>
      </w:r>
      <w:r>
        <w:rPr>
          <w:rFonts w:ascii="Arial" w:eastAsia="TimesNewRoman;MS Mincho" w:hAnsi="Arial" w:cs="Arial"/>
          <w:sz w:val="22"/>
          <w:szCs w:val="22"/>
          <w:lang w:eastAsia="en-US"/>
        </w:rPr>
        <w:t xml:space="preserve">ę </w:t>
      </w:r>
      <w:r>
        <w:rPr>
          <w:rFonts w:ascii="Arial" w:eastAsia="Calibri" w:hAnsi="Arial" w:cs="Arial"/>
          <w:sz w:val="22"/>
          <w:szCs w:val="22"/>
          <w:lang w:eastAsia="en-US"/>
        </w:rPr>
        <w:t>drog</w:t>
      </w:r>
      <w:r>
        <w:rPr>
          <w:rFonts w:ascii="Arial" w:eastAsia="TimesNewRoman;MS Mincho" w:hAnsi="Arial" w:cs="Arial"/>
          <w:sz w:val="22"/>
          <w:szCs w:val="22"/>
          <w:lang w:eastAsia="en-US"/>
        </w:rPr>
        <w:t xml:space="preserve">ą </w:t>
      </w:r>
      <w:r>
        <w:rPr>
          <w:rFonts w:ascii="Arial" w:eastAsia="Calibri" w:hAnsi="Arial" w:cs="Arial"/>
          <w:sz w:val="22"/>
          <w:szCs w:val="22"/>
          <w:lang w:eastAsia="en-US"/>
        </w:rPr>
        <w:t>telefoniczn</w:t>
      </w:r>
      <w:r>
        <w:rPr>
          <w:rFonts w:ascii="Arial" w:eastAsia="TimesNewRoman;MS Mincho" w:hAnsi="Arial" w:cs="Arial"/>
          <w:sz w:val="22"/>
          <w:szCs w:val="22"/>
          <w:lang w:eastAsia="en-US"/>
        </w:rPr>
        <w:t xml:space="preserve">ą </w:t>
      </w:r>
      <w:r>
        <w:rPr>
          <w:rFonts w:ascii="Arial" w:eastAsia="Calibri" w:hAnsi="Arial" w:cs="Arial"/>
          <w:sz w:val="22"/>
          <w:szCs w:val="22"/>
          <w:lang w:eastAsia="en-US"/>
        </w:rPr>
        <w:t>lub mailow</w:t>
      </w:r>
      <w:r>
        <w:rPr>
          <w:rFonts w:ascii="Arial" w:eastAsia="TimesNewRoman;MS Mincho" w:hAnsi="Arial" w:cs="Arial"/>
          <w:sz w:val="22"/>
          <w:szCs w:val="22"/>
          <w:lang w:eastAsia="en-US"/>
        </w:rPr>
        <w:t>ą</w:t>
      </w:r>
      <w:r>
        <w:rPr>
          <w:rFonts w:ascii="Arial" w:eastAsia="Calibri" w:hAnsi="Arial" w:cs="Arial"/>
          <w:sz w:val="22"/>
          <w:szCs w:val="22"/>
          <w:lang w:eastAsia="en-US"/>
        </w:rPr>
        <w:t>.</w:t>
      </w:r>
    </w:p>
    <w:p w:rsidR="003B719A" w:rsidRPr="0031027E" w:rsidRDefault="003B719A">
      <w:pPr>
        <w:widowControl/>
        <w:suppressAutoHyphens w:val="0"/>
        <w:spacing w:line="276" w:lineRule="auto"/>
        <w:jc w:val="both"/>
        <w:rPr>
          <w:rFonts w:ascii="Arial" w:eastAsia="Calibri" w:hAnsi="Arial" w:cs="Arial"/>
          <w:sz w:val="12"/>
          <w:szCs w:val="22"/>
          <w:lang w:eastAsia="en-US"/>
        </w:rPr>
      </w:pPr>
    </w:p>
    <w:p w:rsidR="003B719A" w:rsidRDefault="005F52E4">
      <w:pPr>
        <w:widowControl/>
        <w:spacing w:line="276" w:lineRule="auto"/>
        <w:jc w:val="both"/>
        <w:textAlignment w:val="baseline"/>
      </w:pPr>
      <w:r>
        <w:rPr>
          <w:rFonts w:ascii="Arial" w:eastAsia="Times New Roman" w:hAnsi="Arial" w:cs="Arial"/>
          <w:b/>
          <w:sz w:val="22"/>
          <w:szCs w:val="22"/>
          <w:lang w:eastAsia="en-US"/>
        </w:rPr>
        <w:t>3</w:t>
      </w:r>
      <w:r w:rsidR="00813BD3">
        <w:rPr>
          <w:rFonts w:ascii="Arial" w:eastAsia="Times New Roman" w:hAnsi="Arial" w:cs="Arial"/>
          <w:b/>
          <w:sz w:val="22"/>
          <w:szCs w:val="22"/>
          <w:lang w:eastAsia="en-US"/>
        </w:rPr>
        <w:t>.6</w:t>
      </w:r>
      <w:r w:rsidR="00813BD3">
        <w:rPr>
          <w:rFonts w:ascii="Arial" w:eastAsia="Times New Roman" w:hAnsi="Arial" w:cs="Arial"/>
          <w:sz w:val="22"/>
          <w:szCs w:val="22"/>
          <w:lang w:eastAsia="en-US"/>
        </w:rPr>
        <w:t xml:space="preserve"> Wykonawca zobowiązany jest do wykona</w:t>
      </w:r>
      <w:r w:rsidR="00A57783">
        <w:rPr>
          <w:rFonts w:ascii="Arial" w:eastAsia="Times New Roman" w:hAnsi="Arial" w:cs="Arial"/>
          <w:sz w:val="22"/>
          <w:szCs w:val="22"/>
          <w:lang w:eastAsia="en-US"/>
        </w:rPr>
        <w:t>nia czynności określonych w pkt 3.2</w:t>
      </w:r>
      <w:r w:rsidR="00813BD3">
        <w:rPr>
          <w:rFonts w:ascii="Arial" w:eastAsia="Times New Roman" w:hAnsi="Arial" w:cs="Arial"/>
          <w:sz w:val="22"/>
          <w:szCs w:val="22"/>
          <w:lang w:eastAsia="en-US"/>
        </w:rPr>
        <w:t>:</w:t>
      </w:r>
    </w:p>
    <w:p w:rsidR="00A57783" w:rsidRPr="00A57783" w:rsidRDefault="00A57783" w:rsidP="00625AA4">
      <w:pPr>
        <w:widowControl/>
        <w:numPr>
          <w:ilvl w:val="1"/>
          <w:numId w:val="27"/>
        </w:numPr>
        <w:tabs>
          <w:tab w:val="left" w:pos="1440"/>
        </w:tabs>
        <w:spacing w:line="276" w:lineRule="auto"/>
        <w:ind w:left="426" w:hanging="284"/>
        <w:contextualSpacing/>
        <w:jc w:val="both"/>
        <w:textAlignment w:val="baseline"/>
        <w:rPr>
          <w:rFonts w:ascii="Liberation Serif" w:eastAsia="SimSun" w:hAnsi="Liberation Serif" w:cs="Arial"/>
          <w:lang w:bidi="hi-IN"/>
        </w:rPr>
      </w:pPr>
      <w:proofErr w:type="spellStart"/>
      <w:r w:rsidRPr="00A57783">
        <w:rPr>
          <w:rFonts w:ascii="Arial" w:eastAsia="Times New Roman" w:hAnsi="Arial" w:cs="Arial"/>
          <w:sz w:val="22"/>
          <w:szCs w:val="22"/>
          <w:lang w:bidi="hi-IN"/>
        </w:rPr>
        <w:t>p</w:t>
      </w:r>
      <w:r w:rsidR="0031027E">
        <w:rPr>
          <w:rFonts w:ascii="Arial" w:eastAsia="Times New Roman" w:hAnsi="Arial" w:cs="Arial"/>
          <w:sz w:val="22"/>
          <w:szCs w:val="22"/>
          <w:lang w:bidi="hi-IN"/>
        </w:rPr>
        <w:t>p</w:t>
      </w:r>
      <w:r w:rsidRPr="00A57783">
        <w:rPr>
          <w:rFonts w:ascii="Arial" w:eastAsia="Times New Roman" w:hAnsi="Arial" w:cs="Arial"/>
          <w:sz w:val="22"/>
          <w:szCs w:val="22"/>
          <w:lang w:bidi="hi-IN"/>
        </w:rPr>
        <w:t>kt</w:t>
      </w:r>
      <w:proofErr w:type="spellEnd"/>
      <w:r w:rsidRPr="00A57783">
        <w:rPr>
          <w:rFonts w:ascii="Arial" w:eastAsia="Times New Roman" w:hAnsi="Arial" w:cs="Arial"/>
          <w:sz w:val="22"/>
          <w:szCs w:val="22"/>
          <w:lang w:bidi="hi-IN"/>
        </w:rPr>
        <w:t xml:space="preserve"> 3 w terminie do 3 dni roboczych od daty otrzymania wniosku, z zastrzeżeniem, iż </w:t>
      </w:r>
      <w:r>
        <w:rPr>
          <w:rFonts w:ascii="Arial" w:eastAsia="Times New Roman" w:hAnsi="Arial" w:cs="Arial"/>
          <w:sz w:val="22"/>
          <w:szCs w:val="22"/>
          <w:lang w:bidi="hi-IN"/>
        </w:rPr>
        <w:t xml:space="preserve">                </w:t>
      </w:r>
      <w:r w:rsidRPr="00A57783">
        <w:rPr>
          <w:rFonts w:ascii="Arial" w:eastAsia="Times New Roman" w:hAnsi="Arial" w:cs="Arial"/>
          <w:sz w:val="22"/>
          <w:szCs w:val="22"/>
          <w:lang w:bidi="hi-IN"/>
        </w:rPr>
        <w:t>w przypadku zagadnień wymagających szczegółowej analizy prawnej lub konieczności uzyskania pilnej odpowiedzi, w terminie uzgodnionym z Naczelnikiem/</w:t>
      </w:r>
      <w:r w:rsidRPr="008D7C1F">
        <w:rPr>
          <w:rFonts w:ascii="Arial" w:eastAsia="Times New Roman" w:hAnsi="Arial" w:cs="Arial"/>
          <w:color w:val="auto"/>
          <w:sz w:val="22"/>
          <w:szCs w:val="22"/>
          <w:lang w:bidi="hi-IN"/>
        </w:rPr>
        <w:t xml:space="preserve">Kierownikiem </w:t>
      </w:r>
      <w:r w:rsidRPr="00A57783">
        <w:rPr>
          <w:rFonts w:ascii="Arial" w:eastAsia="Times New Roman" w:hAnsi="Arial" w:cs="Arial"/>
          <w:sz w:val="22"/>
          <w:szCs w:val="22"/>
          <w:lang w:bidi="hi-IN"/>
        </w:rPr>
        <w:t>Wydziału/</w:t>
      </w:r>
      <w:r w:rsidRPr="008D7C1F">
        <w:rPr>
          <w:rFonts w:ascii="Arial" w:eastAsia="Times New Roman" w:hAnsi="Arial" w:cs="Arial"/>
          <w:color w:val="auto"/>
          <w:sz w:val="22"/>
          <w:szCs w:val="22"/>
          <w:lang w:bidi="hi-IN"/>
        </w:rPr>
        <w:t>Biura</w:t>
      </w:r>
      <w:r w:rsidRPr="00A57783">
        <w:rPr>
          <w:rFonts w:ascii="Arial" w:eastAsia="Times New Roman" w:hAnsi="Arial" w:cs="Arial"/>
          <w:sz w:val="22"/>
          <w:szCs w:val="22"/>
          <w:lang w:bidi="hi-IN"/>
        </w:rPr>
        <w:t xml:space="preserve"> składającym wniosek;</w:t>
      </w:r>
    </w:p>
    <w:p w:rsidR="00A57783" w:rsidRPr="00A57783" w:rsidRDefault="00A57783" w:rsidP="00625AA4">
      <w:pPr>
        <w:widowControl/>
        <w:numPr>
          <w:ilvl w:val="1"/>
          <w:numId w:val="27"/>
        </w:numPr>
        <w:tabs>
          <w:tab w:val="left" w:pos="1440"/>
        </w:tabs>
        <w:spacing w:line="276" w:lineRule="auto"/>
        <w:ind w:left="426" w:hanging="284"/>
        <w:contextualSpacing/>
        <w:jc w:val="both"/>
        <w:textAlignment w:val="baseline"/>
        <w:rPr>
          <w:rFonts w:ascii="Liberation Serif" w:eastAsia="SimSun" w:hAnsi="Liberation Serif" w:cs="Arial"/>
          <w:lang w:bidi="hi-IN"/>
        </w:rPr>
      </w:pPr>
      <w:proofErr w:type="spellStart"/>
      <w:r w:rsidRPr="00A57783">
        <w:rPr>
          <w:rFonts w:ascii="Arial" w:eastAsia="Times New Roman" w:hAnsi="Arial" w:cs="Arial"/>
          <w:sz w:val="22"/>
          <w:szCs w:val="22"/>
          <w:lang w:bidi="hi-IN"/>
        </w:rPr>
        <w:t>p</w:t>
      </w:r>
      <w:r w:rsidR="0031027E">
        <w:rPr>
          <w:rFonts w:ascii="Arial" w:eastAsia="Times New Roman" w:hAnsi="Arial" w:cs="Arial"/>
          <w:sz w:val="22"/>
          <w:szCs w:val="22"/>
          <w:lang w:bidi="hi-IN"/>
        </w:rPr>
        <w:t>p</w:t>
      </w:r>
      <w:r w:rsidRPr="00A57783">
        <w:rPr>
          <w:rFonts w:ascii="Arial" w:eastAsia="Times New Roman" w:hAnsi="Arial" w:cs="Arial"/>
          <w:sz w:val="22"/>
          <w:szCs w:val="22"/>
          <w:lang w:bidi="hi-IN"/>
        </w:rPr>
        <w:t>kt</w:t>
      </w:r>
      <w:proofErr w:type="spellEnd"/>
      <w:r w:rsidRPr="00A57783">
        <w:rPr>
          <w:rFonts w:ascii="Arial" w:eastAsia="Times New Roman" w:hAnsi="Arial" w:cs="Arial"/>
          <w:sz w:val="22"/>
          <w:szCs w:val="22"/>
          <w:lang w:bidi="hi-IN"/>
        </w:rPr>
        <w:t xml:space="preserve"> 4 na bieżąco, w trakcie pełnienia dyżuru w siedzibie Zamawiającego, telefonicznie bądź mailowo;</w:t>
      </w:r>
    </w:p>
    <w:p w:rsidR="00A57783" w:rsidRPr="00A57783" w:rsidRDefault="00A57783" w:rsidP="00625AA4">
      <w:pPr>
        <w:widowControl/>
        <w:numPr>
          <w:ilvl w:val="1"/>
          <w:numId w:val="27"/>
        </w:numPr>
        <w:tabs>
          <w:tab w:val="left" w:pos="1440"/>
        </w:tabs>
        <w:spacing w:line="276" w:lineRule="auto"/>
        <w:ind w:left="426" w:hanging="284"/>
        <w:contextualSpacing/>
        <w:jc w:val="both"/>
        <w:textAlignment w:val="baseline"/>
        <w:rPr>
          <w:rFonts w:ascii="Arial" w:eastAsia="SimSun" w:hAnsi="Arial" w:cs="Arial"/>
          <w:sz w:val="16"/>
          <w:szCs w:val="16"/>
          <w:lang w:bidi="hi-IN"/>
        </w:rPr>
      </w:pPr>
      <w:r w:rsidRPr="00A57783">
        <w:rPr>
          <w:rFonts w:ascii="Arial" w:eastAsia="Times New Roman" w:hAnsi="Arial" w:cs="Arial"/>
          <w:sz w:val="22"/>
          <w:szCs w:val="22"/>
          <w:lang w:val="it-IT" w:eastAsia="ar-SA" w:bidi="hi-IN"/>
        </w:rPr>
        <w:t>p</w:t>
      </w:r>
      <w:r w:rsidR="0031027E">
        <w:rPr>
          <w:rFonts w:ascii="Arial" w:eastAsia="Times New Roman" w:hAnsi="Arial" w:cs="Arial"/>
          <w:sz w:val="22"/>
          <w:szCs w:val="22"/>
          <w:lang w:val="it-IT" w:eastAsia="ar-SA" w:bidi="hi-IN"/>
        </w:rPr>
        <w:t>p</w:t>
      </w:r>
      <w:r w:rsidRPr="00A57783">
        <w:rPr>
          <w:rFonts w:ascii="Arial" w:eastAsia="Times New Roman" w:hAnsi="Arial" w:cs="Arial"/>
          <w:sz w:val="22"/>
          <w:szCs w:val="22"/>
          <w:lang w:val="it-IT" w:eastAsia="ar-SA" w:bidi="hi-IN"/>
        </w:rPr>
        <w:t xml:space="preserve">kt 8 w terminie do 5 dni roboczych od daty otrzymania wniosku, z zastrzeżeniem, iż </w:t>
      </w:r>
      <w:r>
        <w:rPr>
          <w:rFonts w:ascii="Arial" w:eastAsia="Times New Roman" w:hAnsi="Arial" w:cs="Arial"/>
          <w:sz w:val="22"/>
          <w:szCs w:val="22"/>
          <w:lang w:val="it-IT" w:eastAsia="ar-SA" w:bidi="hi-IN"/>
        </w:rPr>
        <w:t xml:space="preserve">             </w:t>
      </w:r>
      <w:r w:rsidRPr="00A57783">
        <w:rPr>
          <w:rFonts w:ascii="Arial" w:eastAsia="Times New Roman" w:hAnsi="Arial" w:cs="Arial"/>
          <w:sz w:val="22"/>
          <w:szCs w:val="22"/>
          <w:lang w:val="it-IT" w:eastAsia="ar-SA" w:bidi="hi-IN"/>
        </w:rPr>
        <w:t>w przypadku zagadnień wymagających szczegółowej analizy prawnej lub konieczności uzyskania pilnej odpowiedzi, w terminie uzgodnionym z Naczelnikiem/</w:t>
      </w:r>
      <w:r w:rsidRPr="008D7C1F">
        <w:rPr>
          <w:rFonts w:ascii="Arial" w:eastAsia="Times New Roman" w:hAnsi="Arial" w:cs="Arial"/>
          <w:color w:val="auto"/>
          <w:sz w:val="22"/>
          <w:szCs w:val="22"/>
          <w:lang w:val="it-IT" w:eastAsia="ar-SA" w:bidi="hi-IN"/>
        </w:rPr>
        <w:t xml:space="preserve">Kierownikiem </w:t>
      </w:r>
      <w:r w:rsidRPr="00A57783">
        <w:rPr>
          <w:rFonts w:ascii="Arial" w:eastAsia="Times New Roman" w:hAnsi="Arial" w:cs="Arial"/>
          <w:sz w:val="22"/>
          <w:szCs w:val="22"/>
          <w:lang w:val="it-IT" w:eastAsia="ar-SA" w:bidi="hi-IN"/>
        </w:rPr>
        <w:t>Wydziału/</w:t>
      </w:r>
      <w:r w:rsidRPr="008D7C1F">
        <w:rPr>
          <w:rFonts w:ascii="Arial" w:eastAsia="Times New Roman" w:hAnsi="Arial" w:cs="Arial"/>
          <w:color w:val="auto"/>
          <w:sz w:val="22"/>
          <w:szCs w:val="22"/>
          <w:lang w:val="it-IT" w:eastAsia="ar-SA" w:bidi="hi-IN"/>
        </w:rPr>
        <w:t>Biura</w:t>
      </w:r>
      <w:r w:rsidRPr="00A57783">
        <w:rPr>
          <w:rFonts w:ascii="Arial" w:eastAsia="Times New Roman" w:hAnsi="Arial" w:cs="Arial"/>
          <w:color w:val="FF0000"/>
          <w:sz w:val="22"/>
          <w:szCs w:val="22"/>
          <w:lang w:val="it-IT" w:eastAsia="ar-SA" w:bidi="hi-IN"/>
        </w:rPr>
        <w:t xml:space="preserve"> </w:t>
      </w:r>
      <w:r w:rsidRPr="00A57783">
        <w:rPr>
          <w:rFonts w:ascii="Arial" w:eastAsia="Times New Roman" w:hAnsi="Arial" w:cs="Arial"/>
          <w:sz w:val="22"/>
          <w:szCs w:val="22"/>
          <w:lang w:val="it-IT" w:eastAsia="ar-SA" w:bidi="hi-IN"/>
        </w:rPr>
        <w:t>składającym wniosek;</w:t>
      </w:r>
    </w:p>
    <w:p w:rsidR="00A57783" w:rsidRPr="00A57783" w:rsidRDefault="00A57783" w:rsidP="00625AA4">
      <w:pPr>
        <w:widowControl/>
        <w:numPr>
          <w:ilvl w:val="1"/>
          <w:numId w:val="27"/>
        </w:numPr>
        <w:tabs>
          <w:tab w:val="left" w:pos="1440"/>
        </w:tabs>
        <w:spacing w:line="276" w:lineRule="auto"/>
        <w:ind w:left="426" w:hanging="284"/>
        <w:contextualSpacing/>
        <w:jc w:val="both"/>
        <w:textAlignment w:val="baseline"/>
        <w:rPr>
          <w:rFonts w:ascii="Liberation Serif" w:eastAsia="SimSun" w:hAnsi="Liberation Serif" w:cs="Arial"/>
          <w:lang w:bidi="hi-IN"/>
        </w:rPr>
      </w:pPr>
      <w:proofErr w:type="spellStart"/>
      <w:r w:rsidRPr="00A57783">
        <w:rPr>
          <w:rFonts w:ascii="Arial" w:eastAsia="Times New Roman" w:hAnsi="Arial" w:cs="Arial"/>
          <w:sz w:val="22"/>
          <w:szCs w:val="22"/>
          <w:lang w:bidi="hi-IN"/>
        </w:rPr>
        <w:t>p</w:t>
      </w:r>
      <w:r w:rsidR="0031027E">
        <w:rPr>
          <w:rFonts w:ascii="Arial" w:eastAsia="Times New Roman" w:hAnsi="Arial" w:cs="Arial"/>
          <w:sz w:val="22"/>
          <w:szCs w:val="22"/>
          <w:lang w:bidi="hi-IN"/>
        </w:rPr>
        <w:t>p</w:t>
      </w:r>
      <w:r w:rsidRPr="00A57783">
        <w:rPr>
          <w:rFonts w:ascii="Arial" w:eastAsia="Times New Roman" w:hAnsi="Arial" w:cs="Arial"/>
          <w:sz w:val="22"/>
          <w:szCs w:val="22"/>
          <w:lang w:bidi="hi-IN"/>
        </w:rPr>
        <w:t>kt</w:t>
      </w:r>
      <w:proofErr w:type="spellEnd"/>
      <w:r w:rsidRPr="00A57783">
        <w:rPr>
          <w:rFonts w:ascii="Arial" w:eastAsia="Times New Roman" w:hAnsi="Arial" w:cs="Arial"/>
          <w:sz w:val="22"/>
          <w:szCs w:val="22"/>
          <w:lang w:bidi="hi-IN"/>
        </w:rPr>
        <w:t xml:space="preserve"> 9 w terminie do 2 dni roboczych od daty otrzymania wniosku, z zastrzeżeniem,  iż</w:t>
      </w:r>
      <w:r>
        <w:rPr>
          <w:rFonts w:ascii="Arial" w:eastAsia="Times New Roman" w:hAnsi="Arial" w:cs="Arial"/>
          <w:sz w:val="22"/>
          <w:szCs w:val="22"/>
          <w:lang w:bidi="hi-IN"/>
        </w:rPr>
        <w:t xml:space="preserve">                 </w:t>
      </w:r>
      <w:r w:rsidRPr="00A57783">
        <w:rPr>
          <w:rFonts w:ascii="Arial" w:eastAsia="Times New Roman" w:hAnsi="Arial" w:cs="Arial"/>
          <w:sz w:val="22"/>
          <w:szCs w:val="22"/>
          <w:lang w:bidi="hi-IN"/>
        </w:rPr>
        <w:t xml:space="preserve"> w przypadku zagadnień wymagających szczegółowej analizy prawnej lub konieczności uzyskania pilnej odpowiedzi, w terminie uzgodnionym z Naczelnikiem/Kierownikiem Wydziału/Biura składającym wniosek;</w:t>
      </w:r>
    </w:p>
    <w:p w:rsidR="00A57783" w:rsidRPr="00A57783" w:rsidRDefault="00A57783" w:rsidP="00625AA4">
      <w:pPr>
        <w:widowControl/>
        <w:numPr>
          <w:ilvl w:val="1"/>
          <w:numId w:val="27"/>
        </w:numPr>
        <w:tabs>
          <w:tab w:val="left" w:pos="1440"/>
        </w:tabs>
        <w:spacing w:line="276" w:lineRule="auto"/>
        <w:ind w:left="426" w:hanging="284"/>
        <w:contextualSpacing/>
        <w:jc w:val="both"/>
        <w:textAlignment w:val="baseline"/>
        <w:rPr>
          <w:rFonts w:ascii="Liberation Serif" w:eastAsia="SimSun" w:hAnsi="Liberation Serif" w:cs="Arial"/>
          <w:lang w:bidi="hi-IN"/>
        </w:rPr>
      </w:pPr>
      <w:proofErr w:type="spellStart"/>
      <w:r w:rsidRPr="00A57783">
        <w:rPr>
          <w:rFonts w:ascii="Arial" w:eastAsia="Times New Roman" w:hAnsi="Arial" w:cs="Arial"/>
          <w:sz w:val="22"/>
          <w:szCs w:val="22"/>
          <w:lang w:bidi="hi-IN"/>
        </w:rPr>
        <w:t>p</w:t>
      </w:r>
      <w:r w:rsidR="0031027E">
        <w:rPr>
          <w:rFonts w:ascii="Arial" w:eastAsia="Times New Roman" w:hAnsi="Arial" w:cs="Arial"/>
          <w:sz w:val="22"/>
          <w:szCs w:val="22"/>
          <w:lang w:bidi="hi-IN"/>
        </w:rPr>
        <w:t>p</w:t>
      </w:r>
      <w:r w:rsidRPr="00A57783">
        <w:rPr>
          <w:rFonts w:ascii="Arial" w:eastAsia="Times New Roman" w:hAnsi="Arial" w:cs="Arial"/>
          <w:sz w:val="22"/>
          <w:szCs w:val="22"/>
          <w:lang w:bidi="hi-IN"/>
        </w:rPr>
        <w:t>kt</w:t>
      </w:r>
      <w:proofErr w:type="spellEnd"/>
      <w:r w:rsidRPr="00A57783">
        <w:rPr>
          <w:rFonts w:ascii="Arial" w:eastAsia="Times New Roman" w:hAnsi="Arial" w:cs="Arial"/>
          <w:sz w:val="22"/>
          <w:szCs w:val="22"/>
          <w:lang w:bidi="hi-IN"/>
        </w:rPr>
        <w:t xml:space="preserve"> 14 w terminie do 3 dni roboczych od daty otrzymania wniosku, z zastrzeżeniem, iż </w:t>
      </w:r>
      <w:r>
        <w:rPr>
          <w:rFonts w:ascii="Arial" w:eastAsia="Times New Roman" w:hAnsi="Arial" w:cs="Arial"/>
          <w:sz w:val="22"/>
          <w:szCs w:val="22"/>
          <w:lang w:bidi="hi-IN"/>
        </w:rPr>
        <w:t xml:space="preserve">                   </w:t>
      </w:r>
      <w:r w:rsidRPr="00A57783">
        <w:rPr>
          <w:rFonts w:ascii="Arial" w:eastAsia="Times New Roman" w:hAnsi="Arial" w:cs="Arial"/>
          <w:sz w:val="22"/>
          <w:szCs w:val="22"/>
          <w:lang w:bidi="hi-IN"/>
        </w:rPr>
        <w:t>w przypadku zagadnień wymagających szczegółowej analizy prawnej lub konieczności uzyskania pilnej odpowiedzi, w terminie uzgodnionym z Naczelnikiem/Kierownikiem Wydziału/Biura składającym wniosek;</w:t>
      </w:r>
    </w:p>
    <w:p w:rsidR="00A57783" w:rsidRPr="00A57783" w:rsidRDefault="00A57783" w:rsidP="00625AA4">
      <w:pPr>
        <w:widowControl/>
        <w:numPr>
          <w:ilvl w:val="1"/>
          <w:numId w:val="27"/>
        </w:numPr>
        <w:tabs>
          <w:tab w:val="left" w:pos="1440"/>
        </w:tabs>
        <w:spacing w:line="276" w:lineRule="auto"/>
        <w:ind w:left="426" w:hanging="284"/>
        <w:contextualSpacing/>
        <w:jc w:val="both"/>
        <w:textAlignment w:val="baseline"/>
        <w:rPr>
          <w:rFonts w:ascii="Liberation Serif" w:eastAsia="SimSun" w:hAnsi="Liberation Serif" w:cs="Arial"/>
          <w:lang w:bidi="hi-IN"/>
        </w:rPr>
      </w:pPr>
      <w:proofErr w:type="spellStart"/>
      <w:r w:rsidRPr="00A57783">
        <w:rPr>
          <w:rFonts w:ascii="Arial" w:eastAsia="Times New Roman" w:hAnsi="Arial" w:cs="Arial"/>
          <w:sz w:val="22"/>
          <w:szCs w:val="22"/>
          <w:lang w:bidi="hi-IN"/>
        </w:rPr>
        <w:t>p</w:t>
      </w:r>
      <w:r w:rsidR="0031027E">
        <w:rPr>
          <w:rFonts w:ascii="Arial" w:eastAsia="Times New Roman" w:hAnsi="Arial" w:cs="Arial"/>
          <w:sz w:val="22"/>
          <w:szCs w:val="22"/>
          <w:lang w:bidi="hi-IN"/>
        </w:rPr>
        <w:t>p</w:t>
      </w:r>
      <w:r w:rsidRPr="00A57783">
        <w:rPr>
          <w:rFonts w:ascii="Arial" w:eastAsia="Times New Roman" w:hAnsi="Arial" w:cs="Arial"/>
          <w:sz w:val="22"/>
          <w:szCs w:val="22"/>
          <w:lang w:bidi="hi-IN"/>
        </w:rPr>
        <w:t>kt</w:t>
      </w:r>
      <w:proofErr w:type="spellEnd"/>
      <w:r w:rsidRPr="00A57783">
        <w:rPr>
          <w:rFonts w:ascii="Arial" w:eastAsia="Times New Roman" w:hAnsi="Arial" w:cs="Arial"/>
          <w:sz w:val="22"/>
          <w:szCs w:val="22"/>
          <w:lang w:bidi="hi-IN"/>
        </w:rPr>
        <w:t xml:space="preserve"> 15 w terminie do 3 dni roboczych od daty ich otrzymania, z zastrzeżeniem, iż </w:t>
      </w:r>
      <w:r>
        <w:rPr>
          <w:rFonts w:ascii="Arial" w:eastAsia="Times New Roman" w:hAnsi="Arial" w:cs="Arial"/>
          <w:sz w:val="22"/>
          <w:szCs w:val="22"/>
          <w:lang w:bidi="hi-IN"/>
        </w:rPr>
        <w:t xml:space="preserve">                        </w:t>
      </w:r>
      <w:r w:rsidRPr="00A57783">
        <w:rPr>
          <w:rFonts w:ascii="Arial" w:eastAsia="Times New Roman" w:hAnsi="Arial" w:cs="Arial"/>
          <w:sz w:val="22"/>
          <w:szCs w:val="22"/>
          <w:lang w:bidi="hi-IN"/>
        </w:rPr>
        <w:t>w przypadku zagadnień wymagających szczegółowej analizy prawnej lub konieczności uzyskania pilnej odpowiedzi w terminie uzgodnionym z Naczelnikiem/Kierownikiem Wydziału/Biura składającym wniosek.</w:t>
      </w:r>
    </w:p>
    <w:p w:rsidR="003B719A" w:rsidRPr="0031027E" w:rsidRDefault="003B719A">
      <w:pPr>
        <w:widowControl/>
        <w:spacing w:line="276" w:lineRule="auto"/>
        <w:ind w:left="426"/>
        <w:contextualSpacing/>
        <w:jc w:val="both"/>
        <w:textAlignment w:val="baseline"/>
        <w:rPr>
          <w:rFonts w:ascii="Arial" w:eastAsia="Times New Roman" w:hAnsi="Arial" w:cs="Arial"/>
          <w:sz w:val="10"/>
          <w:szCs w:val="16"/>
          <w:lang w:eastAsia="en-US"/>
        </w:rPr>
      </w:pPr>
    </w:p>
    <w:p w:rsidR="003B719A" w:rsidRDefault="006E11D9">
      <w:pPr>
        <w:widowControl/>
        <w:suppressAutoHyphens w:val="0"/>
        <w:spacing w:line="288" w:lineRule="auto"/>
        <w:jc w:val="both"/>
      </w:pPr>
      <w:r>
        <w:rPr>
          <w:rFonts w:ascii="Arial" w:eastAsia="Times New Roman" w:hAnsi="Arial" w:cs="Arial"/>
          <w:b/>
          <w:sz w:val="22"/>
          <w:szCs w:val="22"/>
          <w:lang w:eastAsia="en-US"/>
        </w:rPr>
        <w:t>3</w:t>
      </w:r>
      <w:r w:rsidR="00813BD3">
        <w:rPr>
          <w:rFonts w:ascii="Arial" w:eastAsia="Times New Roman" w:hAnsi="Arial" w:cs="Arial"/>
          <w:b/>
          <w:sz w:val="22"/>
          <w:szCs w:val="22"/>
          <w:lang w:eastAsia="en-US"/>
        </w:rPr>
        <w:t>.7</w:t>
      </w:r>
      <w:r w:rsidR="00813BD3">
        <w:rPr>
          <w:rFonts w:ascii="Arial" w:eastAsia="Times New Roman" w:hAnsi="Arial" w:cs="Arial"/>
          <w:sz w:val="22"/>
          <w:szCs w:val="22"/>
          <w:lang w:eastAsia="en-US"/>
        </w:rPr>
        <w:t xml:space="preserve"> Zamawiający zastrzega, że wszelkie czynności wykonywane w ramach świadczenia pomocy prawnej muszą być wykonywane przez </w:t>
      </w:r>
      <w:r w:rsidR="00813BD3">
        <w:rPr>
          <w:rFonts w:ascii="Arial" w:eastAsia="Times New Roman" w:hAnsi="Arial" w:cs="Arial"/>
          <w:sz w:val="22"/>
          <w:szCs w:val="22"/>
          <w:lang w:eastAsia="ar-SA"/>
        </w:rPr>
        <w:t>radcę prawnego/adwokata/prawnika zagranicznego</w:t>
      </w:r>
      <w:r w:rsidR="00813BD3">
        <w:rPr>
          <w:rFonts w:ascii="Arial" w:eastAsia="Times New Roman" w:hAnsi="Arial" w:cs="Arial"/>
          <w:sz w:val="22"/>
          <w:szCs w:val="22"/>
          <w:lang w:eastAsia="en-US"/>
        </w:rPr>
        <w:t xml:space="preserve"> spełniającego warunki udziału w postępowaniu i wskaza</w:t>
      </w:r>
      <w:r>
        <w:rPr>
          <w:rFonts w:ascii="Arial" w:eastAsia="Times New Roman" w:hAnsi="Arial" w:cs="Arial"/>
          <w:sz w:val="22"/>
          <w:szCs w:val="22"/>
          <w:lang w:eastAsia="en-US"/>
        </w:rPr>
        <w:t xml:space="preserve">nego w ofercie przez Wykonawcę. </w:t>
      </w:r>
      <w:r w:rsidR="00813BD3">
        <w:rPr>
          <w:rFonts w:ascii="Arial" w:eastAsia="Times New Roman" w:hAnsi="Arial" w:cs="Arial"/>
          <w:sz w:val="22"/>
          <w:szCs w:val="22"/>
          <w:lang w:eastAsia="en-US"/>
        </w:rPr>
        <w:t>Zamawiający dopuszcza zastępstwo na zasadach wskazanych w umowie, stanowiącej część składową SIWZ.</w:t>
      </w:r>
    </w:p>
    <w:p w:rsidR="003B719A" w:rsidRDefault="003B719A">
      <w:pPr>
        <w:spacing w:line="288" w:lineRule="auto"/>
        <w:jc w:val="both"/>
        <w:rPr>
          <w:rFonts w:ascii="Arial" w:hAnsi="Arial" w:cs="Arial"/>
          <w:b/>
          <w:sz w:val="12"/>
          <w:lang w:eastAsia="en-US"/>
        </w:rPr>
      </w:pPr>
    </w:p>
    <w:p w:rsidR="0047623F" w:rsidRDefault="0047623F">
      <w:pPr>
        <w:spacing w:line="288" w:lineRule="auto"/>
        <w:jc w:val="both"/>
        <w:rPr>
          <w:rFonts w:ascii="Arial" w:hAnsi="Arial" w:cs="Arial"/>
          <w:b/>
          <w:sz w:val="12"/>
          <w:lang w:eastAsia="en-US"/>
        </w:rPr>
      </w:pPr>
    </w:p>
    <w:p w:rsidR="0047623F" w:rsidRDefault="0047623F">
      <w:pPr>
        <w:spacing w:line="288" w:lineRule="auto"/>
        <w:jc w:val="both"/>
        <w:rPr>
          <w:rFonts w:ascii="Arial" w:hAnsi="Arial" w:cs="Arial"/>
          <w:b/>
          <w:sz w:val="12"/>
          <w:lang w:eastAsia="en-US"/>
        </w:rPr>
      </w:pPr>
    </w:p>
    <w:p w:rsidR="0047623F" w:rsidRPr="0031027E" w:rsidRDefault="0047623F">
      <w:pPr>
        <w:spacing w:line="288" w:lineRule="auto"/>
        <w:jc w:val="both"/>
        <w:rPr>
          <w:rFonts w:ascii="Arial" w:hAnsi="Arial" w:cs="Arial"/>
          <w:b/>
          <w:sz w:val="12"/>
          <w:lang w:eastAsia="en-US"/>
        </w:rPr>
      </w:pPr>
    </w:p>
    <w:p w:rsidR="003B719A" w:rsidRPr="0047623F" w:rsidRDefault="006E11D9" w:rsidP="0047623F">
      <w:pPr>
        <w:spacing w:line="288" w:lineRule="auto"/>
        <w:jc w:val="both"/>
        <w:rPr>
          <w:color w:val="auto"/>
        </w:rPr>
      </w:pPr>
      <w:r w:rsidRPr="006E11D9">
        <w:rPr>
          <w:rFonts w:ascii="Arial" w:hAnsi="Arial" w:cs="Arial"/>
          <w:b/>
          <w:color w:val="000000"/>
          <w:sz w:val="22"/>
          <w:szCs w:val="22"/>
          <w:lang w:eastAsia="en-US"/>
        </w:rPr>
        <w:t>3.8</w:t>
      </w:r>
      <w:r>
        <w:rPr>
          <w:rFonts w:ascii="Arial" w:hAnsi="Arial" w:cs="Arial"/>
          <w:color w:val="000000"/>
          <w:sz w:val="22"/>
          <w:szCs w:val="22"/>
          <w:lang w:eastAsia="en-US"/>
        </w:rPr>
        <w:t xml:space="preserve"> </w:t>
      </w:r>
      <w:r w:rsidR="00813BD3" w:rsidRPr="007C2297">
        <w:rPr>
          <w:rFonts w:ascii="Arial" w:eastAsia="Times New Roman" w:hAnsi="Arial" w:cs="Arial"/>
          <w:color w:val="auto"/>
          <w:sz w:val="22"/>
          <w:szCs w:val="22"/>
          <w:lang w:eastAsia="pl-PL"/>
        </w:rPr>
        <w:t xml:space="preserve">Zamawiający informuje, iż </w:t>
      </w:r>
      <w:r w:rsidR="007C2297" w:rsidRPr="007C2297">
        <w:rPr>
          <w:rFonts w:ascii="Arial" w:eastAsia="Times New Roman" w:hAnsi="Arial" w:cs="Arial"/>
          <w:color w:val="auto"/>
          <w:sz w:val="22"/>
          <w:szCs w:val="22"/>
          <w:lang w:eastAsia="pl-PL"/>
        </w:rPr>
        <w:t>obecnie</w:t>
      </w:r>
      <w:r w:rsidR="00813BD3" w:rsidRPr="007C2297">
        <w:rPr>
          <w:rFonts w:ascii="Arial" w:eastAsia="Times New Roman" w:hAnsi="Arial" w:cs="Arial"/>
          <w:color w:val="auto"/>
          <w:sz w:val="22"/>
          <w:szCs w:val="22"/>
          <w:lang w:eastAsia="pl-PL"/>
        </w:rPr>
        <w:t xml:space="preserve"> </w:t>
      </w:r>
      <w:r w:rsidR="007C2297" w:rsidRPr="007C2297">
        <w:rPr>
          <w:rFonts w:ascii="Arial" w:eastAsia="Times New Roman" w:hAnsi="Arial" w:cs="Arial"/>
          <w:color w:val="auto"/>
          <w:sz w:val="22"/>
          <w:szCs w:val="22"/>
          <w:lang w:eastAsia="pl-PL"/>
        </w:rPr>
        <w:t>toczy się 195 spraw</w:t>
      </w:r>
      <w:r w:rsidR="00813BD3" w:rsidRPr="007C2297">
        <w:rPr>
          <w:rFonts w:ascii="Arial" w:eastAsia="Times New Roman" w:hAnsi="Arial" w:cs="Arial"/>
          <w:color w:val="auto"/>
          <w:sz w:val="22"/>
          <w:szCs w:val="22"/>
          <w:lang w:eastAsia="pl-PL"/>
        </w:rPr>
        <w:t xml:space="preserve"> </w:t>
      </w:r>
      <w:r w:rsidR="007C2297" w:rsidRPr="007C2297">
        <w:rPr>
          <w:rFonts w:ascii="Arial" w:eastAsia="Times New Roman" w:hAnsi="Arial" w:cs="Arial"/>
          <w:color w:val="auto"/>
          <w:sz w:val="22"/>
          <w:szCs w:val="22"/>
          <w:lang w:eastAsia="pl-PL"/>
        </w:rPr>
        <w:t>sądowych i egzekucyjnych.</w:t>
      </w:r>
    </w:p>
    <w:p w:rsidR="003B719A" w:rsidRPr="0031027E" w:rsidRDefault="00813BD3">
      <w:pPr>
        <w:jc w:val="both"/>
        <w:rPr>
          <w:rFonts w:ascii="Arial" w:eastAsia="Times New Roman" w:hAnsi="Arial" w:cs="Arial"/>
          <w:sz w:val="22"/>
          <w:szCs w:val="22"/>
          <w:lang w:eastAsia="pl-PL"/>
        </w:rPr>
      </w:pPr>
      <w:r>
        <w:rPr>
          <w:rFonts w:ascii="Arial" w:eastAsia="Times New Roman" w:hAnsi="Arial" w:cs="Arial"/>
          <w:sz w:val="22"/>
          <w:szCs w:val="22"/>
          <w:lang w:eastAsia="pl-PL"/>
        </w:rPr>
        <w:t>Dodatkowo:</w:t>
      </w:r>
    </w:p>
    <w:p w:rsidR="003B719A" w:rsidRPr="00417E35" w:rsidRDefault="00813BD3" w:rsidP="00625AA4">
      <w:pPr>
        <w:numPr>
          <w:ilvl w:val="0"/>
          <w:numId w:val="40"/>
        </w:numPr>
        <w:ind w:left="426" w:hanging="284"/>
        <w:contextualSpacing/>
        <w:jc w:val="both"/>
      </w:pPr>
      <w:r>
        <w:rPr>
          <w:rFonts w:ascii="Arial" w:eastAsia="Times New Roman" w:hAnsi="Arial" w:cs="Arial"/>
          <w:sz w:val="22"/>
          <w:szCs w:val="22"/>
          <w:lang w:eastAsia="pl-PL"/>
        </w:rPr>
        <w:t xml:space="preserve">w roku 2018 zaopiniowano </w:t>
      </w:r>
      <w:r w:rsidRPr="00417E35">
        <w:rPr>
          <w:rFonts w:ascii="Arial" w:eastAsia="Times New Roman" w:hAnsi="Arial" w:cs="Arial"/>
          <w:sz w:val="22"/>
          <w:szCs w:val="22"/>
          <w:lang w:eastAsia="pl-PL"/>
        </w:rPr>
        <w:t>589 umów, 460 aktów prawnych; udzielono 250 porad prawnych oraz 19 opinii prawnych;</w:t>
      </w:r>
    </w:p>
    <w:p w:rsidR="003B719A" w:rsidRPr="00417E35" w:rsidRDefault="00813BD3" w:rsidP="00625AA4">
      <w:pPr>
        <w:numPr>
          <w:ilvl w:val="0"/>
          <w:numId w:val="40"/>
        </w:numPr>
        <w:ind w:left="426" w:hanging="284"/>
        <w:contextualSpacing/>
        <w:jc w:val="both"/>
      </w:pPr>
      <w:r w:rsidRPr="00417E35">
        <w:rPr>
          <w:rFonts w:ascii="Arial" w:eastAsia="Times New Roman" w:hAnsi="Arial" w:cs="Arial"/>
          <w:sz w:val="22"/>
          <w:szCs w:val="22"/>
          <w:lang w:eastAsia="pl-PL"/>
        </w:rPr>
        <w:t xml:space="preserve">w roku 2019 zaopiniowano 559 umów, </w:t>
      </w:r>
      <w:r w:rsidRPr="00417E35">
        <w:rPr>
          <w:rFonts w:ascii="Arial" w:eastAsia="Times New Roman" w:hAnsi="Arial" w:cs="Arial"/>
          <w:color w:val="auto"/>
          <w:sz w:val="22"/>
          <w:szCs w:val="22"/>
          <w:lang w:eastAsia="pl-PL"/>
        </w:rPr>
        <w:t>593</w:t>
      </w:r>
      <w:r w:rsidRPr="00417E35">
        <w:rPr>
          <w:rFonts w:ascii="Arial" w:eastAsia="Times New Roman" w:hAnsi="Arial" w:cs="Arial"/>
          <w:sz w:val="22"/>
          <w:szCs w:val="22"/>
          <w:lang w:eastAsia="pl-PL"/>
        </w:rPr>
        <w:t xml:space="preserve"> aktów prawnych; udzielono 328 porad prawnych oraz 48 opinii prawnych;</w:t>
      </w:r>
    </w:p>
    <w:p w:rsidR="003B719A" w:rsidRPr="00B97D8D" w:rsidRDefault="00813BD3" w:rsidP="00625AA4">
      <w:pPr>
        <w:pStyle w:val="Akapitzlist"/>
        <w:numPr>
          <w:ilvl w:val="0"/>
          <w:numId w:val="40"/>
        </w:numPr>
        <w:spacing w:line="288" w:lineRule="auto"/>
        <w:ind w:left="426" w:hanging="284"/>
        <w:jc w:val="both"/>
      </w:pPr>
      <w:r w:rsidRPr="00417E35">
        <w:rPr>
          <w:rFonts w:ascii="Arial" w:eastAsia="Times New Roman" w:hAnsi="Arial" w:cs="Arial"/>
          <w:color w:val="000000"/>
          <w:sz w:val="22"/>
          <w:szCs w:val="22"/>
          <w:lang w:eastAsia="pl-PL"/>
        </w:rPr>
        <w:t>w roku 2020 (od stycznia do 30 listopada) zaopiniowano 407 umowy, 449 aktów prawnych; udzielono 217 porad prawnych oraz 37 opinii prawnych</w:t>
      </w:r>
      <w:r w:rsidRPr="00CE648A">
        <w:rPr>
          <w:rFonts w:ascii="Arial" w:eastAsia="Times New Roman" w:hAnsi="Arial" w:cs="Arial"/>
          <w:b/>
          <w:color w:val="000000"/>
          <w:sz w:val="22"/>
          <w:szCs w:val="22"/>
          <w:lang w:eastAsia="pl-PL"/>
        </w:rPr>
        <w:t>.</w:t>
      </w:r>
    </w:p>
    <w:p w:rsidR="00B97D8D" w:rsidRPr="0031027E" w:rsidRDefault="00B97D8D" w:rsidP="00B97D8D">
      <w:pPr>
        <w:pStyle w:val="Akapitzlist"/>
        <w:spacing w:line="288" w:lineRule="auto"/>
        <w:ind w:left="426"/>
        <w:jc w:val="both"/>
        <w:rPr>
          <w:sz w:val="12"/>
        </w:rPr>
      </w:pPr>
    </w:p>
    <w:p w:rsidR="003B719A" w:rsidRDefault="00B97D8D">
      <w:pPr>
        <w:pStyle w:val="Default"/>
        <w:spacing w:line="288" w:lineRule="auto"/>
        <w:jc w:val="both"/>
        <w:rPr>
          <w:b/>
          <w:bCs/>
          <w:sz w:val="22"/>
          <w:szCs w:val="22"/>
        </w:rPr>
      </w:pPr>
      <w:r>
        <w:rPr>
          <w:b/>
          <w:bCs/>
          <w:sz w:val="22"/>
          <w:szCs w:val="22"/>
        </w:rPr>
        <w:t>3.9</w:t>
      </w:r>
      <w:r w:rsidR="00813BD3">
        <w:rPr>
          <w:b/>
          <w:bCs/>
          <w:sz w:val="22"/>
          <w:szCs w:val="22"/>
        </w:rPr>
        <w:t xml:space="preserve"> Podwykonawcy</w:t>
      </w:r>
    </w:p>
    <w:p w:rsidR="003B719A" w:rsidRDefault="003B719A">
      <w:pPr>
        <w:pStyle w:val="Default"/>
        <w:spacing w:line="288" w:lineRule="auto"/>
        <w:jc w:val="both"/>
        <w:rPr>
          <w:b/>
          <w:bCs/>
          <w:sz w:val="10"/>
          <w:szCs w:val="12"/>
        </w:rPr>
      </w:pPr>
    </w:p>
    <w:p w:rsidR="003B719A" w:rsidRDefault="00813BD3">
      <w:pPr>
        <w:pStyle w:val="Default"/>
        <w:spacing w:line="288" w:lineRule="auto"/>
        <w:jc w:val="both"/>
      </w:pPr>
      <w:r>
        <w:rPr>
          <w:sz w:val="22"/>
          <w:szCs w:val="22"/>
        </w:rPr>
        <w:t xml:space="preserve">Zamawiający żąda wskazania przez Wykonawcę na Formularzu oferty, stanowiącym załącznik nr 1 do SIWZ, części zamówienia, których wykonanie zamierza powierzyć podwykonawcom,                       i podania przez wykonawcę firm podwykonawców. </w:t>
      </w:r>
    </w:p>
    <w:p w:rsidR="003B719A" w:rsidRDefault="00813BD3">
      <w:pPr>
        <w:pStyle w:val="Default"/>
        <w:spacing w:line="288" w:lineRule="auto"/>
        <w:jc w:val="both"/>
      </w:pPr>
      <w:r>
        <w:rPr>
          <w:sz w:val="22"/>
          <w:szCs w:val="22"/>
        </w:rPr>
        <w:t xml:space="preserve">Powierzenie wykonania części zamówienia podwykonawcom nie zwalnia wykonawcy                        z odpowiedzialności za należyte wykonanie tego zamówienia. </w:t>
      </w:r>
    </w:p>
    <w:p w:rsidR="003B719A" w:rsidRDefault="003B719A">
      <w:pPr>
        <w:pStyle w:val="Default"/>
        <w:spacing w:line="288" w:lineRule="auto"/>
        <w:jc w:val="both"/>
        <w:rPr>
          <w:sz w:val="12"/>
          <w:szCs w:val="22"/>
        </w:rPr>
      </w:pPr>
    </w:p>
    <w:p w:rsidR="003B719A" w:rsidRDefault="00B97D8D">
      <w:pPr>
        <w:pStyle w:val="Default"/>
        <w:spacing w:line="288" w:lineRule="auto"/>
        <w:jc w:val="both"/>
        <w:rPr>
          <w:sz w:val="22"/>
          <w:szCs w:val="22"/>
        </w:rPr>
      </w:pPr>
      <w:r>
        <w:rPr>
          <w:b/>
          <w:bCs/>
          <w:sz w:val="22"/>
          <w:szCs w:val="22"/>
        </w:rPr>
        <w:t>3.10</w:t>
      </w:r>
      <w:r w:rsidR="00813BD3">
        <w:rPr>
          <w:b/>
          <w:bCs/>
          <w:sz w:val="22"/>
          <w:szCs w:val="22"/>
        </w:rPr>
        <w:t xml:space="preserve"> Oferty częściowe i wariantowe </w:t>
      </w:r>
    </w:p>
    <w:p w:rsidR="003B719A" w:rsidRDefault="00813BD3">
      <w:pPr>
        <w:pStyle w:val="Default"/>
        <w:spacing w:line="288" w:lineRule="auto"/>
        <w:jc w:val="both"/>
        <w:rPr>
          <w:sz w:val="22"/>
          <w:szCs w:val="22"/>
        </w:rPr>
      </w:pPr>
      <w:r>
        <w:rPr>
          <w:sz w:val="22"/>
          <w:szCs w:val="22"/>
        </w:rPr>
        <w:t>Nie dopuszcza się składania ofert częściowych. Nie dopuszcza się składania ofert wariantowych.</w:t>
      </w:r>
    </w:p>
    <w:p w:rsidR="003B719A" w:rsidRDefault="003B719A">
      <w:pPr>
        <w:pStyle w:val="Default"/>
        <w:spacing w:line="288" w:lineRule="auto"/>
        <w:jc w:val="both"/>
        <w:rPr>
          <w:sz w:val="10"/>
          <w:szCs w:val="22"/>
        </w:rPr>
      </w:pPr>
    </w:p>
    <w:p w:rsidR="003B719A" w:rsidRDefault="00B97D8D">
      <w:pPr>
        <w:pStyle w:val="Default"/>
        <w:spacing w:line="288" w:lineRule="auto"/>
        <w:jc w:val="both"/>
        <w:rPr>
          <w:sz w:val="22"/>
          <w:szCs w:val="22"/>
        </w:rPr>
      </w:pPr>
      <w:r>
        <w:rPr>
          <w:b/>
          <w:bCs/>
          <w:sz w:val="22"/>
          <w:szCs w:val="22"/>
        </w:rPr>
        <w:t>3.11</w:t>
      </w:r>
      <w:r w:rsidR="00813BD3">
        <w:rPr>
          <w:b/>
          <w:bCs/>
          <w:sz w:val="22"/>
          <w:szCs w:val="22"/>
        </w:rPr>
        <w:t xml:space="preserve"> Zamówienia, o których mowa w art. 67 ust. 1 pkt 6 ustawy</w:t>
      </w:r>
    </w:p>
    <w:p w:rsidR="003B719A" w:rsidRDefault="00813BD3">
      <w:pPr>
        <w:pStyle w:val="Default"/>
        <w:spacing w:line="288" w:lineRule="auto"/>
        <w:jc w:val="both"/>
        <w:rPr>
          <w:sz w:val="22"/>
          <w:szCs w:val="22"/>
        </w:rPr>
      </w:pPr>
      <w:r>
        <w:rPr>
          <w:sz w:val="22"/>
          <w:szCs w:val="22"/>
        </w:rPr>
        <w:t xml:space="preserve">Zamawiający nie przewiduje udzielenia zamówień, o których mowa w art. 67 ust. 1 pkt 6 ustawy </w:t>
      </w:r>
      <w:proofErr w:type="spellStart"/>
      <w:r>
        <w:rPr>
          <w:sz w:val="22"/>
          <w:szCs w:val="22"/>
        </w:rPr>
        <w:t>Pzp</w:t>
      </w:r>
      <w:proofErr w:type="spellEnd"/>
      <w:r>
        <w:rPr>
          <w:sz w:val="22"/>
          <w:szCs w:val="22"/>
        </w:rPr>
        <w:t xml:space="preserve">. </w:t>
      </w:r>
    </w:p>
    <w:p w:rsidR="003B719A" w:rsidRDefault="003B719A">
      <w:pPr>
        <w:pStyle w:val="Default"/>
        <w:spacing w:line="288" w:lineRule="auto"/>
        <w:jc w:val="both"/>
        <w:rPr>
          <w:sz w:val="12"/>
          <w:szCs w:val="12"/>
        </w:rPr>
      </w:pPr>
    </w:p>
    <w:p w:rsidR="003B719A" w:rsidRDefault="00B97D8D">
      <w:pPr>
        <w:pStyle w:val="Default"/>
        <w:spacing w:line="288" w:lineRule="auto"/>
        <w:jc w:val="both"/>
        <w:rPr>
          <w:sz w:val="22"/>
          <w:szCs w:val="22"/>
        </w:rPr>
      </w:pPr>
      <w:r>
        <w:rPr>
          <w:b/>
          <w:bCs/>
          <w:sz w:val="22"/>
          <w:szCs w:val="22"/>
        </w:rPr>
        <w:t>3.12</w:t>
      </w:r>
      <w:r w:rsidR="00813BD3">
        <w:rPr>
          <w:b/>
          <w:bCs/>
          <w:sz w:val="22"/>
          <w:szCs w:val="22"/>
        </w:rPr>
        <w:t xml:space="preserve"> Wspólny Słownik Zamówień CPV</w:t>
      </w:r>
    </w:p>
    <w:p w:rsidR="003B719A" w:rsidRDefault="003B719A">
      <w:pPr>
        <w:pStyle w:val="Default"/>
        <w:spacing w:line="288" w:lineRule="auto"/>
        <w:jc w:val="both"/>
        <w:rPr>
          <w:sz w:val="10"/>
          <w:szCs w:val="10"/>
        </w:rPr>
      </w:pPr>
    </w:p>
    <w:p w:rsidR="003B719A" w:rsidRPr="00B97D8D" w:rsidRDefault="00813BD3">
      <w:pPr>
        <w:tabs>
          <w:tab w:val="left" w:pos="1701"/>
        </w:tabs>
        <w:spacing w:line="288" w:lineRule="auto"/>
        <w:jc w:val="both"/>
        <w:rPr>
          <w:rFonts w:ascii="Arial" w:hAnsi="Arial" w:cs="Arial"/>
          <w:sz w:val="22"/>
          <w:szCs w:val="22"/>
          <w:lang w:eastAsia="en-US"/>
        </w:rPr>
      </w:pPr>
      <w:r>
        <w:rPr>
          <w:rFonts w:ascii="Arial" w:eastAsia="Times New Roman" w:hAnsi="Arial" w:cs="Arial"/>
          <w:sz w:val="22"/>
          <w:szCs w:val="22"/>
          <w:lang w:eastAsia="en-US"/>
        </w:rPr>
        <w:t>79.10.00.00-5 – Usługi prawnicze.</w:t>
      </w:r>
    </w:p>
    <w:p w:rsidR="003B719A" w:rsidRPr="00B97D8D" w:rsidRDefault="003B719A">
      <w:pPr>
        <w:spacing w:line="288" w:lineRule="auto"/>
        <w:jc w:val="both"/>
        <w:rPr>
          <w:rFonts w:ascii="Arial" w:eastAsia="Times New Roman" w:hAnsi="Arial" w:cs="Arial"/>
          <w:sz w:val="16"/>
          <w:szCs w:val="22"/>
        </w:rPr>
      </w:pPr>
    </w:p>
    <w:p w:rsidR="003B719A" w:rsidRDefault="00B97D8D">
      <w:pPr>
        <w:spacing w:line="288" w:lineRule="auto"/>
        <w:jc w:val="both"/>
        <w:rPr>
          <w:rFonts w:ascii="Arial" w:hAnsi="Arial" w:cs="Arial"/>
          <w:color w:val="000000"/>
          <w:sz w:val="22"/>
          <w:szCs w:val="22"/>
        </w:rPr>
      </w:pPr>
      <w:r>
        <w:rPr>
          <w:rFonts w:ascii="Arial" w:hAnsi="Arial" w:cs="Arial"/>
          <w:b/>
          <w:sz w:val="22"/>
          <w:szCs w:val="22"/>
        </w:rPr>
        <w:t>3.12</w:t>
      </w:r>
      <w:r w:rsidR="00813BD3">
        <w:rPr>
          <w:rFonts w:ascii="Arial" w:hAnsi="Arial" w:cs="Arial"/>
          <w:b/>
          <w:sz w:val="22"/>
          <w:szCs w:val="22"/>
        </w:rPr>
        <w:t xml:space="preserve"> </w:t>
      </w:r>
      <w:r w:rsidR="00813BD3">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3B719A" w:rsidRDefault="003B719A">
      <w:pPr>
        <w:spacing w:line="288" w:lineRule="auto"/>
        <w:jc w:val="both"/>
        <w:rPr>
          <w:rFonts w:ascii="Arial" w:hAnsi="Arial" w:cs="Arial"/>
          <w:color w:val="000000"/>
          <w:sz w:val="12"/>
          <w:szCs w:val="12"/>
        </w:rPr>
      </w:pPr>
    </w:p>
    <w:p w:rsidR="003B719A" w:rsidRDefault="00813BD3">
      <w:pPr>
        <w:widowControl/>
        <w:suppressAutoHyphens w:val="0"/>
        <w:spacing w:line="288" w:lineRule="auto"/>
        <w:jc w:val="both"/>
      </w:pPr>
      <w:r>
        <w:rPr>
          <w:rFonts w:ascii="Arial" w:eastAsia="Times New Roman" w:hAnsi="Arial" w:cs="Arial"/>
          <w:sz w:val="22"/>
          <w:szCs w:val="22"/>
        </w:rPr>
        <w:t xml:space="preserve">Zgodnie z art. 13 ust. 1 i 2 </w:t>
      </w:r>
      <w:r>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sz w:val="22"/>
          <w:szCs w:val="22"/>
        </w:rPr>
        <w:t xml:space="preserve">dalej „RODO”, informuję, że: </w:t>
      </w:r>
    </w:p>
    <w:p w:rsidR="003B719A" w:rsidRDefault="00813BD3" w:rsidP="00625AA4">
      <w:pPr>
        <w:widowControl/>
        <w:numPr>
          <w:ilvl w:val="0"/>
          <w:numId w:val="9"/>
        </w:numPr>
        <w:suppressAutoHyphens w:val="0"/>
        <w:spacing w:line="288" w:lineRule="auto"/>
        <w:ind w:left="426" w:hanging="426"/>
        <w:contextualSpacing/>
        <w:jc w:val="both"/>
        <w:rPr>
          <w:rFonts w:ascii="Arial" w:eastAsia="Times New Roman" w:hAnsi="Arial" w:cs="Arial"/>
          <w:i/>
          <w:color w:val="FF0000"/>
          <w:sz w:val="22"/>
          <w:szCs w:val="22"/>
        </w:rPr>
      </w:pPr>
      <w:r>
        <w:rPr>
          <w:rFonts w:ascii="Arial" w:eastAsia="Times New Roman" w:hAnsi="Arial" w:cs="Arial"/>
          <w:sz w:val="22"/>
          <w:szCs w:val="22"/>
        </w:rPr>
        <w:t>administratorem Pani/Pana danych osobowych jest Prezydent Miasta Tczewa Pan Mirosław Pobłocki mający swoją siedzibę w Urzędzie Miejskim w Tczewie,                                     Pl. Piłsudskiego 1, 83-110 Tczew,</w:t>
      </w:r>
    </w:p>
    <w:p w:rsidR="003B719A" w:rsidRDefault="00813BD3" w:rsidP="00625AA4">
      <w:pPr>
        <w:widowControl/>
        <w:numPr>
          <w:ilvl w:val="0"/>
          <w:numId w:val="4"/>
        </w:numPr>
        <w:suppressAutoHyphens w:val="0"/>
        <w:spacing w:line="288" w:lineRule="auto"/>
        <w:ind w:left="426" w:hanging="426"/>
        <w:contextualSpacing/>
        <w:jc w:val="both"/>
      </w:pPr>
      <w:r>
        <w:rPr>
          <w:rFonts w:ascii="Arial" w:eastAsia="Times New Roman" w:hAnsi="Arial" w:cs="Arial"/>
          <w:sz w:val="22"/>
          <w:szCs w:val="22"/>
        </w:rPr>
        <w:t xml:space="preserve">inspektorem ochrony danych osobowych w Urzędzie Miejskim w Tczewie                               oraz jednostkach organizacyjnych jest Pani </w:t>
      </w:r>
      <w:r>
        <w:rPr>
          <w:rFonts w:ascii="Arial" w:hAnsi="Arial" w:cs="Arial"/>
          <w:sz w:val="22"/>
          <w:szCs w:val="22"/>
        </w:rPr>
        <w:t xml:space="preserve">Adriana Głuchowska, e-mail: </w:t>
      </w:r>
      <w:hyperlink r:id="rId12">
        <w:r>
          <w:rPr>
            <w:rStyle w:val="czeinternetowe"/>
            <w:rFonts w:ascii="Arial" w:hAnsi="Arial" w:cs="Arial"/>
            <w:sz w:val="22"/>
            <w:szCs w:val="22"/>
          </w:rPr>
          <w:t>inspektor@um.tczew.pl</w:t>
        </w:r>
      </w:hyperlink>
      <w:r>
        <w:rPr>
          <w:rFonts w:ascii="Arial" w:hAnsi="Arial" w:cs="Arial"/>
          <w:sz w:val="22"/>
          <w:szCs w:val="22"/>
        </w:rPr>
        <w:t>, tel.:</w:t>
      </w:r>
      <w:r>
        <w:t xml:space="preserve"> </w:t>
      </w:r>
      <w:r>
        <w:rPr>
          <w:rFonts w:ascii="Arial" w:hAnsi="Arial" w:cs="Arial"/>
          <w:sz w:val="22"/>
          <w:szCs w:val="22"/>
        </w:rPr>
        <w:t>696 011 969,</w:t>
      </w:r>
    </w:p>
    <w:p w:rsidR="003B719A" w:rsidRDefault="00813BD3" w:rsidP="00625AA4">
      <w:pPr>
        <w:widowControl/>
        <w:numPr>
          <w:ilvl w:val="0"/>
          <w:numId w:val="4"/>
        </w:numPr>
        <w:suppressAutoHyphens w:val="0"/>
        <w:spacing w:line="288" w:lineRule="auto"/>
        <w:ind w:left="426" w:hanging="426"/>
        <w:contextualSpacing/>
        <w:jc w:val="both"/>
      </w:pPr>
      <w:r>
        <w:rPr>
          <w:rFonts w:ascii="Arial" w:eastAsia="Times New Roman" w:hAnsi="Arial" w:cs="Arial"/>
          <w:sz w:val="22"/>
          <w:szCs w:val="22"/>
        </w:rPr>
        <w:t>Pani/Pana dane osobowe przetwarzane będą na podstawie art. 6 ust. 1 lit. c</w:t>
      </w:r>
      <w:r>
        <w:rPr>
          <w:rFonts w:ascii="Arial" w:eastAsia="Times New Roman" w:hAnsi="Arial" w:cs="Arial"/>
          <w:i/>
          <w:sz w:val="22"/>
          <w:szCs w:val="22"/>
        </w:rPr>
        <w:t xml:space="preserve"> </w:t>
      </w:r>
      <w:r>
        <w:rPr>
          <w:rFonts w:ascii="Arial" w:eastAsia="Times New Roman" w:hAnsi="Arial" w:cs="Arial"/>
          <w:sz w:val="22"/>
          <w:szCs w:val="22"/>
        </w:rPr>
        <w:t xml:space="preserve">RODO                       w celu </w:t>
      </w:r>
      <w:r>
        <w:rPr>
          <w:rFonts w:ascii="Arial" w:eastAsia="Calibri" w:hAnsi="Arial" w:cs="Arial"/>
          <w:sz w:val="22"/>
          <w:szCs w:val="22"/>
          <w:lang w:eastAsia="en-US"/>
        </w:rPr>
        <w:t>związanym z postępowaniem o udzielenie zamówienia publicznego na:                         ,,Świadczenie obsługi prawnej na rzecz Urzędu Miejskie</w:t>
      </w:r>
      <w:r w:rsidR="00885D03">
        <w:rPr>
          <w:rFonts w:ascii="Arial" w:eastAsia="Calibri" w:hAnsi="Arial" w:cs="Arial"/>
          <w:sz w:val="22"/>
          <w:szCs w:val="22"/>
          <w:lang w:eastAsia="en-US"/>
        </w:rPr>
        <w:t>go w Tczewie w latach 2021-2023</w:t>
      </w:r>
      <w:r w:rsidR="00885D03">
        <w:rPr>
          <w:rFonts w:ascii="Arial" w:eastAsia="Times New Roman" w:hAnsi="Arial" w:cs="Arial"/>
          <w:sz w:val="22"/>
          <w:szCs w:val="22"/>
        </w:rPr>
        <w:t>”</w:t>
      </w:r>
      <w:r>
        <w:rPr>
          <w:rFonts w:ascii="Arial" w:eastAsia="Times New Roman" w:hAnsi="Arial" w:cs="Arial"/>
          <w:sz w:val="22"/>
          <w:szCs w:val="22"/>
        </w:rPr>
        <w:t>, nr referencyjny: BZP.271.3.</w:t>
      </w:r>
      <w:r w:rsidRPr="00885D03">
        <w:rPr>
          <w:rFonts w:ascii="Arial" w:eastAsia="Times New Roman" w:hAnsi="Arial" w:cs="Arial"/>
          <w:color w:val="auto"/>
          <w:sz w:val="22"/>
          <w:szCs w:val="22"/>
        </w:rPr>
        <w:t>16</w:t>
      </w:r>
      <w:r>
        <w:rPr>
          <w:rFonts w:ascii="Arial" w:eastAsia="Times New Roman" w:hAnsi="Arial" w:cs="Arial"/>
          <w:sz w:val="22"/>
          <w:szCs w:val="22"/>
        </w:rPr>
        <w:t>.2020</w:t>
      </w:r>
      <w:r>
        <w:rPr>
          <w:rFonts w:ascii="Arial" w:eastAsia="Calibri" w:hAnsi="Arial" w:cs="Arial"/>
          <w:sz w:val="22"/>
          <w:szCs w:val="22"/>
          <w:lang w:eastAsia="en-US"/>
        </w:rPr>
        <w:t>,</w:t>
      </w:r>
      <w:r w:rsidR="00885D03">
        <w:rPr>
          <w:rFonts w:ascii="Arial" w:eastAsia="Calibri" w:hAnsi="Arial" w:cs="Arial"/>
          <w:sz w:val="22"/>
          <w:szCs w:val="22"/>
          <w:lang w:eastAsia="en-US"/>
        </w:rPr>
        <w:t xml:space="preserve"> prowadzonym w trybie przetargu </w:t>
      </w:r>
      <w:r>
        <w:rPr>
          <w:rFonts w:ascii="Arial" w:eastAsia="Calibri" w:hAnsi="Arial" w:cs="Arial"/>
          <w:sz w:val="22"/>
          <w:szCs w:val="22"/>
          <w:lang w:eastAsia="en-US"/>
        </w:rPr>
        <w:t>nieograniczonego,</w:t>
      </w:r>
    </w:p>
    <w:p w:rsidR="003B719A" w:rsidRDefault="00813BD3" w:rsidP="00625AA4">
      <w:pPr>
        <w:widowControl/>
        <w:numPr>
          <w:ilvl w:val="0"/>
          <w:numId w:val="4"/>
        </w:numPr>
        <w:suppressAutoHyphens w:val="0"/>
        <w:spacing w:line="288" w:lineRule="auto"/>
        <w:ind w:left="426" w:hanging="426"/>
        <w:contextualSpacing/>
        <w:jc w:val="both"/>
        <w:rPr>
          <w:rFonts w:ascii="Arial" w:eastAsia="Times New Roman" w:hAnsi="Arial" w:cs="Arial"/>
          <w:color w:val="00B0F0"/>
          <w:sz w:val="22"/>
          <w:szCs w:val="22"/>
        </w:rPr>
      </w:pPr>
      <w:r>
        <w:rPr>
          <w:rFonts w:ascii="Arial" w:eastAsia="Times New Roman"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Pr>
          <w:rFonts w:ascii="Arial" w:eastAsia="MS Mincho;ＭＳ 明朝" w:hAnsi="Arial" w:cs="Arial"/>
          <w:sz w:val="22"/>
          <w:szCs w:val="22"/>
        </w:rPr>
        <w:t>(</w:t>
      </w:r>
      <w:proofErr w:type="spellStart"/>
      <w:r>
        <w:rPr>
          <w:rFonts w:ascii="Arial" w:eastAsia="MS Mincho;ＭＳ 明朝" w:hAnsi="Arial" w:cs="Arial"/>
          <w:sz w:val="22"/>
          <w:szCs w:val="22"/>
        </w:rPr>
        <w:t>t.j</w:t>
      </w:r>
      <w:proofErr w:type="spellEnd"/>
      <w:r>
        <w:rPr>
          <w:rFonts w:ascii="Arial" w:eastAsia="MS Mincho;ＭＳ 明朝" w:hAnsi="Arial" w:cs="Arial"/>
          <w:sz w:val="22"/>
          <w:szCs w:val="22"/>
        </w:rPr>
        <w:t xml:space="preserve">. Dz. U. z 2019 r., poz. 1843 </w:t>
      </w:r>
      <w:r>
        <w:rPr>
          <w:rFonts w:ascii="Arial" w:eastAsia="Times New Roman" w:hAnsi="Arial" w:cs="Arial"/>
          <w:color w:val="00B0F0"/>
          <w:sz w:val="22"/>
          <w:szCs w:val="22"/>
        </w:rPr>
        <w:br/>
      </w:r>
      <w:r>
        <w:rPr>
          <w:rFonts w:ascii="Arial" w:eastAsia="MS Mincho;ＭＳ 明朝" w:hAnsi="Arial" w:cs="Arial"/>
          <w:sz w:val="22"/>
          <w:szCs w:val="22"/>
        </w:rPr>
        <w:t xml:space="preserve">z </w:t>
      </w:r>
      <w:proofErr w:type="spellStart"/>
      <w:r>
        <w:rPr>
          <w:rFonts w:ascii="Arial" w:eastAsia="MS Mincho;ＭＳ 明朝" w:hAnsi="Arial" w:cs="Arial"/>
          <w:sz w:val="22"/>
          <w:szCs w:val="22"/>
        </w:rPr>
        <w:t>późn</w:t>
      </w:r>
      <w:proofErr w:type="spellEnd"/>
      <w:r>
        <w:rPr>
          <w:rFonts w:ascii="Arial" w:eastAsia="MS Mincho;ＭＳ 明朝" w:hAnsi="Arial" w:cs="Arial"/>
          <w:sz w:val="22"/>
          <w:szCs w:val="22"/>
        </w:rPr>
        <w:t>. zm.)</w:t>
      </w:r>
      <w:r>
        <w:rPr>
          <w:rFonts w:ascii="Arial" w:eastAsia="Times New Roman" w:hAnsi="Arial" w:cs="Arial"/>
          <w:sz w:val="22"/>
          <w:szCs w:val="22"/>
        </w:rPr>
        <w:t xml:space="preserve">, dalej „ustawa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p>
    <w:p w:rsidR="003B719A" w:rsidRDefault="00813BD3" w:rsidP="00625AA4">
      <w:pPr>
        <w:widowControl/>
        <w:numPr>
          <w:ilvl w:val="0"/>
          <w:numId w:val="4"/>
        </w:numPr>
        <w:suppressAutoHyphens w:val="0"/>
        <w:spacing w:line="288" w:lineRule="auto"/>
        <w:ind w:left="426" w:hanging="426"/>
        <w:contextualSpacing/>
        <w:jc w:val="both"/>
        <w:rPr>
          <w:rFonts w:ascii="Arial" w:eastAsia="Times New Roman" w:hAnsi="Arial" w:cs="Arial"/>
          <w:color w:val="00B0F0"/>
          <w:sz w:val="22"/>
          <w:szCs w:val="22"/>
        </w:rPr>
      </w:pPr>
      <w:r>
        <w:rPr>
          <w:rFonts w:ascii="Arial" w:eastAsia="Times New Roman" w:hAnsi="Arial" w:cs="Arial"/>
          <w:sz w:val="22"/>
          <w:szCs w:val="22"/>
        </w:rPr>
        <w:t xml:space="preserve">Pani/Pana dane osobowe będą przechowywane, zgodnie z art. 97 ust.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3B719A" w:rsidRDefault="00813BD3" w:rsidP="00625AA4">
      <w:pPr>
        <w:widowControl/>
        <w:numPr>
          <w:ilvl w:val="0"/>
          <w:numId w:val="4"/>
        </w:numPr>
        <w:suppressAutoHyphens w:val="0"/>
        <w:spacing w:line="288" w:lineRule="auto"/>
        <w:ind w:left="426" w:hanging="426"/>
        <w:contextualSpacing/>
        <w:jc w:val="both"/>
        <w:rPr>
          <w:rFonts w:ascii="Arial" w:eastAsia="Times New Roman" w:hAnsi="Arial" w:cs="Arial"/>
          <w:b/>
          <w:i/>
          <w:sz w:val="22"/>
          <w:szCs w:val="22"/>
        </w:rPr>
      </w:pPr>
      <w:r>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w:t>
      </w:r>
    </w:p>
    <w:p w:rsidR="003B719A" w:rsidRDefault="00813BD3" w:rsidP="00625AA4">
      <w:pPr>
        <w:widowControl/>
        <w:numPr>
          <w:ilvl w:val="0"/>
          <w:numId w:val="4"/>
        </w:numPr>
        <w:suppressAutoHyphens w:val="0"/>
        <w:spacing w:line="288" w:lineRule="auto"/>
        <w:ind w:left="426" w:hanging="426"/>
        <w:contextualSpacing/>
        <w:jc w:val="both"/>
        <w:rPr>
          <w:rFonts w:ascii="Arial" w:eastAsia="Calibri" w:hAnsi="Arial" w:cs="Arial"/>
          <w:sz w:val="22"/>
          <w:szCs w:val="22"/>
          <w:lang w:eastAsia="en-US"/>
        </w:rPr>
      </w:pPr>
      <w:r>
        <w:rPr>
          <w:rFonts w:ascii="Arial" w:eastAsia="Times New Roman" w:hAnsi="Arial" w:cs="Arial"/>
          <w:sz w:val="22"/>
          <w:szCs w:val="22"/>
        </w:rPr>
        <w:t>w odniesieniu do Pani/Pana danych osobowych decyzje nie będą podejmowane w sposób zautomatyzowany, stosowanie do art. 22 RODO,</w:t>
      </w:r>
    </w:p>
    <w:p w:rsidR="003B719A" w:rsidRDefault="00813BD3" w:rsidP="00625AA4">
      <w:pPr>
        <w:widowControl/>
        <w:numPr>
          <w:ilvl w:val="0"/>
          <w:numId w:val="4"/>
        </w:numPr>
        <w:suppressAutoHyphens w:val="0"/>
        <w:spacing w:line="288" w:lineRule="auto"/>
        <w:ind w:left="426" w:hanging="426"/>
        <w:contextualSpacing/>
        <w:jc w:val="both"/>
        <w:rPr>
          <w:rFonts w:ascii="Arial" w:eastAsia="Times New Roman" w:hAnsi="Arial" w:cs="Arial"/>
          <w:color w:val="00B0F0"/>
          <w:sz w:val="22"/>
          <w:szCs w:val="22"/>
        </w:rPr>
      </w:pPr>
      <w:r>
        <w:rPr>
          <w:rFonts w:ascii="Arial" w:eastAsia="Times New Roman" w:hAnsi="Arial" w:cs="Arial"/>
          <w:sz w:val="22"/>
          <w:szCs w:val="22"/>
        </w:rPr>
        <w:t>posiada Pani/Pan:</w:t>
      </w:r>
    </w:p>
    <w:p w:rsidR="003B719A" w:rsidRDefault="00813BD3" w:rsidP="00625AA4">
      <w:pPr>
        <w:widowControl/>
        <w:numPr>
          <w:ilvl w:val="0"/>
          <w:numId w:val="3"/>
        </w:numPr>
        <w:suppressAutoHyphens w:val="0"/>
        <w:spacing w:line="288" w:lineRule="auto"/>
        <w:ind w:left="709" w:hanging="283"/>
        <w:contextualSpacing/>
        <w:jc w:val="both"/>
        <w:rPr>
          <w:rFonts w:ascii="Arial" w:eastAsia="Times New Roman" w:hAnsi="Arial" w:cs="Arial"/>
          <w:color w:val="00B0F0"/>
          <w:sz w:val="22"/>
          <w:szCs w:val="22"/>
        </w:rPr>
      </w:pPr>
      <w:r>
        <w:rPr>
          <w:rFonts w:ascii="Arial" w:eastAsia="Times New Roman" w:hAnsi="Arial" w:cs="Arial"/>
          <w:sz w:val="22"/>
          <w:szCs w:val="22"/>
        </w:rPr>
        <w:t>na podstawie art. 15 RODO prawo dostępu do danych osobowych Pani/Pana dotyczących,</w:t>
      </w:r>
    </w:p>
    <w:p w:rsidR="003B719A" w:rsidRDefault="00813BD3" w:rsidP="00625AA4">
      <w:pPr>
        <w:widowControl/>
        <w:numPr>
          <w:ilvl w:val="0"/>
          <w:numId w:val="3"/>
        </w:numPr>
        <w:suppressAutoHyphens w:val="0"/>
        <w:spacing w:line="288" w:lineRule="auto"/>
        <w:ind w:left="709" w:hanging="283"/>
        <w:contextualSpacing/>
        <w:jc w:val="both"/>
        <w:rPr>
          <w:rFonts w:ascii="Arial" w:eastAsia="Times New Roman" w:hAnsi="Arial" w:cs="Arial"/>
          <w:sz w:val="22"/>
          <w:szCs w:val="22"/>
        </w:rPr>
      </w:pPr>
      <w:r>
        <w:rPr>
          <w:rFonts w:ascii="Arial" w:eastAsia="Times New Roman" w:hAnsi="Arial" w:cs="Arial"/>
          <w:sz w:val="22"/>
          <w:szCs w:val="22"/>
        </w:rPr>
        <w:t>na podstawie art. 16 RODO prawo do sprostowania Pani/Pana danych osobowych,</w:t>
      </w:r>
    </w:p>
    <w:p w:rsidR="003B719A" w:rsidRDefault="00813BD3" w:rsidP="00625AA4">
      <w:pPr>
        <w:widowControl/>
        <w:numPr>
          <w:ilvl w:val="0"/>
          <w:numId w:val="3"/>
        </w:numPr>
        <w:suppressAutoHyphens w:val="0"/>
        <w:spacing w:line="288" w:lineRule="auto"/>
        <w:ind w:left="709" w:hanging="283"/>
        <w:contextualSpacing/>
        <w:jc w:val="both"/>
        <w:rPr>
          <w:rFonts w:ascii="Arial" w:eastAsia="Times New Roman" w:hAnsi="Arial" w:cs="Arial"/>
          <w:sz w:val="22"/>
          <w:szCs w:val="22"/>
        </w:rPr>
      </w:pPr>
      <w:r>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3B719A" w:rsidRDefault="00813BD3" w:rsidP="00625AA4">
      <w:pPr>
        <w:widowControl/>
        <w:numPr>
          <w:ilvl w:val="0"/>
          <w:numId w:val="3"/>
        </w:numPr>
        <w:suppressAutoHyphens w:val="0"/>
        <w:spacing w:line="288" w:lineRule="auto"/>
        <w:ind w:left="709" w:hanging="283"/>
        <w:contextualSpacing/>
        <w:jc w:val="both"/>
        <w:rPr>
          <w:rFonts w:ascii="Arial" w:eastAsia="Times New Roman" w:hAnsi="Arial" w:cs="Arial"/>
          <w:i/>
          <w:color w:val="00B0F0"/>
          <w:sz w:val="22"/>
          <w:szCs w:val="22"/>
        </w:rPr>
      </w:pPr>
      <w:r>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3B719A" w:rsidRDefault="00813BD3" w:rsidP="00625AA4">
      <w:pPr>
        <w:widowControl/>
        <w:numPr>
          <w:ilvl w:val="0"/>
          <w:numId w:val="4"/>
        </w:numPr>
        <w:suppressAutoHyphens w:val="0"/>
        <w:spacing w:line="288" w:lineRule="auto"/>
        <w:ind w:left="426" w:hanging="426"/>
        <w:contextualSpacing/>
        <w:jc w:val="both"/>
        <w:rPr>
          <w:rFonts w:ascii="Arial" w:eastAsia="Times New Roman" w:hAnsi="Arial" w:cs="Arial"/>
          <w:i/>
          <w:color w:val="00B0F0"/>
          <w:sz w:val="22"/>
          <w:szCs w:val="22"/>
        </w:rPr>
      </w:pPr>
      <w:r>
        <w:rPr>
          <w:rFonts w:ascii="Arial" w:eastAsia="Times New Roman" w:hAnsi="Arial" w:cs="Arial"/>
          <w:sz w:val="22"/>
          <w:szCs w:val="22"/>
        </w:rPr>
        <w:t>nie przysługuje Pani/Panu:</w:t>
      </w:r>
    </w:p>
    <w:p w:rsidR="003B719A" w:rsidRDefault="00813BD3" w:rsidP="00625AA4">
      <w:pPr>
        <w:widowControl/>
        <w:numPr>
          <w:ilvl w:val="0"/>
          <w:numId w:val="6"/>
        </w:numPr>
        <w:suppressAutoHyphens w:val="0"/>
        <w:spacing w:line="288" w:lineRule="auto"/>
        <w:ind w:left="709"/>
        <w:contextualSpacing/>
        <w:jc w:val="both"/>
        <w:rPr>
          <w:rFonts w:ascii="Arial" w:eastAsia="Times New Roman" w:hAnsi="Arial" w:cs="Arial"/>
          <w:i/>
          <w:color w:val="00B0F0"/>
          <w:sz w:val="22"/>
          <w:szCs w:val="22"/>
        </w:rPr>
      </w:pPr>
      <w:r>
        <w:rPr>
          <w:rFonts w:ascii="Arial" w:eastAsia="Times New Roman" w:hAnsi="Arial" w:cs="Arial"/>
          <w:sz w:val="22"/>
          <w:szCs w:val="22"/>
        </w:rPr>
        <w:t>w związku z art. 17 ust. 3 lit. b, d lub e RODO prawo do usunięcia danych osobowych,</w:t>
      </w:r>
    </w:p>
    <w:p w:rsidR="003B719A" w:rsidRDefault="00813BD3" w:rsidP="00625AA4">
      <w:pPr>
        <w:widowControl/>
        <w:numPr>
          <w:ilvl w:val="0"/>
          <w:numId w:val="6"/>
        </w:numPr>
        <w:suppressAutoHyphens w:val="0"/>
        <w:spacing w:line="288" w:lineRule="auto"/>
        <w:ind w:left="709"/>
        <w:contextualSpacing/>
        <w:jc w:val="both"/>
        <w:rPr>
          <w:rFonts w:ascii="Arial" w:eastAsia="Times New Roman" w:hAnsi="Arial" w:cs="Arial"/>
          <w:b/>
          <w:i/>
          <w:sz w:val="22"/>
          <w:szCs w:val="22"/>
        </w:rPr>
      </w:pPr>
      <w:r>
        <w:rPr>
          <w:rFonts w:ascii="Arial" w:eastAsia="Times New Roman" w:hAnsi="Arial" w:cs="Arial"/>
          <w:sz w:val="22"/>
          <w:szCs w:val="22"/>
        </w:rPr>
        <w:t>prawo do przenoszenia danych osobowych, o którym mowa w art. 20 RODO,</w:t>
      </w:r>
    </w:p>
    <w:p w:rsidR="003B719A" w:rsidRDefault="00813BD3" w:rsidP="00625AA4">
      <w:pPr>
        <w:widowControl/>
        <w:numPr>
          <w:ilvl w:val="0"/>
          <w:numId w:val="6"/>
        </w:numPr>
        <w:suppressAutoHyphens w:val="0"/>
        <w:spacing w:line="288" w:lineRule="auto"/>
        <w:ind w:left="709"/>
        <w:contextualSpacing/>
        <w:jc w:val="both"/>
        <w:rPr>
          <w:rFonts w:ascii="Arial" w:eastAsia="Times New Roman" w:hAnsi="Arial" w:cs="Arial"/>
          <w:b/>
          <w:i/>
          <w:sz w:val="22"/>
          <w:szCs w:val="22"/>
        </w:rPr>
      </w:pPr>
      <w:r>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Pr>
          <w:rFonts w:ascii="Arial" w:eastAsia="Times New Roman" w:hAnsi="Arial" w:cs="Arial"/>
          <w:sz w:val="22"/>
          <w:szCs w:val="22"/>
        </w:rPr>
        <w:t>.</w:t>
      </w:r>
      <w:r>
        <w:rPr>
          <w:rFonts w:ascii="Arial" w:eastAsia="Times New Roman" w:hAnsi="Arial" w:cs="Arial"/>
          <w:b/>
          <w:sz w:val="22"/>
          <w:szCs w:val="22"/>
        </w:rPr>
        <w:t xml:space="preserve"> </w:t>
      </w:r>
    </w:p>
    <w:p w:rsidR="003B719A" w:rsidRDefault="003B719A">
      <w:pPr>
        <w:spacing w:line="288" w:lineRule="auto"/>
        <w:jc w:val="both"/>
        <w:rPr>
          <w:rFonts w:ascii="Arial" w:eastAsia="Times New Roman" w:hAnsi="Arial" w:cs="Arial"/>
          <w:b/>
          <w:i/>
          <w:sz w:val="12"/>
          <w:szCs w:val="12"/>
        </w:rPr>
      </w:pPr>
    </w:p>
    <w:p w:rsidR="003B719A" w:rsidRDefault="00813BD3">
      <w:pPr>
        <w:spacing w:line="288" w:lineRule="auto"/>
        <w:jc w:val="both"/>
      </w:pPr>
      <w:r>
        <w:rPr>
          <w:rFonts w:ascii="Arial" w:hAnsi="Arial" w:cs="Arial"/>
          <w:b/>
          <w:sz w:val="22"/>
          <w:szCs w:val="22"/>
        </w:rPr>
        <w:t>4. TERMIN WYKONANIA ZAMÓWIENIA</w:t>
      </w:r>
    </w:p>
    <w:p w:rsidR="003B719A" w:rsidRDefault="003B719A">
      <w:pPr>
        <w:spacing w:line="288" w:lineRule="auto"/>
        <w:jc w:val="both"/>
        <w:rPr>
          <w:rFonts w:ascii="Arial" w:hAnsi="Arial" w:cs="Arial"/>
          <w:b/>
          <w:sz w:val="8"/>
          <w:szCs w:val="8"/>
        </w:rPr>
      </w:pPr>
    </w:p>
    <w:p w:rsidR="003B719A" w:rsidRDefault="005007BA">
      <w:pPr>
        <w:spacing w:line="288" w:lineRule="auto"/>
        <w:jc w:val="both"/>
      </w:pPr>
      <w:r>
        <w:rPr>
          <w:rFonts w:ascii="Arial" w:hAnsi="Arial" w:cs="Arial"/>
          <w:b/>
          <w:sz w:val="22"/>
          <w:szCs w:val="22"/>
        </w:rPr>
        <w:t>Wymagany</w:t>
      </w:r>
      <w:r w:rsidR="00813BD3">
        <w:rPr>
          <w:rFonts w:ascii="Arial" w:hAnsi="Arial" w:cs="Arial"/>
          <w:b/>
          <w:sz w:val="22"/>
        </w:rPr>
        <w:t xml:space="preserve"> </w:t>
      </w:r>
      <w:r w:rsidR="00813BD3">
        <w:rPr>
          <w:rFonts w:ascii="Arial" w:hAnsi="Arial" w:cs="Arial"/>
          <w:b/>
          <w:sz w:val="22"/>
          <w:szCs w:val="22"/>
        </w:rPr>
        <w:t>termin realizacji</w:t>
      </w:r>
      <w:r w:rsidR="00813BD3">
        <w:rPr>
          <w:rFonts w:ascii="Arial" w:hAnsi="Arial" w:cs="Arial"/>
          <w:sz w:val="22"/>
          <w:szCs w:val="22"/>
        </w:rPr>
        <w:t>:</w:t>
      </w:r>
      <w:r w:rsidR="00813BD3">
        <w:rPr>
          <w:rFonts w:ascii="Arial" w:hAnsi="Arial" w:cs="Arial"/>
          <w:b/>
          <w:sz w:val="22"/>
          <w:szCs w:val="22"/>
        </w:rPr>
        <w:t xml:space="preserve"> </w:t>
      </w:r>
      <w:r w:rsidR="00813BD3">
        <w:rPr>
          <w:rFonts w:ascii="Arial" w:eastAsia="Times New Roman" w:hAnsi="Arial" w:cs="Arial"/>
          <w:b/>
          <w:bCs/>
          <w:sz w:val="22"/>
          <w:szCs w:val="22"/>
          <w:lang w:eastAsia="pl-PL"/>
        </w:rPr>
        <w:t xml:space="preserve">od dnia </w:t>
      </w:r>
      <w:r w:rsidR="00AB1767">
        <w:rPr>
          <w:rFonts w:ascii="Arial" w:eastAsia="Times New Roman" w:hAnsi="Arial" w:cs="Arial"/>
          <w:b/>
          <w:bCs/>
          <w:sz w:val="22"/>
          <w:szCs w:val="22"/>
          <w:lang w:eastAsia="pl-PL"/>
        </w:rPr>
        <w:t xml:space="preserve">podpisania umowy </w:t>
      </w:r>
      <w:r w:rsidR="00813BD3">
        <w:rPr>
          <w:rFonts w:ascii="Arial" w:hAnsi="Arial" w:cs="Arial"/>
          <w:b/>
          <w:sz w:val="22"/>
          <w:szCs w:val="22"/>
        </w:rPr>
        <w:t>do dnia 31.12.2023 r.</w:t>
      </w:r>
    </w:p>
    <w:p w:rsidR="003B719A" w:rsidRDefault="00813BD3">
      <w:pPr>
        <w:spacing w:line="288" w:lineRule="auto"/>
        <w:jc w:val="both"/>
      </w:pPr>
      <w:r>
        <w:rPr>
          <w:rFonts w:ascii="Arial" w:hAnsi="Arial" w:cs="Arial"/>
          <w:sz w:val="22"/>
          <w:szCs w:val="22"/>
        </w:rPr>
        <w:t xml:space="preserve"> </w:t>
      </w:r>
    </w:p>
    <w:p w:rsidR="003B719A" w:rsidRDefault="00813BD3" w:rsidP="00625AA4">
      <w:pPr>
        <w:numPr>
          <w:ilvl w:val="2"/>
          <w:numId w:val="17"/>
        </w:numPr>
        <w:tabs>
          <w:tab w:val="left" w:pos="284"/>
        </w:tabs>
        <w:spacing w:line="288" w:lineRule="auto"/>
        <w:ind w:left="284" w:hanging="284"/>
        <w:jc w:val="both"/>
        <w:rPr>
          <w:rFonts w:ascii="Arial" w:hAnsi="Arial" w:cs="Arial"/>
          <w:b/>
          <w:sz w:val="16"/>
          <w:szCs w:val="16"/>
        </w:rPr>
      </w:pPr>
      <w:r>
        <w:rPr>
          <w:rFonts w:ascii="Arial" w:hAnsi="Arial" w:cs="Arial"/>
          <w:b/>
          <w:sz w:val="22"/>
        </w:rPr>
        <w:t>WARUNKI UDZIAŁU W POSTĘPOWANIU</w:t>
      </w:r>
    </w:p>
    <w:p w:rsidR="003B719A" w:rsidRDefault="003B719A">
      <w:pPr>
        <w:tabs>
          <w:tab w:val="left" w:pos="284"/>
        </w:tabs>
        <w:spacing w:line="288" w:lineRule="auto"/>
        <w:ind w:left="284"/>
        <w:jc w:val="both"/>
        <w:rPr>
          <w:rFonts w:ascii="Arial" w:hAnsi="Arial" w:cs="Arial"/>
          <w:b/>
          <w:sz w:val="12"/>
          <w:szCs w:val="16"/>
        </w:rPr>
      </w:pPr>
    </w:p>
    <w:p w:rsidR="003B719A" w:rsidRDefault="00813BD3" w:rsidP="00625AA4">
      <w:pPr>
        <w:numPr>
          <w:ilvl w:val="1"/>
          <w:numId w:val="15"/>
        </w:numPr>
        <w:spacing w:line="288" w:lineRule="auto"/>
        <w:jc w:val="both"/>
        <w:rPr>
          <w:rFonts w:ascii="Arial" w:hAnsi="Arial" w:cs="Arial"/>
          <w:sz w:val="22"/>
        </w:rPr>
      </w:pPr>
      <w:r>
        <w:rPr>
          <w:rFonts w:ascii="Arial" w:hAnsi="Arial" w:cs="Arial"/>
          <w:sz w:val="22"/>
        </w:rPr>
        <w:t xml:space="preserve">O udzielenie zamówienia mogą ubiegać się wykonawcy, którzy: </w:t>
      </w:r>
    </w:p>
    <w:p w:rsidR="003B719A" w:rsidRDefault="00813BD3" w:rsidP="00625AA4">
      <w:pPr>
        <w:numPr>
          <w:ilvl w:val="2"/>
          <w:numId w:val="15"/>
        </w:numPr>
        <w:tabs>
          <w:tab w:val="left" w:pos="426"/>
        </w:tabs>
        <w:spacing w:line="288" w:lineRule="auto"/>
        <w:ind w:left="567" w:hanging="567"/>
        <w:jc w:val="both"/>
        <w:rPr>
          <w:rFonts w:ascii="Arial" w:hAnsi="Arial" w:cs="Arial"/>
          <w:sz w:val="22"/>
          <w:szCs w:val="22"/>
        </w:rPr>
      </w:pPr>
      <w:r>
        <w:rPr>
          <w:rFonts w:ascii="Arial" w:hAnsi="Arial" w:cs="Arial"/>
          <w:sz w:val="22"/>
          <w:szCs w:val="22"/>
        </w:rPr>
        <w:t xml:space="preserve">nie podlegają wykluczeniu; </w:t>
      </w:r>
    </w:p>
    <w:p w:rsidR="003B719A" w:rsidRDefault="00813BD3" w:rsidP="00625AA4">
      <w:pPr>
        <w:numPr>
          <w:ilvl w:val="2"/>
          <w:numId w:val="15"/>
        </w:numPr>
        <w:tabs>
          <w:tab w:val="left" w:pos="426"/>
        </w:tabs>
        <w:spacing w:line="288" w:lineRule="auto"/>
        <w:ind w:left="567" w:hanging="567"/>
        <w:jc w:val="both"/>
        <w:rPr>
          <w:rFonts w:ascii="Arial" w:hAnsi="Arial" w:cs="Arial"/>
          <w:sz w:val="22"/>
          <w:szCs w:val="22"/>
        </w:rPr>
      </w:pPr>
      <w:r>
        <w:rPr>
          <w:rFonts w:ascii="Arial" w:hAnsi="Arial" w:cs="Arial"/>
          <w:sz w:val="22"/>
          <w:szCs w:val="22"/>
        </w:rPr>
        <w:t>spełniają warunki udziału w postępowaniu dotyczące:</w:t>
      </w:r>
    </w:p>
    <w:p w:rsidR="003B719A" w:rsidRDefault="003B719A">
      <w:pPr>
        <w:spacing w:line="288" w:lineRule="auto"/>
        <w:jc w:val="both"/>
        <w:rPr>
          <w:rFonts w:ascii="Arial" w:hAnsi="Arial" w:cs="Arial"/>
          <w:sz w:val="12"/>
          <w:szCs w:val="16"/>
        </w:rPr>
      </w:pPr>
    </w:p>
    <w:p w:rsidR="003B719A" w:rsidRDefault="00813BD3" w:rsidP="00625AA4">
      <w:pPr>
        <w:pStyle w:val="Default"/>
        <w:numPr>
          <w:ilvl w:val="0"/>
          <w:numId w:val="14"/>
        </w:numPr>
        <w:spacing w:line="288" w:lineRule="auto"/>
        <w:ind w:left="567" w:hanging="283"/>
        <w:jc w:val="both"/>
        <w:rPr>
          <w:sz w:val="22"/>
          <w:szCs w:val="22"/>
        </w:rPr>
      </w:pPr>
      <w:r>
        <w:rPr>
          <w:bCs/>
          <w:sz w:val="22"/>
          <w:szCs w:val="22"/>
        </w:rPr>
        <w:t xml:space="preserve">kompetencji lub uprawnień do prowadzenia określonej działalności zawodowej,                              o ile wynika to z odrębnych przepisów. Zamawiający nie wyznacza szczegółowego warunku w tym zakresie; </w:t>
      </w:r>
    </w:p>
    <w:p w:rsidR="003B719A" w:rsidRDefault="00813BD3" w:rsidP="00625AA4">
      <w:pPr>
        <w:pStyle w:val="Default"/>
        <w:numPr>
          <w:ilvl w:val="0"/>
          <w:numId w:val="14"/>
        </w:numPr>
        <w:spacing w:line="288" w:lineRule="auto"/>
        <w:ind w:left="567" w:hanging="283"/>
        <w:jc w:val="both"/>
        <w:rPr>
          <w:sz w:val="22"/>
          <w:szCs w:val="22"/>
        </w:rPr>
      </w:pPr>
      <w:r>
        <w:rPr>
          <w:bCs/>
          <w:sz w:val="22"/>
          <w:szCs w:val="22"/>
        </w:rPr>
        <w:t>sytuacji ekonomicznej lub finansowej. Zamawiający nie wyznacza szczegółowego warunku w tym zakresie;</w:t>
      </w:r>
    </w:p>
    <w:p w:rsidR="003B719A" w:rsidRDefault="00813BD3" w:rsidP="00625AA4">
      <w:pPr>
        <w:pStyle w:val="Default"/>
        <w:numPr>
          <w:ilvl w:val="0"/>
          <w:numId w:val="14"/>
        </w:numPr>
        <w:spacing w:line="288" w:lineRule="auto"/>
        <w:ind w:left="567" w:hanging="283"/>
        <w:jc w:val="both"/>
      </w:pPr>
      <w:r>
        <w:rPr>
          <w:bCs/>
          <w:sz w:val="22"/>
          <w:szCs w:val="22"/>
        </w:rPr>
        <w:t xml:space="preserve">zdolności technicznej lub zawodowej. Wykonawca spełni warunek, jeżeli wykaże,                      że </w:t>
      </w:r>
      <w:r>
        <w:rPr>
          <w:sz w:val="22"/>
          <w:szCs w:val="22"/>
        </w:rPr>
        <w:t xml:space="preserve">do realizacji zamówienia (obsługi Zamawiającego) skieruje co najmniej 3 osoby </w:t>
      </w:r>
      <w:r w:rsidR="00106052">
        <w:rPr>
          <w:sz w:val="22"/>
          <w:szCs w:val="22"/>
        </w:rPr>
        <w:t xml:space="preserve">                </w:t>
      </w:r>
      <w:r>
        <w:rPr>
          <w:sz w:val="22"/>
          <w:szCs w:val="22"/>
        </w:rPr>
        <w:t>z których każda, posiada niżej określone uprawnienia, doświadczenie oraz wykształcenie:</w:t>
      </w:r>
    </w:p>
    <w:p w:rsidR="003B719A" w:rsidRPr="00106052" w:rsidRDefault="00813BD3" w:rsidP="00625AA4">
      <w:pPr>
        <w:pStyle w:val="Akapitzlist"/>
        <w:numPr>
          <w:ilvl w:val="0"/>
          <w:numId w:val="41"/>
        </w:numPr>
        <w:spacing w:line="288" w:lineRule="auto"/>
        <w:ind w:left="851" w:hanging="284"/>
        <w:jc w:val="both"/>
        <w:rPr>
          <w:sz w:val="22"/>
          <w:szCs w:val="22"/>
        </w:rPr>
      </w:pPr>
      <w:r w:rsidRPr="00106052">
        <w:rPr>
          <w:rFonts w:ascii="Arial" w:eastAsia="Times New Roman" w:hAnsi="Arial" w:cs="Arial"/>
          <w:sz w:val="22"/>
          <w:szCs w:val="22"/>
          <w:lang w:eastAsia="pl-PL"/>
        </w:rPr>
        <w:t>wykształcenie wy</w:t>
      </w:r>
      <w:r w:rsidRPr="00106052">
        <w:rPr>
          <w:rFonts w:ascii="Arial" w:eastAsia="TimesNewRoman;MS Mincho" w:hAnsi="Arial" w:cs="Arial"/>
          <w:sz w:val="22"/>
          <w:szCs w:val="22"/>
          <w:lang w:eastAsia="pl-PL"/>
        </w:rPr>
        <w:t>ż</w:t>
      </w:r>
      <w:r w:rsidRPr="00106052">
        <w:rPr>
          <w:rFonts w:ascii="Arial" w:eastAsia="Times New Roman" w:hAnsi="Arial" w:cs="Arial"/>
          <w:sz w:val="22"/>
          <w:szCs w:val="22"/>
          <w:lang w:eastAsia="pl-PL"/>
        </w:rPr>
        <w:t>sze prawnicze,</w:t>
      </w:r>
    </w:p>
    <w:p w:rsidR="003B719A" w:rsidRPr="00106052" w:rsidRDefault="00813BD3" w:rsidP="00625AA4">
      <w:pPr>
        <w:pStyle w:val="Akapitzlist"/>
        <w:numPr>
          <w:ilvl w:val="0"/>
          <w:numId w:val="41"/>
        </w:numPr>
        <w:spacing w:line="288" w:lineRule="auto"/>
        <w:ind w:left="851" w:hanging="284"/>
        <w:jc w:val="both"/>
        <w:rPr>
          <w:sz w:val="22"/>
          <w:szCs w:val="22"/>
        </w:rPr>
      </w:pPr>
      <w:r w:rsidRPr="00106052">
        <w:rPr>
          <w:rFonts w:ascii="Arial" w:eastAsia="Times New Roman" w:hAnsi="Arial" w:cs="Arial"/>
          <w:sz w:val="22"/>
          <w:szCs w:val="22"/>
          <w:lang w:eastAsia="pl-PL"/>
        </w:rPr>
        <w:t>uprawnienia do wykonywania zawodu radcy prawnego lub zawodu adwokata lub jest  prawnikiem zagranicznym,</w:t>
      </w:r>
    </w:p>
    <w:p w:rsidR="003B719A" w:rsidRPr="00106052" w:rsidRDefault="00813BD3" w:rsidP="00625AA4">
      <w:pPr>
        <w:pStyle w:val="Akapitzlist"/>
        <w:numPr>
          <w:ilvl w:val="0"/>
          <w:numId w:val="41"/>
        </w:numPr>
        <w:spacing w:line="288" w:lineRule="auto"/>
        <w:ind w:left="851" w:hanging="284"/>
        <w:jc w:val="both"/>
        <w:rPr>
          <w:rFonts w:ascii="Arial" w:hAnsi="Arial"/>
          <w:sz w:val="22"/>
          <w:szCs w:val="22"/>
        </w:rPr>
      </w:pPr>
      <w:r w:rsidRPr="00106052">
        <w:rPr>
          <w:rFonts w:ascii="Arial" w:eastAsia="Times New Roman" w:hAnsi="Arial" w:cs="Arial"/>
          <w:sz w:val="22"/>
          <w:szCs w:val="22"/>
          <w:lang w:eastAsia="pl-PL"/>
        </w:rPr>
        <w:t>wpis na odpowiednią listę potwierdzającą wykonywanie zawodu adwokata lub radcy prawnego,</w:t>
      </w:r>
    </w:p>
    <w:p w:rsidR="003B719A" w:rsidRPr="00106052" w:rsidRDefault="00813BD3" w:rsidP="00625AA4">
      <w:pPr>
        <w:pStyle w:val="Akapitzlist"/>
        <w:numPr>
          <w:ilvl w:val="0"/>
          <w:numId w:val="41"/>
        </w:numPr>
        <w:spacing w:line="288" w:lineRule="auto"/>
        <w:ind w:left="851" w:hanging="284"/>
        <w:jc w:val="both"/>
        <w:rPr>
          <w:sz w:val="22"/>
          <w:szCs w:val="22"/>
        </w:rPr>
      </w:pPr>
      <w:r w:rsidRPr="00106052">
        <w:rPr>
          <w:rFonts w:ascii="Arial" w:eastAsia="Times New Roman" w:hAnsi="Arial" w:cs="Arial"/>
          <w:sz w:val="22"/>
          <w:szCs w:val="22"/>
          <w:lang w:eastAsia="pl-PL"/>
        </w:rPr>
        <w:t xml:space="preserve">co najmniej </w:t>
      </w:r>
      <w:r w:rsidR="00106052" w:rsidRPr="00486CF4">
        <w:rPr>
          <w:rFonts w:ascii="Arial" w:eastAsia="Times New Roman" w:hAnsi="Arial" w:cs="Arial"/>
          <w:color w:val="auto"/>
          <w:sz w:val="22"/>
          <w:szCs w:val="22"/>
          <w:lang w:eastAsia="pl-PL"/>
        </w:rPr>
        <w:t>3</w:t>
      </w:r>
      <w:r w:rsidRPr="00106052">
        <w:rPr>
          <w:rFonts w:ascii="Arial" w:eastAsia="Times New Roman" w:hAnsi="Arial" w:cs="Arial"/>
          <w:sz w:val="22"/>
          <w:szCs w:val="22"/>
          <w:lang w:eastAsia="pl-PL"/>
        </w:rPr>
        <w:t xml:space="preserve"> - letnie do</w:t>
      </w:r>
      <w:r w:rsidRPr="00106052">
        <w:rPr>
          <w:rFonts w:ascii="Arial" w:eastAsia="TimesNewRoman;MS Mincho" w:hAnsi="Arial" w:cs="Arial"/>
          <w:sz w:val="22"/>
          <w:szCs w:val="22"/>
          <w:lang w:eastAsia="pl-PL"/>
        </w:rPr>
        <w:t>ś</w:t>
      </w:r>
      <w:r w:rsidRPr="00106052">
        <w:rPr>
          <w:rFonts w:ascii="Arial" w:eastAsia="Times New Roman" w:hAnsi="Arial" w:cs="Arial"/>
          <w:sz w:val="22"/>
          <w:szCs w:val="22"/>
          <w:lang w:eastAsia="pl-PL"/>
        </w:rPr>
        <w:t>wiadczenie</w:t>
      </w:r>
      <w:r w:rsidR="00106052">
        <w:rPr>
          <w:rFonts w:ascii="Arial" w:eastAsia="Times New Roman" w:hAnsi="Arial" w:cs="Arial"/>
          <w:sz w:val="22"/>
          <w:szCs w:val="22"/>
          <w:lang w:eastAsia="pl-PL"/>
        </w:rPr>
        <w:t>*) w świadczeniu pomocy prawnej jako</w:t>
      </w:r>
      <w:r w:rsidRPr="00106052">
        <w:rPr>
          <w:rFonts w:ascii="Arial" w:eastAsia="Times New Roman" w:hAnsi="Arial" w:cs="Arial"/>
          <w:sz w:val="22"/>
          <w:szCs w:val="22"/>
          <w:lang w:eastAsia="pl-PL"/>
        </w:rPr>
        <w:t xml:space="preserve"> radc</w:t>
      </w:r>
      <w:r w:rsidR="000A3178">
        <w:rPr>
          <w:rFonts w:ascii="Arial" w:eastAsia="Times New Roman" w:hAnsi="Arial" w:cs="Arial"/>
          <w:sz w:val="22"/>
          <w:szCs w:val="22"/>
          <w:lang w:eastAsia="pl-PL"/>
        </w:rPr>
        <w:t>a</w:t>
      </w:r>
      <w:r w:rsidRPr="00106052">
        <w:rPr>
          <w:rFonts w:ascii="Arial" w:eastAsia="Times New Roman" w:hAnsi="Arial" w:cs="Arial"/>
          <w:sz w:val="22"/>
          <w:szCs w:val="22"/>
          <w:lang w:eastAsia="pl-PL"/>
        </w:rPr>
        <w:t xml:space="preserve"> prawn</w:t>
      </w:r>
      <w:r w:rsidR="000A3178">
        <w:rPr>
          <w:rFonts w:ascii="Arial" w:eastAsia="Times New Roman" w:hAnsi="Arial" w:cs="Arial"/>
          <w:sz w:val="22"/>
          <w:szCs w:val="22"/>
          <w:lang w:eastAsia="pl-PL"/>
        </w:rPr>
        <w:t>y</w:t>
      </w:r>
      <w:r w:rsidRPr="00106052">
        <w:rPr>
          <w:rFonts w:ascii="Arial" w:hAnsi="Arial" w:cs="Arial"/>
          <w:sz w:val="22"/>
          <w:szCs w:val="22"/>
        </w:rPr>
        <w:t xml:space="preserve"> </w:t>
      </w:r>
      <w:r w:rsidR="000A3178">
        <w:rPr>
          <w:rFonts w:ascii="Arial" w:eastAsia="Times New Roman" w:hAnsi="Arial" w:cs="Arial"/>
          <w:sz w:val="22"/>
          <w:szCs w:val="22"/>
          <w:lang w:eastAsia="pl-PL"/>
        </w:rPr>
        <w:t>lub adwokat lub prawnik zagraniczny</w:t>
      </w:r>
      <w:r w:rsidRPr="00106052">
        <w:rPr>
          <w:rFonts w:ascii="Arial" w:eastAsia="Times New Roman" w:hAnsi="Arial" w:cs="Arial"/>
          <w:sz w:val="22"/>
          <w:szCs w:val="22"/>
          <w:lang w:eastAsia="pl-PL"/>
        </w:rPr>
        <w:t xml:space="preserve"> w bieżącej obsłudze prawnej urzędu gminy i/lub starostwa powiatowego i/lub urzędu marszałkowskiego i/lub urzędu wojewódzkiego i/lub jednostek organizacyjnych tych podmiotów;</w:t>
      </w:r>
    </w:p>
    <w:p w:rsidR="003B719A" w:rsidRPr="000A3178" w:rsidRDefault="003B719A">
      <w:pPr>
        <w:spacing w:line="288" w:lineRule="auto"/>
        <w:jc w:val="both"/>
        <w:rPr>
          <w:rFonts w:ascii="Arial" w:eastAsia="Times New Roman" w:hAnsi="Arial" w:cs="Arial"/>
          <w:i/>
          <w:iCs/>
          <w:color w:val="FF0000"/>
          <w:sz w:val="12"/>
          <w:szCs w:val="22"/>
          <w:lang w:eastAsia="pl-PL"/>
        </w:rPr>
      </w:pPr>
    </w:p>
    <w:p w:rsidR="003B719A" w:rsidRDefault="00813BD3">
      <w:pPr>
        <w:widowControl/>
        <w:suppressAutoHyphens w:val="0"/>
        <w:spacing w:line="276" w:lineRule="auto"/>
        <w:ind w:left="340" w:hanging="340"/>
        <w:jc w:val="both"/>
      </w:pPr>
      <w:r>
        <w:rPr>
          <w:rFonts w:ascii="Arial" w:eastAsia="Times New Roman" w:hAnsi="Arial" w:cs="Arial"/>
          <w:i/>
          <w:iCs/>
          <w:sz w:val="22"/>
          <w:szCs w:val="22"/>
          <w:lang w:eastAsia="pl-PL"/>
        </w:rPr>
        <w:t>*) Przez „doświadczenie” rozumie się lata czynne zawodowo w wykonywaniu zawodu radcy prawnego lub adwokata.</w:t>
      </w:r>
    </w:p>
    <w:p w:rsidR="003B719A" w:rsidRDefault="00813BD3">
      <w:pPr>
        <w:widowControl/>
        <w:suppressAutoHyphens w:val="0"/>
        <w:spacing w:line="288" w:lineRule="auto"/>
        <w:ind w:left="1134" w:hanging="425"/>
        <w:jc w:val="both"/>
      </w:pPr>
      <w:r>
        <w:rPr>
          <w:rFonts w:ascii="Arial" w:eastAsia="Calibri" w:hAnsi="Arial" w:cs="Arial"/>
          <w:i/>
          <w:sz w:val="6"/>
          <w:szCs w:val="16"/>
          <w:lang w:eastAsia="en-US"/>
        </w:rPr>
        <w:t xml:space="preserve"> </w:t>
      </w:r>
    </w:p>
    <w:p w:rsidR="003B719A" w:rsidRDefault="003B719A">
      <w:pPr>
        <w:spacing w:line="288" w:lineRule="auto"/>
        <w:jc w:val="both"/>
        <w:rPr>
          <w:rFonts w:ascii="Arial" w:hAnsi="Arial" w:cs="Arial"/>
          <w:i/>
          <w:sz w:val="4"/>
          <w:szCs w:val="16"/>
        </w:rPr>
      </w:pPr>
    </w:p>
    <w:p w:rsidR="003B719A" w:rsidRDefault="00813BD3">
      <w:pPr>
        <w:widowControl/>
        <w:suppressAutoHyphens w:val="0"/>
        <w:spacing w:line="276" w:lineRule="auto"/>
        <w:jc w:val="both"/>
        <w:rPr>
          <w:rFonts w:ascii="Arial" w:eastAsia="Calibri" w:hAnsi="Arial" w:cs="Arial"/>
          <w:sz w:val="4"/>
          <w:szCs w:val="4"/>
          <w:lang w:eastAsia="en-US"/>
        </w:rPr>
      </w:pPr>
      <w:r>
        <w:rPr>
          <w:rFonts w:ascii="Arial" w:eastAsia="Times New Roman" w:hAnsi="Arial" w:cs="Arial"/>
          <w:b/>
          <w:i/>
          <w:iCs/>
          <w:sz w:val="22"/>
          <w:szCs w:val="22"/>
          <w:lang w:eastAsia="pl-PL"/>
        </w:rPr>
        <w:t>UWAGA!</w:t>
      </w:r>
      <w:r>
        <w:rPr>
          <w:rFonts w:ascii="Arial" w:eastAsia="Times New Roman" w:hAnsi="Arial" w:cs="Arial"/>
          <w:i/>
          <w:iCs/>
          <w:sz w:val="22"/>
          <w:szCs w:val="22"/>
          <w:lang w:eastAsia="pl-PL"/>
        </w:rPr>
        <w:t xml:space="preserve"> Jeżeli wskazana osoba wykonywała usługę w tym samym czasie</w:t>
      </w:r>
      <w:r w:rsidR="000A3178">
        <w:rPr>
          <w:rFonts w:ascii="Arial" w:eastAsia="Times New Roman" w:hAnsi="Arial" w:cs="Arial"/>
          <w:i/>
          <w:iCs/>
          <w:sz w:val="22"/>
          <w:szCs w:val="22"/>
          <w:lang w:eastAsia="pl-PL"/>
        </w:rPr>
        <w:t>,</w:t>
      </w:r>
      <w:r>
        <w:rPr>
          <w:rFonts w:ascii="Arial" w:eastAsia="Times New Roman" w:hAnsi="Arial" w:cs="Arial"/>
          <w:i/>
          <w:iCs/>
          <w:sz w:val="22"/>
          <w:szCs w:val="22"/>
          <w:lang w:eastAsia="pl-PL"/>
        </w:rPr>
        <w:t xml:space="preserve"> na rzecz różnych zamawiających/podmiotów, to doświadczenie w takim przypadku nie będzie się sumowało. Nie będzie się sumować doświadczenia nabytego u różnych podmiotów w tym samym okresie.</w:t>
      </w:r>
    </w:p>
    <w:p w:rsidR="003B719A" w:rsidRPr="000A3178" w:rsidRDefault="003B719A">
      <w:pPr>
        <w:widowControl/>
        <w:suppressAutoHyphens w:val="0"/>
        <w:spacing w:line="288" w:lineRule="auto"/>
        <w:jc w:val="both"/>
        <w:rPr>
          <w:rFonts w:ascii="Arial" w:eastAsia="Calibri" w:hAnsi="Arial" w:cs="Arial"/>
          <w:sz w:val="12"/>
          <w:szCs w:val="22"/>
          <w:lang w:eastAsia="en-US"/>
        </w:rPr>
      </w:pPr>
    </w:p>
    <w:p w:rsidR="003B719A" w:rsidRPr="000A3178" w:rsidRDefault="00813BD3" w:rsidP="00625AA4">
      <w:pPr>
        <w:pStyle w:val="Default"/>
        <w:numPr>
          <w:ilvl w:val="1"/>
          <w:numId w:val="15"/>
        </w:numPr>
        <w:tabs>
          <w:tab w:val="left" w:pos="426"/>
        </w:tabs>
        <w:spacing w:line="288" w:lineRule="auto"/>
        <w:ind w:left="0" w:firstLine="0"/>
        <w:jc w:val="both"/>
      </w:pPr>
      <w:bookmarkStart w:id="2" w:name="_Hlk5127949584"/>
      <w:bookmarkEnd w:id="2"/>
      <w:r>
        <w:rPr>
          <w:sz w:val="22"/>
          <w:szCs w:val="22"/>
        </w:rPr>
        <w:t>W przypadku Wykonawców wspólnie ubiegających się o udzielenie zamówienia warunki, o których mowa w pkt 5.1.2</w:t>
      </w:r>
      <w:r w:rsidR="000A3178">
        <w:rPr>
          <w:sz w:val="22"/>
          <w:szCs w:val="22"/>
        </w:rPr>
        <w:t>.3</w:t>
      </w:r>
      <w:r>
        <w:rPr>
          <w:sz w:val="22"/>
          <w:szCs w:val="22"/>
        </w:rPr>
        <w:t xml:space="preserve"> niniejszej SI</w:t>
      </w:r>
      <w:r w:rsidR="000A3178">
        <w:rPr>
          <w:sz w:val="22"/>
          <w:szCs w:val="22"/>
        </w:rPr>
        <w:t xml:space="preserve">WZ, zostaną spełnione wyłącznie </w:t>
      </w:r>
      <w:r>
        <w:rPr>
          <w:sz w:val="22"/>
          <w:szCs w:val="22"/>
        </w:rPr>
        <w:t xml:space="preserve">jeżeli </w:t>
      </w:r>
      <w:r w:rsidR="000A3178">
        <w:rPr>
          <w:sz w:val="22"/>
          <w:szCs w:val="22"/>
        </w:rPr>
        <w:t xml:space="preserve">                               </w:t>
      </w:r>
      <w:r>
        <w:rPr>
          <w:sz w:val="22"/>
          <w:szCs w:val="22"/>
        </w:rPr>
        <w:t xml:space="preserve"> jeden z Wykonawców spełni warunek samodzielnie lub będą łącznie spełniać warunek po zsumowaniu potencjału. </w:t>
      </w:r>
    </w:p>
    <w:p w:rsidR="000A3178" w:rsidRPr="000A3178" w:rsidRDefault="000A3178" w:rsidP="000A3178">
      <w:pPr>
        <w:pStyle w:val="Default"/>
        <w:tabs>
          <w:tab w:val="left" w:pos="426"/>
        </w:tabs>
        <w:spacing w:line="288" w:lineRule="auto"/>
        <w:jc w:val="both"/>
        <w:rPr>
          <w:sz w:val="12"/>
        </w:rPr>
      </w:pPr>
    </w:p>
    <w:p w:rsidR="003B719A" w:rsidRDefault="00813BD3">
      <w:pPr>
        <w:widowControl/>
        <w:suppressAutoHyphens w:val="0"/>
        <w:spacing w:line="288" w:lineRule="auto"/>
      </w:pPr>
      <w:r>
        <w:rPr>
          <w:rFonts w:ascii="Arial" w:eastAsia="Times New Roman" w:hAnsi="Arial" w:cs="Arial"/>
          <w:b/>
          <w:sz w:val="22"/>
          <w:szCs w:val="22"/>
        </w:rPr>
        <w:t>5.3</w:t>
      </w:r>
      <w:r>
        <w:rPr>
          <w:rFonts w:ascii="Arial" w:eastAsia="Times New Roman" w:hAnsi="Arial" w:cs="Arial"/>
          <w:sz w:val="22"/>
          <w:szCs w:val="22"/>
        </w:rPr>
        <w:t xml:space="preserve"> Podstawy wykluczenia z postępowania. </w:t>
      </w:r>
    </w:p>
    <w:p w:rsidR="003B719A" w:rsidRDefault="003B719A">
      <w:pPr>
        <w:widowControl/>
        <w:suppressAutoHyphens w:val="0"/>
        <w:spacing w:line="288" w:lineRule="auto"/>
        <w:ind w:left="360"/>
        <w:rPr>
          <w:rFonts w:ascii="Arial" w:eastAsia="Times New Roman" w:hAnsi="Arial" w:cs="Arial"/>
          <w:sz w:val="6"/>
          <w:szCs w:val="22"/>
        </w:rPr>
      </w:pPr>
    </w:p>
    <w:p w:rsidR="003B719A" w:rsidRDefault="00813BD3">
      <w:pPr>
        <w:tabs>
          <w:tab w:val="left" w:pos="360"/>
        </w:tabs>
        <w:spacing w:line="288" w:lineRule="auto"/>
        <w:jc w:val="both"/>
      </w:pPr>
      <w:r>
        <w:rPr>
          <w:rFonts w:ascii="Arial" w:hAnsi="Arial" w:cs="Arial"/>
          <w:b/>
          <w:bCs/>
          <w:sz w:val="22"/>
          <w:szCs w:val="22"/>
        </w:rPr>
        <w:t xml:space="preserve">5.3.1 </w:t>
      </w:r>
      <w:r>
        <w:rPr>
          <w:rFonts w:ascii="Arial" w:hAnsi="Arial" w:cs="Arial"/>
          <w:sz w:val="22"/>
          <w:szCs w:val="22"/>
        </w:rPr>
        <w:t>Zamawiający wykluczy wykonawcę z postępowania w przypadkach określonych                       w art. 24 ust. 1 pkt 12 – 23 ustawy Prawo zamówień publicznych.</w:t>
      </w:r>
    </w:p>
    <w:p w:rsidR="003B719A" w:rsidRDefault="003B719A">
      <w:pPr>
        <w:tabs>
          <w:tab w:val="left" w:pos="360"/>
        </w:tabs>
        <w:spacing w:line="288" w:lineRule="auto"/>
        <w:jc w:val="both"/>
        <w:rPr>
          <w:rFonts w:ascii="Arial" w:hAnsi="Arial" w:cs="Arial"/>
          <w:sz w:val="12"/>
          <w:szCs w:val="22"/>
        </w:rPr>
      </w:pPr>
    </w:p>
    <w:p w:rsidR="003B719A" w:rsidRDefault="00813BD3" w:rsidP="00625AA4">
      <w:pPr>
        <w:widowControl/>
        <w:numPr>
          <w:ilvl w:val="2"/>
          <w:numId w:val="18"/>
        </w:numPr>
        <w:tabs>
          <w:tab w:val="left" w:pos="567"/>
        </w:tabs>
        <w:suppressAutoHyphens w:val="0"/>
        <w:spacing w:line="288" w:lineRule="auto"/>
        <w:ind w:left="0" w:firstLine="0"/>
        <w:jc w:val="both"/>
        <w:rPr>
          <w:rFonts w:ascii="Arial" w:eastAsia="Times New Roman" w:hAnsi="Arial" w:cs="Arial"/>
          <w:sz w:val="22"/>
          <w:szCs w:val="22"/>
        </w:rPr>
      </w:pPr>
      <w:r>
        <w:rPr>
          <w:rFonts w:ascii="Arial" w:eastAsia="Times New Roman" w:hAnsi="Arial" w:cs="Arial"/>
          <w:color w:val="000000"/>
          <w:sz w:val="22"/>
          <w:szCs w:val="22"/>
        </w:rPr>
        <w:t>Dodatkowo,</w:t>
      </w:r>
      <w:r>
        <w:rPr>
          <w:rFonts w:ascii="Arial" w:eastAsia="Times New Roman" w:hAnsi="Arial" w:cs="Arial"/>
          <w:b/>
          <w:color w:val="000000"/>
          <w:sz w:val="22"/>
          <w:szCs w:val="22"/>
        </w:rPr>
        <w:t xml:space="preserve"> </w:t>
      </w:r>
      <w:r>
        <w:rPr>
          <w:rFonts w:ascii="Arial" w:eastAsia="Times New Roman" w:hAnsi="Arial" w:cs="Arial"/>
          <w:sz w:val="22"/>
          <w:szCs w:val="22"/>
        </w:rPr>
        <w:t>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Dz. U. z 2020 r. poz. 814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xml:space="preserve">. zm.) lub którego upadłość ogłoszono, </w:t>
      </w:r>
      <w:r>
        <w:rPr>
          <w:rFonts w:ascii="Arial" w:eastAsia="Times New Roman" w:hAnsi="Arial" w:cs="Arial"/>
          <w:sz w:val="22"/>
          <w:szCs w:val="22"/>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eastAsia="Times New Roman" w:hAnsi="Arial" w:cs="Arial"/>
          <w:sz w:val="22"/>
          <w:szCs w:val="22"/>
        </w:rPr>
        <w:t>t.j</w:t>
      </w:r>
      <w:proofErr w:type="spellEnd"/>
      <w:r>
        <w:rPr>
          <w:rFonts w:ascii="Arial" w:eastAsia="Times New Roman" w:hAnsi="Arial" w:cs="Arial"/>
          <w:sz w:val="22"/>
          <w:szCs w:val="22"/>
        </w:rPr>
        <w:t>. Dz. U. z 2020 r.,                 poz. 1228).</w:t>
      </w:r>
    </w:p>
    <w:p w:rsidR="003B719A" w:rsidRDefault="003B719A">
      <w:pPr>
        <w:tabs>
          <w:tab w:val="left" w:pos="360"/>
        </w:tabs>
        <w:spacing w:line="288" w:lineRule="auto"/>
        <w:jc w:val="both"/>
        <w:rPr>
          <w:rFonts w:ascii="Arial" w:eastAsia="Times New Roman" w:hAnsi="Arial" w:cs="Arial"/>
          <w:color w:val="000000"/>
          <w:sz w:val="12"/>
          <w:szCs w:val="22"/>
        </w:rPr>
      </w:pPr>
    </w:p>
    <w:p w:rsidR="003B719A" w:rsidRDefault="00813BD3">
      <w:pPr>
        <w:tabs>
          <w:tab w:val="left" w:pos="360"/>
        </w:tabs>
        <w:spacing w:line="288" w:lineRule="auto"/>
        <w:jc w:val="both"/>
        <w:rPr>
          <w:rFonts w:ascii="Arial" w:hAnsi="Arial" w:cs="Arial"/>
          <w:b/>
          <w:color w:val="000000"/>
          <w:sz w:val="22"/>
          <w:szCs w:val="22"/>
        </w:rPr>
      </w:pPr>
      <w:r>
        <w:rPr>
          <w:rFonts w:ascii="Arial" w:hAnsi="Arial" w:cs="Arial"/>
          <w:b/>
          <w:color w:val="000000"/>
          <w:sz w:val="22"/>
          <w:szCs w:val="22"/>
        </w:rPr>
        <w:t>6. WYKAZ OŚWIADCZEŃ LUB DOKUMENTÓW, POTWIERDZAJĄCYCH SPEŁNIANIE WARUNKÓW UDZIAŁU W POSTĘPOWANIU ORAZ BRAK PODSTAW WYKLUCZENIA</w:t>
      </w:r>
      <w:r>
        <w:rPr>
          <w:rFonts w:ascii="Arial" w:hAnsi="Arial" w:cs="Arial"/>
          <w:b/>
          <w:sz w:val="22"/>
        </w:rPr>
        <w:t xml:space="preserve">                  </w:t>
      </w:r>
    </w:p>
    <w:p w:rsidR="003B719A" w:rsidRDefault="003B719A">
      <w:pPr>
        <w:widowControl/>
        <w:suppressAutoHyphens w:val="0"/>
        <w:spacing w:line="288" w:lineRule="auto"/>
        <w:rPr>
          <w:rFonts w:ascii="Calibri" w:eastAsia="Times New Roman" w:hAnsi="Calibri" w:cs="Calibri"/>
          <w:b/>
          <w:color w:val="000000"/>
          <w:sz w:val="8"/>
          <w:szCs w:val="22"/>
        </w:rPr>
      </w:pPr>
    </w:p>
    <w:p w:rsidR="003B719A" w:rsidRDefault="00813BD3">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6.1</w:t>
      </w:r>
      <w:r>
        <w:rPr>
          <w:rFonts w:ascii="Arial" w:eastAsia="Times New Roman" w:hAnsi="Arial" w:cs="Arial"/>
          <w:color w:val="000000"/>
          <w:sz w:val="22"/>
          <w:szCs w:val="22"/>
        </w:rPr>
        <w:t xml:space="preserve"> Do oferty każdy Wykonawca musi dołączyć aktualne na dzień składania ofert oświadczenia w zakresie wskazanym w </w:t>
      </w:r>
      <w:r>
        <w:rPr>
          <w:rFonts w:ascii="Arial" w:eastAsia="Times New Roman" w:hAnsi="Arial" w:cs="Arial"/>
          <w:sz w:val="22"/>
          <w:szCs w:val="22"/>
        </w:rPr>
        <w:t>załączniku nr 2a i 2b</w:t>
      </w:r>
      <w:r>
        <w:rPr>
          <w:rFonts w:ascii="Arial" w:eastAsia="Times New Roman" w:hAnsi="Arial" w:cs="Arial"/>
          <w:color w:val="000000"/>
          <w:sz w:val="22"/>
          <w:szCs w:val="22"/>
        </w:rPr>
        <w:t xml:space="preserve"> do SIWZ. Informacje zawarte                                              w oświadczeniach będą stanowić wstępne potwierdzenie, że wykonawca nie podlega wykluczeniu oraz spełnia warunki udziału w postępowaniu. </w:t>
      </w:r>
    </w:p>
    <w:p w:rsidR="003B719A" w:rsidRDefault="003B719A">
      <w:pPr>
        <w:widowControl/>
        <w:suppressAutoHyphens w:val="0"/>
        <w:spacing w:line="288" w:lineRule="auto"/>
        <w:jc w:val="both"/>
        <w:rPr>
          <w:rFonts w:ascii="Arial" w:eastAsia="Times New Roman" w:hAnsi="Arial" w:cs="Arial"/>
          <w:color w:val="000000"/>
          <w:sz w:val="8"/>
          <w:szCs w:val="22"/>
        </w:rPr>
      </w:pPr>
    </w:p>
    <w:p w:rsidR="003B719A" w:rsidRDefault="00813BD3">
      <w:pPr>
        <w:widowControl/>
        <w:suppressAutoHyphens w:val="0"/>
        <w:spacing w:line="288" w:lineRule="auto"/>
        <w:jc w:val="both"/>
      </w:pPr>
      <w:r>
        <w:rPr>
          <w:rFonts w:ascii="Arial" w:eastAsia="Times New Roman" w:hAnsi="Arial" w:cs="Arial"/>
          <w:b/>
          <w:color w:val="000000"/>
          <w:sz w:val="22"/>
          <w:szCs w:val="22"/>
        </w:rPr>
        <w:t>6.2</w:t>
      </w:r>
      <w:r>
        <w:rPr>
          <w:rFonts w:ascii="Arial" w:eastAsia="Times New Roman" w:hAnsi="Arial" w:cs="Arial"/>
          <w:color w:val="000000"/>
          <w:sz w:val="22"/>
          <w:szCs w:val="22"/>
        </w:rPr>
        <w:t xml:space="preserve"> W przypadku wspólnego ubiegania się o zamówienie przez wykonawców oświadczenia,         o których mowa w pkt 6.1 niniejszej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3B719A" w:rsidRDefault="003B719A">
      <w:pPr>
        <w:widowControl/>
        <w:suppressAutoHyphens w:val="0"/>
        <w:spacing w:line="288" w:lineRule="auto"/>
        <w:jc w:val="both"/>
        <w:rPr>
          <w:rFonts w:ascii="Arial" w:eastAsia="Times New Roman" w:hAnsi="Arial" w:cs="Arial"/>
          <w:b/>
          <w:color w:val="000000"/>
          <w:sz w:val="8"/>
          <w:szCs w:val="12"/>
        </w:rPr>
      </w:pPr>
    </w:p>
    <w:p w:rsidR="003B719A" w:rsidRDefault="00813BD3">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6.3</w:t>
      </w:r>
      <w:r>
        <w:rPr>
          <w:rFonts w:ascii="Arial" w:eastAsia="Times New Roman" w:hAnsi="Arial" w:cs="Arial"/>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w:t>
      </w:r>
      <w:r>
        <w:rPr>
          <w:rFonts w:ascii="Arial" w:eastAsia="Times New Roman" w:hAnsi="Arial" w:cs="Arial"/>
          <w:b/>
          <w:bCs/>
          <w:color w:val="000000"/>
          <w:sz w:val="22"/>
          <w:szCs w:val="22"/>
        </w:rPr>
        <w:t>zamieszcza informacje o tych podmiotach w oświadczeniach, o których mowa w pkt 6.1 niniejszej SIWZ</w:t>
      </w:r>
      <w:r>
        <w:rPr>
          <w:rFonts w:ascii="Arial" w:eastAsia="Times New Roman" w:hAnsi="Arial" w:cs="Arial"/>
          <w:color w:val="000000"/>
          <w:sz w:val="22"/>
          <w:szCs w:val="22"/>
        </w:rPr>
        <w:t xml:space="preserve">. </w:t>
      </w:r>
    </w:p>
    <w:p w:rsidR="003B719A" w:rsidRDefault="003B719A">
      <w:pPr>
        <w:widowControl/>
        <w:suppressAutoHyphens w:val="0"/>
        <w:spacing w:line="288" w:lineRule="auto"/>
        <w:jc w:val="both"/>
        <w:rPr>
          <w:rFonts w:ascii="Arial" w:eastAsia="Times New Roman" w:hAnsi="Arial" w:cs="Arial"/>
          <w:color w:val="000000"/>
          <w:sz w:val="8"/>
          <w:szCs w:val="22"/>
        </w:rPr>
      </w:pPr>
    </w:p>
    <w:p w:rsidR="003B719A" w:rsidRDefault="00813BD3">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6.4 </w:t>
      </w:r>
      <w:r>
        <w:rPr>
          <w:rFonts w:ascii="Arial" w:eastAsia="Times New Roman" w:hAnsi="Arial" w:cs="Arial"/>
          <w:color w:val="000000"/>
          <w:sz w:val="22"/>
          <w:szCs w:val="22"/>
        </w:rPr>
        <w:t xml:space="preserve">Zamawiający przed udzieleniem zamówienia, </w:t>
      </w:r>
      <w:r>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wykonawcę, którego oferta została najwyżej oceniona, do złożenia w wyznaczonym</w:t>
      </w:r>
      <w:r>
        <w:rPr>
          <w:rFonts w:ascii="Arial" w:eastAsia="Times New Roman" w:hAnsi="Arial" w:cs="Arial"/>
          <w:bCs/>
          <w:color w:val="000000"/>
          <w:sz w:val="22"/>
          <w:szCs w:val="22"/>
        </w:rPr>
        <w:t>,</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 xml:space="preserve">nie krótszym niż </w:t>
      </w:r>
      <w:r>
        <w:rPr>
          <w:rFonts w:ascii="Arial" w:eastAsia="Times New Roman" w:hAnsi="Arial" w:cs="Arial"/>
          <w:bCs/>
          <w:color w:val="000000"/>
          <w:sz w:val="22"/>
          <w:szCs w:val="22"/>
        </w:rPr>
        <w:t>5</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 xml:space="preserve">dni, terminie aktualnych na dzień złożenia następujących oświadczeń lub dokumentów: </w:t>
      </w:r>
    </w:p>
    <w:p w:rsidR="003B719A" w:rsidRDefault="003B719A">
      <w:pPr>
        <w:pStyle w:val="Default"/>
        <w:spacing w:line="288" w:lineRule="auto"/>
        <w:jc w:val="both"/>
        <w:rPr>
          <w:sz w:val="14"/>
          <w:szCs w:val="14"/>
        </w:rPr>
      </w:pPr>
    </w:p>
    <w:p w:rsidR="003B719A" w:rsidRDefault="00813BD3">
      <w:pPr>
        <w:pStyle w:val="Default"/>
        <w:spacing w:line="288" w:lineRule="auto"/>
        <w:jc w:val="both"/>
      </w:pPr>
      <w:r>
        <w:rPr>
          <w:b/>
          <w:bCs/>
          <w:sz w:val="22"/>
          <w:szCs w:val="22"/>
        </w:rPr>
        <w:t xml:space="preserve">1) w odniesieniu do warunku zdolności technicznej lub zawodowej: </w:t>
      </w:r>
    </w:p>
    <w:p w:rsidR="003B719A" w:rsidRDefault="003B719A">
      <w:pPr>
        <w:pStyle w:val="Default"/>
        <w:spacing w:line="288" w:lineRule="auto"/>
        <w:jc w:val="both"/>
        <w:rPr>
          <w:b/>
          <w:bCs/>
          <w:sz w:val="6"/>
          <w:szCs w:val="22"/>
        </w:rPr>
      </w:pPr>
    </w:p>
    <w:p w:rsidR="003B719A" w:rsidRDefault="00813BD3" w:rsidP="00625AA4">
      <w:pPr>
        <w:widowControl/>
        <w:numPr>
          <w:ilvl w:val="1"/>
          <w:numId w:val="7"/>
        </w:numPr>
        <w:suppressAutoHyphens w:val="0"/>
        <w:spacing w:line="288" w:lineRule="auto"/>
        <w:ind w:left="426" w:hanging="284"/>
        <w:jc w:val="both"/>
      </w:pPr>
      <w:r>
        <w:rPr>
          <w:rFonts w:ascii="Arial" w:eastAsia="Times New Roman" w:hAnsi="Arial" w:cs="Arial"/>
          <w:sz w:val="22"/>
          <w:szCs w:val="22"/>
        </w:rPr>
        <w:t xml:space="preserve">wykaz osób, skierowanych przez wykonawcę do realizacji zamówienia publicznego,              w szczególności odpowiedzialnych za świadczenie usług wraz z informacjami na temat ich </w:t>
      </w:r>
      <w:r w:rsidRPr="00D22835">
        <w:rPr>
          <w:rFonts w:ascii="Arial" w:eastAsia="Times New Roman" w:hAnsi="Arial" w:cs="Arial"/>
          <w:color w:val="000000" w:themeColor="text1"/>
          <w:sz w:val="22"/>
          <w:szCs w:val="22"/>
        </w:rPr>
        <w:t>kwalifikacji zawodowych</w:t>
      </w:r>
      <w:r>
        <w:rPr>
          <w:rFonts w:ascii="Arial" w:eastAsia="Times New Roman" w:hAnsi="Arial" w:cs="Arial"/>
          <w:sz w:val="22"/>
          <w:szCs w:val="22"/>
        </w:rPr>
        <w:t xml:space="preserve">, uprawnień, doświadczenia i wykształcenia niezbędnych do wykonania zamówienia publicznego, a także </w:t>
      </w:r>
      <w:r w:rsidRPr="00D22835">
        <w:rPr>
          <w:rFonts w:ascii="Arial" w:eastAsia="Times New Roman" w:hAnsi="Arial" w:cs="Arial"/>
          <w:color w:val="000000" w:themeColor="text1"/>
          <w:sz w:val="22"/>
          <w:szCs w:val="22"/>
        </w:rPr>
        <w:t>zakresu wykonywanych przez nie czynności</w:t>
      </w:r>
      <w:r>
        <w:rPr>
          <w:rFonts w:ascii="Arial" w:eastAsia="Times New Roman" w:hAnsi="Arial" w:cs="Arial"/>
          <w:sz w:val="22"/>
          <w:szCs w:val="22"/>
        </w:rPr>
        <w:t xml:space="preserve"> oraz informacją o podstawie do dysponowania tymi osobami, stanowiący </w:t>
      </w:r>
      <w:r>
        <w:rPr>
          <w:rFonts w:ascii="Arial" w:eastAsia="Times New Roman" w:hAnsi="Arial" w:cs="Arial"/>
          <w:b/>
          <w:sz w:val="22"/>
          <w:szCs w:val="22"/>
        </w:rPr>
        <w:t>Załącznik nr 3</w:t>
      </w:r>
      <w:r>
        <w:rPr>
          <w:rFonts w:ascii="Arial" w:eastAsia="Times New Roman" w:hAnsi="Arial" w:cs="Arial"/>
          <w:sz w:val="22"/>
          <w:szCs w:val="22"/>
        </w:rPr>
        <w:t xml:space="preserve"> do niniejszej SIWZ.</w:t>
      </w:r>
      <w:r>
        <w:rPr>
          <w:sz w:val="22"/>
          <w:szCs w:val="22"/>
        </w:rPr>
        <w:t xml:space="preserve"> </w:t>
      </w:r>
    </w:p>
    <w:p w:rsidR="003B719A" w:rsidRDefault="003B719A">
      <w:pPr>
        <w:pStyle w:val="Default"/>
        <w:spacing w:line="288" w:lineRule="auto"/>
        <w:jc w:val="both"/>
        <w:rPr>
          <w:sz w:val="6"/>
          <w:szCs w:val="22"/>
        </w:rPr>
      </w:pPr>
    </w:p>
    <w:p w:rsidR="003B719A" w:rsidRDefault="00813BD3">
      <w:pPr>
        <w:pStyle w:val="Default"/>
        <w:spacing w:line="288" w:lineRule="auto"/>
        <w:jc w:val="both"/>
        <w:rPr>
          <w:sz w:val="22"/>
          <w:szCs w:val="22"/>
        </w:rPr>
      </w:pPr>
      <w:r>
        <w:rPr>
          <w:b/>
          <w:bCs/>
          <w:sz w:val="22"/>
          <w:szCs w:val="22"/>
        </w:rPr>
        <w:t xml:space="preserve">2) w odniesieniu do braku podstaw wykluczenia wykonawcy z udziału                                   w postępowaniu: </w:t>
      </w:r>
    </w:p>
    <w:p w:rsidR="003B719A" w:rsidRDefault="00813BD3" w:rsidP="00625AA4">
      <w:pPr>
        <w:pStyle w:val="Default"/>
        <w:numPr>
          <w:ilvl w:val="0"/>
          <w:numId w:val="10"/>
        </w:numPr>
        <w:spacing w:line="288" w:lineRule="auto"/>
        <w:ind w:left="567" w:hanging="425"/>
        <w:jc w:val="both"/>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sz w:val="22"/>
          <w:szCs w:val="22"/>
        </w:rPr>
        <w:t>Pzp</w:t>
      </w:r>
      <w:proofErr w:type="spellEnd"/>
      <w:r>
        <w:rPr>
          <w:sz w:val="22"/>
          <w:szCs w:val="22"/>
        </w:rPr>
        <w:t xml:space="preserve">. </w:t>
      </w:r>
    </w:p>
    <w:p w:rsidR="003B719A" w:rsidRDefault="00813BD3">
      <w:pPr>
        <w:pStyle w:val="Default"/>
        <w:spacing w:line="288" w:lineRule="auto"/>
        <w:jc w:val="both"/>
      </w:pPr>
      <w:r>
        <w:rPr>
          <w:sz w:val="22"/>
          <w:szCs w:val="22"/>
        </w:rPr>
        <w:t>W zakresie nie uregulowanym SIWZ, zastosowanie mają przepisy rozporządzenia Ministra Rozwoju z dnia 26 lipca 2016 r. w sprawie rodzajów dokumentów, jakich może żądać zamawiający od wykonawcy w postępowaniu o udzielenie zamówienia (</w:t>
      </w:r>
      <w:proofErr w:type="spellStart"/>
      <w:r w:rsidR="00D22835">
        <w:rPr>
          <w:sz w:val="22"/>
          <w:szCs w:val="22"/>
        </w:rPr>
        <w:t>t.j</w:t>
      </w:r>
      <w:proofErr w:type="spellEnd"/>
      <w:r w:rsidR="00D22835">
        <w:rPr>
          <w:sz w:val="22"/>
          <w:szCs w:val="22"/>
        </w:rPr>
        <w:t xml:space="preserve">. </w:t>
      </w:r>
      <w:r>
        <w:rPr>
          <w:sz w:val="22"/>
          <w:szCs w:val="22"/>
        </w:rPr>
        <w:t xml:space="preserve">Dz. U. z </w:t>
      </w:r>
      <w:r w:rsidR="00D22835" w:rsidRPr="00D22835">
        <w:rPr>
          <w:color w:val="000000" w:themeColor="text1"/>
          <w:sz w:val="22"/>
          <w:szCs w:val="22"/>
        </w:rPr>
        <w:t>2020</w:t>
      </w:r>
      <w:r>
        <w:rPr>
          <w:sz w:val="22"/>
          <w:szCs w:val="22"/>
        </w:rPr>
        <w:t xml:space="preserve"> r., poz. </w:t>
      </w:r>
      <w:r w:rsidR="00D22835">
        <w:rPr>
          <w:sz w:val="22"/>
          <w:szCs w:val="22"/>
        </w:rPr>
        <w:t>1282</w:t>
      </w:r>
      <w:r>
        <w:rPr>
          <w:sz w:val="22"/>
          <w:szCs w:val="22"/>
        </w:rPr>
        <w:t xml:space="preserve">). </w:t>
      </w:r>
    </w:p>
    <w:p w:rsidR="003B719A" w:rsidRDefault="00813BD3">
      <w:pPr>
        <w:pStyle w:val="Default"/>
        <w:spacing w:line="288" w:lineRule="auto"/>
        <w:jc w:val="both"/>
        <w:rPr>
          <w:sz w:val="22"/>
          <w:szCs w:val="22"/>
        </w:rPr>
      </w:pPr>
      <w:r>
        <w:rPr>
          <w:sz w:val="22"/>
          <w:szCs w:val="22"/>
        </w:rPr>
        <w:t xml:space="preserve">Jeżeli wykonawca nie złoży oświadczeń, o których mowa w pkt 6.1 niniejszej SIWZ, oświadczeń lub dokumentów potwierdzających okoliczności, o których mowa w art. 25 ust. 1 ustawy </w:t>
      </w:r>
      <w:proofErr w:type="spellStart"/>
      <w:r>
        <w:rPr>
          <w:sz w:val="22"/>
          <w:szCs w:val="22"/>
        </w:rPr>
        <w:t>Pzp</w:t>
      </w:r>
      <w:proofErr w:type="spellEnd"/>
      <w:r>
        <w:rPr>
          <w:sz w:val="22"/>
          <w:szCs w:val="22"/>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3B719A" w:rsidRPr="00D22835" w:rsidRDefault="00813BD3">
      <w:pPr>
        <w:widowControl/>
        <w:suppressAutoHyphens w:val="0"/>
        <w:spacing w:line="288" w:lineRule="auto"/>
        <w:jc w:val="both"/>
        <w:rPr>
          <w:rFonts w:ascii="Arial" w:eastAsia="Times New Roman" w:hAnsi="Arial" w:cs="Arial"/>
          <w:sz w:val="14"/>
          <w:szCs w:val="22"/>
        </w:rPr>
      </w:pPr>
      <w:r>
        <w:rPr>
          <w:rFonts w:ascii="Arial" w:eastAsia="Arial" w:hAnsi="Arial" w:cs="Arial"/>
          <w:sz w:val="22"/>
          <w:szCs w:val="22"/>
        </w:rPr>
        <w:t xml:space="preserve"> </w:t>
      </w:r>
    </w:p>
    <w:p w:rsidR="003B719A" w:rsidRDefault="00813BD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6.5 Dysponowanie zasobami innego podmiotu. </w:t>
      </w:r>
    </w:p>
    <w:p w:rsidR="003B719A" w:rsidRDefault="003B719A">
      <w:pPr>
        <w:widowControl/>
        <w:suppressAutoHyphens w:val="0"/>
        <w:spacing w:line="288" w:lineRule="auto"/>
        <w:jc w:val="both"/>
        <w:rPr>
          <w:rFonts w:ascii="Arial" w:eastAsia="Times New Roman" w:hAnsi="Arial" w:cs="Arial"/>
          <w:sz w:val="6"/>
          <w:szCs w:val="6"/>
        </w:rPr>
      </w:pPr>
    </w:p>
    <w:p w:rsidR="003B719A" w:rsidRDefault="00813BD3">
      <w:pPr>
        <w:widowControl/>
        <w:suppressAutoHyphens w:val="0"/>
        <w:spacing w:line="288" w:lineRule="auto"/>
        <w:jc w:val="both"/>
      </w:pPr>
      <w:r>
        <w:rPr>
          <w:rFonts w:ascii="Arial" w:eastAsia="Times New Roman" w:hAnsi="Arial" w:cs="Arial"/>
          <w:b/>
          <w:bCs/>
          <w:sz w:val="22"/>
          <w:szCs w:val="22"/>
        </w:rPr>
        <w:t xml:space="preserve">6.5.1 </w:t>
      </w:r>
      <w:r>
        <w:rPr>
          <w:rFonts w:ascii="Arial" w:eastAsia="Times New Roman" w:hAnsi="Arial" w:cs="Arial"/>
          <w:sz w:val="22"/>
          <w:szCs w:val="22"/>
        </w:rPr>
        <w:t xml:space="preserve">Wykonawca może w celu potwierdzenia spełniania warunków, o których mowa                        w pkt 5.1.2 niniejszej SIWZ, w stosownych sytuacjach oraz w odniesieniu                                          do przedmiotowego zamówienia, polegać na zdolnościach technicznych lub zawodowych innych podmiotów, niezależnie od charakteru prawnego łączących go z nim stosunków prawnych. </w:t>
      </w:r>
    </w:p>
    <w:p w:rsidR="003B719A" w:rsidRDefault="003B719A">
      <w:pPr>
        <w:widowControl/>
        <w:suppressAutoHyphens w:val="0"/>
        <w:spacing w:line="288" w:lineRule="auto"/>
        <w:jc w:val="both"/>
        <w:rPr>
          <w:rFonts w:ascii="Arial" w:eastAsia="Times New Roman" w:hAnsi="Arial" w:cs="Arial"/>
          <w:sz w:val="10"/>
          <w:szCs w:val="22"/>
        </w:rPr>
      </w:pPr>
    </w:p>
    <w:p w:rsidR="003B719A" w:rsidRDefault="00813BD3">
      <w:pPr>
        <w:widowControl/>
        <w:suppressAutoHyphens w:val="0"/>
        <w:spacing w:line="288" w:lineRule="auto"/>
        <w:jc w:val="both"/>
      </w:pPr>
      <w:r>
        <w:rPr>
          <w:rFonts w:ascii="Arial" w:eastAsia="Times New Roman" w:hAnsi="Arial" w:cs="Arial"/>
          <w:b/>
          <w:bCs/>
          <w:sz w:val="22"/>
          <w:szCs w:val="22"/>
        </w:rPr>
        <w:t xml:space="preserve">6.5.2 </w:t>
      </w:r>
      <w:r>
        <w:rPr>
          <w:rFonts w:ascii="Arial" w:eastAsia="Times New Roman" w:hAnsi="Arial" w:cs="Arial"/>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3B719A" w:rsidRDefault="00813BD3">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Zobowiązanie, o którym mowa powyżej winno być złożone w formie oryginału wraz z ofertą.</w:t>
      </w:r>
    </w:p>
    <w:p w:rsidR="003B719A" w:rsidRDefault="003B719A">
      <w:pPr>
        <w:widowControl/>
        <w:suppressAutoHyphens w:val="0"/>
        <w:spacing w:line="288" w:lineRule="auto"/>
        <w:jc w:val="both"/>
        <w:rPr>
          <w:rFonts w:ascii="Arial" w:eastAsia="Times New Roman" w:hAnsi="Arial" w:cs="Arial"/>
          <w:sz w:val="10"/>
          <w:szCs w:val="22"/>
        </w:rPr>
      </w:pPr>
    </w:p>
    <w:p w:rsidR="003B719A" w:rsidRDefault="00813BD3">
      <w:pPr>
        <w:widowControl/>
        <w:suppressAutoHyphens w:val="0"/>
        <w:spacing w:line="288" w:lineRule="auto"/>
        <w:jc w:val="both"/>
        <w:rPr>
          <w:rFonts w:ascii="Arial" w:eastAsia="Times New Roman" w:hAnsi="Arial" w:cs="Arial"/>
          <w:bCs/>
          <w:sz w:val="22"/>
          <w:szCs w:val="22"/>
        </w:rPr>
      </w:pPr>
      <w:r>
        <w:rPr>
          <w:rFonts w:ascii="Arial" w:eastAsia="Times New Roman" w:hAnsi="Arial" w:cs="Arial"/>
          <w:b/>
          <w:bCs/>
          <w:sz w:val="22"/>
          <w:szCs w:val="22"/>
        </w:rPr>
        <w:t xml:space="preserve">6.5.3 </w:t>
      </w:r>
      <w:r>
        <w:rPr>
          <w:rFonts w:ascii="Arial" w:eastAsia="Times New Roman" w:hAnsi="Arial" w:cs="Arial"/>
          <w:bCs/>
          <w:sz w:val="22"/>
          <w:szCs w:val="22"/>
        </w:rPr>
        <w:t xml:space="preserve">W celu oceny, czy wykonawca polegając na zdolnościach lub sytuacji innych podmiotów na zasadach określonych w art. 22a ustawy </w:t>
      </w:r>
      <w:proofErr w:type="spellStart"/>
      <w:r>
        <w:rPr>
          <w:rFonts w:ascii="Arial" w:eastAsia="Times New Roman" w:hAnsi="Arial" w:cs="Arial"/>
          <w:bCs/>
          <w:sz w:val="22"/>
          <w:szCs w:val="22"/>
        </w:rPr>
        <w:t>Pzp</w:t>
      </w:r>
      <w:proofErr w:type="spellEnd"/>
      <w:r>
        <w:rPr>
          <w:rFonts w:ascii="Arial" w:eastAsia="Times New Roman" w:hAnsi="Arial" w:cs="Arial"/>
          <w:bCs/>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B719A" w:rsidRDefault="003B719A">
      <w:pPr>
        <w:widowControl/>
        <w:suppressAutoHyphens w:val="0"/>
        <w:spacing w:line="288" w:lineRule="auto"/>
        <w:jc w:val="both"/>
        <w:rPr>
          <w:rFonts w:ascii="Arial" w:eastAsia="Times New Roman" w:hAnsi="Arial" w:cs="Arial"/>
          <w:bCs/>
          <w:sz w:val="2"/>
          <w:szCs w:val="22"/>
        </w:rPr>
      </w:pPr>
    </w:p>
    <w:p w:rsidR="003B719A" w:rsidRDefault="00813BD3" w:rsidP="00625AA4">
      <w:pPr>
        <w:widowControl/>
        <w:numPr>
          <w:ilvl w:val="1"/>
          <w:numId w:val="16"/>
        </w:numPr>
        <w:suppressAutoHyphens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 xml:space="preserve">zakres dostępnych wykonawcy zasobów innego podmiotu; </w:t>
      </w:r>
    </w:p>
    <w:p w:rsidR="003B719A" w:rsidRDefault="00813BD3" w:rsidP="00625AA4">
      <w:pPr>
        <w:widowControl/>
        <w:numPr>
          <w:ilvl w:val="1"/>
          <w:numId w:val="16"/>
        </w:numPr>
        <w:suppressAutoHyphens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 xml:space="preserve">sposób wykorzystania zasobów innego podmiotu, przez wykonawcę, przy wykonywaniu zamówienia publicznego; </w:t>
      </w:r>
    </w:p>
    <w:p w:rsidR="003B719A" w:rsidRDefault="00813BD3" w:rsidP="00625AA4">
      <w:pPr>
        <w:widowControl/>
        <w:numPr>
          <w:ilvl w:val="1"/>
          <w:numId w:val="16"/>
        </w:numPr>
        <w:suppressAutoHyphens w:val="0"/>
        <w:spacing w:line="288" w:lineRule="auto"/>
        <w:ind w:left="426" w:hanging="284"/>
        <w:jc w:val="both"/>
      </w:pPr>
      <w:r>
        <w:rPr>
          <w:rFonts w:ascii="Arial" w:eastAsia="Times New Roman" w:hAnsi="Arial" w:cs="Arial"/>
          <w:sz w:val="22"/>
          <w:szCs w:val="22"/>
        </w:rPr>
        <w:t>zakres i okres udziału innego podmiotu przy wykonywaniu zamówienia publicznego;</w:t>
      </w:r>
    </w:p>
    <w:p w:rsidR="003B719A" w:rsidRDefault="00813BD3" w:rsidP="00625AA4">
      <w:pPr>
        <w:widowControl/>
        <w:numPr>
          <w:ilvl w:val="1"/>
          <w:numId w:val="16"/>
        </w:numPr>
        <w:suppressAutoHyphens w:val="0"/>
        <w:spacing w:line="288" w:lineRule="auto"/>
        <w:ind w:left="426" w:hanging="284"/>
        <w:jc w:val="both"/>
      </w:pPr>
      <w:r>
        <w:rPr>
          <w:rFonts w:ascii="Arial" w:eastAsia="Times New Roman" w:hAnsi="Arial" w:cs="Arial"/>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3B719A" w:rsidRDefault="003B719A">
      <w:pPr>
        <w:widowControl/>
        <w:suppressAutoHyphens w:val="0"/>
        <w:spacing w:line="288" w:lineRule="auto"/>
        <w:jc w:val="both"/>
        <w:rPr>
          <w:rFonts w:ascii="Arial" w:eastAsia="Times New Roman" w:hAnsi="Arial" w:cs="Arial"/>
          <w:sz w:val="4"/>
          <w:szCs w:val="4"/>
        </w:rPr>
      </w:pPr>
    </w:p>
    <w:p w:rsidR="003B719A" w:rsidRDefault="00813BD3">
      <w:pPr>
        <w:widowControl/>
        <w:suppressAutoHyphens w:val="0"/>
        <w:spacing w:line="288" w:lineRule="auto"/>
        <w:jc w:val="both"/>
      </w:pPr>
      <w:r>
        <w:rPr>
          <w:rFonts w:ascii="Arial" w:eastAsia="Times New Roman" w:hAnsi="Arial" w:cs="Arial"/>
          <w:sz w:val="22"/>
          <w:szCs w:val="22"/>
        </w:rPr>
        <w:t xml:space="preserve">Zamawiający oceni, czy udostępniane wykonawcy przez inne podmioty zdolności techniczne lub zawodowe, pozwalają na wykazanie przez wykonawcę spełniania warunków udziału </w:t>
      </w:r>
      <w:r>
        <w:rPr>
          <w:rFonts w:ascii="Arial" w:eastAsia="Times New Roman" w:hAnsi="Arial" w:cs="Arial"/>
          <w:sz w:val="22"/>
          <w:szCs w:val="22"/>
        </w:rPr>
        <w:br/>
        <w:t xml:space="preserve">w postępowaniu oraz zbada, czy nie zachodzą wobec tego podmiotu podstawy wykluczenia, </w:t>
      </w:r>
      <w:r>
        <w:rPr>
          <w:rFonts w:ascii="Arial" w:eastAsia="Times New Roman" w:hAnsi="Arial" w:cs="Arial"/>
          <w:sz w:val="22"/>
          <w:szCs w:val="22"/>
        </w:rPr>
        <w:br/>
        <w:t xml:space="preserve">o których mowa w art. 24 ust. 1 pkt 13–22 i ust. 5 pkt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w:t>
      </w:r>
    </w:p>
    <w:p w:rsidR="003B719A" w:rsidRDefault="003B719A">
      <w:pPr>
        <w:widowControl/>
        <w:suppressAutoHyphens w:val="0"/>
        <w:spacing w:line="288" w:lineRule="auto"/>
        <w:jc w:val="both"/>
        <w:rPr>
          <w:rFonts w:ascii="Arial" w:eastAsia="Times New Roman" w:hAnsi="Arial" w:cs="Arial"/>
          <w:sz w:val="12"/>
          <w:szCs w:val="22"/>
        </w:rPr>
      </w:pPr>
    </w:p>
    <w:p w:rsidR="003B719A" w:rsidRDefault="00813BD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6.5.4 </w:t>
      </w:r>
      <w:r>
        <w:rPr>
          <w:rFonts w:ascii="Arial" w:eastAsia="Times New Roman" w:hAnsi="Arial" w:cs="Arial"/>
          <w:sz w:val="22"/>
          <w:szCs w:val="22"/>
        </w:rPr>
        <w:t xml:space="preserve">Zamawiający żąda od wykonawcy,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w:t>
      </w:r>
      <w:r w:rsidR="00D22835" w:rsidRPr="00D22835">
        <w:rPr>
          <w:rFonts w:ascii="Arial" w:hAnsi="Arial" w:cs="Arial"/>
          <w:sz w:val="22"/>
          <w:szCs w:val="22"/>
        </w:rPr>
        <w:t>(</w:t>
      </w:r>
      <w:proofErr w:type="spellStart"/>
      <w:r w:rsidR="00D22835" w:rsidRPr="00D22835">
        <w:rPr>
          <w:rFonts w:ascii="Arial" w:hAnsi="Arial" w:cs="Arial"/>
          <w:sz w:val="22"/>
          <w:szCs w:val="22"/>
        </w:rPr>
        <w:t>t.j</w:t>
      </w:r>
      <w:proofErr w:type="spellEnd"/>
      <w:r w:rsidR="00D22835" w:rsidRPr="00D22835">
        <w:rPr>
          <w:rFonts w:ascii="Arial" w:hAnsi="Arial" w:cs="Arial"/>
          <w:sz w:val="22"/>
          <w:szCs w:val="22"/>
        </w:rPr>
        <w:t xml:space="preserve">. Dz. U. z </w:t>
      </w:r>
      <w:r w:rsidR="00D22835" w:rsidRPr="00D22835">
        <w:rPr>
          <w:rFonts w:ascii="Arial" w:hAnsi="Arial" w:cs="Arial"/>
          <w:color w:val="000000" w:themeColor="text1"/>
          <w:sz w:val="22"/>
          <w:szCs w:val="22"/>
        </w:rPr>
        <w:t>2020</w:t>
      </w:r>
      <w:r w:rsidR="00D22835" w:rsidRPr="00D22835">
        <w:rPr>
          <w:rFonts w:ascii="Arial" w:hAnsi="Arial" w:cs="Arial"/>
          <w:sz w:val="22"/>
          <w:szCs w:val="22"/>
        </w:rPr>
        <w:t xml:space="preserve"> r., poz. 1282)</w:t>
      </w:r>
      <w:r w:rsidRPr="00D22835">
        <w:rPr>
          <w:rFonts w:ascii="Arial" w:eastAsia="Times New Roman" w:hAnsi="Arial" w:cs="Arial"/>
          <w:sz w:val="22"/>
          <w:szCs w:val="22"/>
        </w:rPr>
        <w:t>.</w:t>
      </w:r>
      <w:r>
        <w:rPr>
          <w:rFonts w:ascii="Arial" w:eastAsia="Times New Roman" w:hAnsi="Arial" w:cs="Arial"/>
          <w:sz w:val="22"/>
          <w:szCs w:val="22"/>
        </w:rPr>
        <w:t xml:space="preserve"> </w:t>
      </w:r>
    </w:p>
    <w:p w:rsidR="003B719A" w:rsidRDefault="003B719A">
      <w:pPr>
        <w:widowControl/>
        <w:suppressAutoHyphens w:val="0"/>
        <w:spacing w:line="288" w:lineRule="auto"/>
        <w:jc w:val="both"/>
        <w:rPr>
          <w:rFonts w:ascii="Arial" w:eastAsia="Times New Roman" w:hAnsi="Arial" w:cs="Arial"/>
          <w:sz w:val="10"/>
          <w:szCs w:val="10"/>
        </w:rPr>
      </w:pPr>
    </w:p>
    <w:p w:rsidR="003B719A" w:rsidRDefault="00813BD3">
      <w:pPr>
        <w:widowControl/>
        <w:suppressAutoHyphens w:val="0"/>
        <w:spacing w:line="288" w:lineRule="auto"/>
        <w:jc w:val="both"/>
      </w:pPr>
      <w:r>
        <w:rPr>
          <w:rFonts w:ascii="Arial" w:eastAsia="Times New Roman" w:hAnsi="Arial" w:cs="Arial"/>
          <w:b/>
          <w:bCs/>
          <w:sz w:val="22"/>
          <w:szCs w:val="22"/>
        </w:rPr>
        <w:t xml:space="preserve">6.5.5 </w:t>
      </w:r>
      <w:r>
        <w:rPr>
          <w:rFonts w:ascii="Arial" w:eastAsia="Times New Roman" w:hAnsi="Arial" w:cs="Arial"/>
          <w:sz w:val="22"/>
          <w:szCs w:val="22"/>
        </w:rPr>
        <w:t xml:space="preserve">Jeżeli zdolności techniczne lub zawodowe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3B719A" w:rsidRDefault="00813BD3">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1) zastąpił ten podmiot innym podmiotem lub podmiotami lub </w:t>
      </w:r>
    </w:p>
    <w:p w:rsidR="003B719A" w:rsidRDefault="00813BD3">
      <w:pPr>
        <w:spacing w:line="288" w:lineRule="auto"/>
        <w:jc w:val="both"/>
        <w:rPr>
          <w:rFonts w:ascii="Arial" w:hAnsi="Arial" w:cs="Arial"/>
          <w:sz w:val="22"/>
          <w:szCs w:val="22"/>
        </w:rPr>
      </w:pPr>
      <w:r>
        <w:rPr>
          <w:rFonts w:ascii="Arial" w:hAnsi="Arial" w:cs="Arial"/>
          <w:sz w:val="22"/>
          <w:szCs w:val="22"/>
        </w:rPr>
        <w:t>2) zobowiązał się do osobistego wykonania odpowiedniej części zamówienia, jeżeli wykaże zdolności techniczne lub zawodowe, o których mowa w pkt 5.1.2.</w:t>
      </w:r>
    </w:p>
    <w:p w:rsidR="003B719A" w:rsidRDefault="003B719A">
      <w:pPr>
        <w:spacing w:line="288" w:lineRule="auto"/>
        <w:jc w:val="both"/>
        <w:rPr>
          <w:rFonts w:ascii="Arial" w:hAnsi="Arial" w:cs="Arial"/>
          <w:sz w:val="12"/>
          <w:szCs w:val="12"/>
        </w:rPr>
      </w:pPr>
    </w:p>
    <w:p w:rsidR="003B719A" w:rsidRDefault="003B719A">
      <w:pPr>
        <w:spacing w:line="288" w:lineRule="auto"/>
        <w:jc w:val="both"/>
        <w:rPr>
          <w:rFonts w:ascii="Arial" w:hAnsi="Arial" w:cs="Arial"/>
          <w:sz w:val="12"/>
          <w:szCs w:val="12"/>
        </w:rPr>
      </w:pPr>
    </w:p>
    <w:p w:rsidR="003B719A" w:rsidRDefault="00813BD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6.6 Dokumenty dotyczące przynależności do tej samej grupy kapitałowej. </w:t>
      </w:r>
    </w:p>
    <w:p w:rsidR="003B719A" w:rsidRDefault="003B719A">
      <w:pPr>
        <w:widowControl/>
        <w:suppressAutoHyphens w:val="0"/>
        <w:spacing w:line="288" w:lineRule="auto"/>
        <w:jc w:val="both"/>
        <w:rPr>
          <w:rFonts w:ascii="Arial" w:eastAsia="Times New Roman" w:hAnsi="Arial" w:cs="Arial"/>
          <w:b/>
          <w:bCs/>
          <w:sz w:val="12"/>
          <w:szCs w:val="22"/>
        </w:rPr>
      </w:pPr>
    </w:p>
    <w:p w:rsidR="003B719A" w:rsidRDefault="00813BD3">
      <w:pPr>
        <w:widowControl/>
        <w:suppressAutoHyphens w:val="0"/>
        <w:spacing w:line="288" w:lineRule="auto"/>
        <w:jc w:val="both"/>
      </w:pPr>
      <w:r>
        <w:rPr>
          <w:rFonts w:ascii="Arial" w:eastAsia="Times New Roman" w:hAnsi="Arial" w:cs="Arial"/>
          <w:sz w:val="22"/>
          <w:szCs w:val="22"/>
        </w:rPr>
        <w:t xml:space="preserve">Wykonawca w terminie 3 dni od dnia zamieszczenia na stronie internetowej informacji,                 o której mowa w art. 86 ust. 5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przekaże zamawiającemu oświadczenie                             o przynależności lub braku przynależności do tej samej grupy kapitałowej, o której mowa            w art. 24 ust. 1 pkt 23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Wraz ze złożeniem oświadczenia, wykonawca może przedstawić dowody, że powiązania z innym wykonawcą nie prowadzą do zakłócenia konkurencji w postępowaniu o udzielenie zamówienia. Wzór oświadczenia stanowi </w:t>
      </w:r>
      <w:r>
        <w:rPr>
          <w:rFonts w:ascii="Arial" w:eastAsia="Times New Roman" w:hAnsi="Arial" w:cs="Arial"/>
          <w:b/>
          <w:sz w:val="22"/>
          <w:szCs w:val="22"/>
        </w:rPr>
        <w:t>Załącznik nr</w:t>
      </w:r>
      <w:r>
        <w:rPr>
          <w:rFonts w:ascii="Arial" w:eastAsia="Times New Roman" w:hAnsi="Arial" w:cs="Arial"/>
          <w:b/>
          <w:color w:val="000000"/>
          <w:sz w:val="22"/>
          <w:szCs w:val="22"/>
        </w:rPr>
        <w:t xml:space="preserve"> 4</w:t>
      </w:r>
      <w:r>
        <w:rPr>
          <w:rFonts w:ascii="Arial" w:eastAsia="Times New Roman" w:hAnsi="Arial" w:cs="Arial"/>
          <w:sz w:val="22"/>
          <w:szCs w:val="22"/>
        </w:rPr>
        <w:t xml:space="preserve"> do SIWZ.</w:t>
      </w:r>
    </w:p>
    <w:p w:rsidR="003B719A" w:rsidRDefault="003B719A">
      <w:pPr>
        <w:widowControl/>
        <w:suppressAutoHyphens w:val="0"/>
        <w:spacing w:line="288" w:lineRule="auto"/>
        <w:jc w:val="both"/>
        <w:rPr>
          <w:rFonts w:ascii="Arial" w:eastAsia="Times New Roman" w:hAnsi="Arial" w:cs="Arial"/>
          <w:b/>
          <w:bCs/>
          <w:sz w:val="12"/>
          <w:szCs w:val="12"/>
        </w:rPr>
      </w:pPr>
    </w:p>
    <w:p w:rsidR="00B57B9B" w:rsidRPr="002764A9" w:rsidRDefault="00813BD3" w:rsidP="002764A9">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6.7 Informacja dla wykonawców, którzy mają siedzibę lub miejsce zamieszkania poza terytorium Rzeczypospolitej Polskiej. </w:t>
      </w:r>
    </w:p>
    <w:p w:rsidR="003B719A" w:rsidRPr="00B57B9B" w:rsidRDefault="003B719A" w:rsidP="00B57B9B">
      <w:pPr>
        <w:ind w:firstLine="720"/>
        <w:rPr>
          <w:rFonts w:ascii="Arial" w:eastAsia="Times New Roman" w:hAnsi="Arial" w:cs="Arial"/>
          <w:sz w:val="12"/>
          <w:szCs w:val="22"/>
        </w:rPr>
      </w:pPr>
    </w:p>
    <w:p w:rsidR="003B719A" w:rsidRDefault="00813BD3">
      <w:pPr>
        <w:widowControl/>
        <w:suppressAutoHyphens w:val="0"/>
        <w:spacing w:line="288" w:lineRule="auto"/>
        <w:jc w:val="both"/>
        <w:rPr>
          <w:rFonts w:ascii="Arial" w:eastAsia="Times New Roman" w:hAnsi="Arial" w:cs="Arial"/>
          <w:sz w:val="22"/>
          <w:szCs w:val="22"/>
        </w:rPr>
      </w:pPr>
      <w:r>
        <w:rPr>
          <w:rFonts w:ascii="Arial" w:eastAsia="Times New Roman" w:hAnsi="Arial" w:cs="Arial"/>
          <w:b/>
          <w:sz w:val="22"/>
          <w:szCs w:val="22"/>
        </w:rPr>
        <w:t>6.7.1</w:t>
      </w:r>
      <w:r>
        <w:rPr>
          <w:rFonts w:ascii="Arial" w:eastAsia="Times New Roman" w:hAnsi="Arial" w:cs="Arial"/>
          <w:sz w:val="22"/>
          <w:szCs w:val="22"/>
        </w:rPr>
        <w:t xml:space="preserve"> </w:t>
      </w:r>
      <w:r>
        <w:rPr>
          <w:rFonts w:ascii="Arial" w:eastAsia="Times New Roman" w:hAnsi="Arial" w:cs="Arial"/>
          <w:color w:val="000000"/>
          <w:sz w:val="22"/>
        </w:rPr>
        <w:t xml:space="preserve">Jeżeli Wykonawca ma siedzibę lub miejsce zamieszkania poza terytorium Rzeczypospolitej Polskiej, zamiast dokumentu, o którym mowa w pkt </w:t>
      </w:r>
      <w:r>
        <w:rPr>
          <w:rFonts w:ascii="Arial" w:eastAsia="Times New Roman" w:hAnsi="Arial" w:cs="Arial"/>
          <w:sz w:val="22"/>
          <w:szCs w:val="22"/>
        </w:rPr>
        <w:t>6.4</w:t>
      </w:r>
      <w:r>
        <w:rPr>
          <w:rFonts w:ascii="Arial" w:eastAsia="Times New Roman" w:hAnsi="Arial" w:cs="Arial"/>
          <w:color w:val="000000"/>
          <w:sz w:val="22"/>
        </w:rPr>
        <w:t>.2a - składa dokument lub dokumenty, wystawione w kraju, w którym ma siedzibę lub miejsce zamieszkania, potwierdzające odpowiednio, że nie otwarto jego likwidacji ani nie ogłoszono upadłości.</w:t>
      </w:r>
    </w:p>
    <w:p w:rsidR="003B719A" w:rsidRDefault="003B719A">
      <w:pPr>
        <w:tabs>
          <w:tab w:val="left" w:pos="360"/>
        </w:tabs>
        <w:spacing w:line="288" w:lineRule="auto"/>
        <w:jc w:val="both"/>
        <w:rPr>
          <w:rFonts w:ascii="Arial" w:eastAsia="Times New Roman" w:hAnsi="Arial" w:cs="Arial"/>
          <w:color w:val="000000"/>
          <w:sz w:val="8"/>
          <w:szCs w:val="22"/>
        </w:rPr>
      </w:pPr>
    </w:p>
    <w:p w:rsidR="003B719A" w:rsidRDefault="00813BD3">
      <w:pPr>
        <w:spacing w:line="288" w:lineRule="auto"/>
        <w:jc w:val="both"/>
      </w:pPr>
      <w:r>
        <w:rPr>
          <w:rFonts w:ascii="Arial" w:hAnsi="Arial" w:cs="Arial"/>
          <w:b/>
          <w:sz w:val="22"/>
        </w:rPr>
        <w:t>6.7.2</w:t>
      </w:r>
      <w:r>
        <w:rPr>
          <w:rFonts w:ascii="Arial" w:hAnsi="Arial" w:cs="Arial"/>
          <w:sz w:val="22"/>
        </w:rPr>
        <w:t xml:space="preserve"> Dokument, o którym mowa w pkt 6.7.1, powinien być wystawiony nie wcześniej                       niż 6 miesięcy przed upływem terminu składania ofert. </w:t>
      </w:r>
    </w:p>
    <w:p w:rsidR="003B719A" w:rsidRDefault="003B719A">
      <w:pPr>
        <w:spacing w:line="288" w:lineRule="auto"/>
        <w:jc w:val="both"/>
        <w:rPr>
          <w:rFonts w:ascii="Arial" w:hAnsi="Arial" w:cs="Arial"/>
          <w:sz w:val="8"/>
          <w:szCs w:val="8"/>
        </w:rPr>
      </w:pPr>
    </w:p>
    <w:p w:rsidR="003B719A" w:rsidRDefault="00813BD3">
      <w:pPr>
        <w:spacing w:line="288" w:lineRule="auto"/>
        <w:jc w:val="both"/>
        <w:rPr>
          <w:rFonts w:ascii="Arial" w:hAnsi="Arial" w:cs="Arial"/>
          <w:sz w:val="22"/>
        </w:rPr>
      </w:pPr>
      <w:r>
        <w:rPr>
          <w:rFonts w:ascii="Arial" w:hAnsi="Arial" w:cs="Arial"/>
          <w:b/>
          <w:sz w:val="22"/>
        </w:rPr>
        <w:t>6.7.3</w:t>
      </w:r>
      <w:r>
        <w:rPr>
          <w:rFonts w:ascii="Arial" w:hAnsi="Arial" w:cs="Arial"/>
          <w:sz w:val="22"/>
        </w:rPr>
        <w:t xml:space="preserve"> Jeżeli w kraju, w którym wykonawca ma siedzibę lub miejsce zamieszkania lub miejsce zamieszkania ma osoba, której dokument dotyczy, nie wydaje się dokumentów, o których mowa w pkt 6.7.1,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B719A" w:rsidRPr="00D22835" w:rsidRDefault="003B719A">
      <w:pPr>
        <w:spacing w:line="288" w:lineRule="auto"/>
        <w:jc w:val="both"/>
        <w:rPr>
          <w:rFonts w:ascii="Arial" w:hAnsi="Arial" w:cs="Arial"/>
          <w:sz w:val="20"/>
        </w:rPr>
      </w:pPr>
    </w:p>
    <w:p w:rsidR="003B719A" w:rsidRDefault="00813BD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6.8 Informacja dla wykonawców wspólnie ubiegających się o udzielenie zamówienia publicznego. </w:t>
      </w:r>
    </w:p>
    <w:p w:rsidR="003B719A" w:rsidRDefault="003B719A">
      <w:pPr>
        <w:widowControl/>
        <w:suppressAutoHyphens w:val="0"/>
        <w:spacing w:line="288" w:lineRule="auto"/>
        <w:jc w:val="both"/>
        <w:rPr>
          <w:rFonts w:ascii="Arial" w:eastAsia="Times New Roman" w:hAnsi="Arial" w:cs="Arial"/>
          <w:b/>
          <w:bCs/>
          <w:sz w:val="12"/>
          <w:szCs w:val="22"/>
        </w:rPr>
      </w:pPr>
    </w:p>
    <w:p w:rsidR="003B719A" w:rsidRDefault="00813BD3">
      <w:pPr>
        <w:widowControl/>
        <w:suppressAutoHyphens w:val="0"/>
        <w:spacing w:line="288" w:lineRule="auto"/>
        <w:jc w:val="both"/>
      </w:pPr>
      <w:r>
        <w:rPr>
          <w:rFonts w:ascii="Arial" w:eastAsia="Times New Roman" w:hAnsi="Arial" w:cs="Arial"/>
          <w:b/>
          <w:bCs/>
          <w:sz w:val="22"/>
          <w:szCs w:val="22"/>
        </w:rPr>
        <w:t xml:space="preserve">6.8.1 </w:t>
      </w:r>
      <w:r>
        <w:rPr>
          <w:rFonts w:ascii="Arial" w:eastAsia="Times New Roman" w:hAnsi="Arial" w:cs="Arial"/>
          <w:sz w:val="22"/>
          <w:szCs w:val="22"/>
        </w:rPr>
        <w:t xml:space="preserve">W przypadku wspólnego ubiegania się o zamówienie przez wykonawców oświadczenia, o których mowa w pkt 6.1 niniejszej SIWZ,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w:t>
      </w:r>
    </w:p>
    <w:p w:rsidR="003B719A" w:rsidRDefault="003B719A">
      <w:pPr>
        <w:spacing w:line="288" w:lineRule="auto"/>
        <w:jc w:val="both"/>
        <w:rPr>
          <w:rFonts w:ascii="Arial" w:eastAsia="Times New Roman" w:hAnsi="Arial" w:cs="Arial"/>
          <w:b/>
          <w:bCs/>
          <w:sz w:val="12"/>
          <w:szCs w:val="22"/>
        </w:rPr>
      </w:pPr>
    </w:p>
    <w:p w:rsidR="003B719A" w:rsidRDefault="00813BD3">
      <w:pPr>
        <w:spacing w:line="288" w:lineRule="auto"/>
        <w:jc w:val="both"/>
        <w:rPr>
          <w:rFonts w:ascii="Arial" w:hAnsi="Arial" w:cs="Arial"/>
          <w:sz w:val="22"/>
          <w:szCs w:val="22"/>
        </w:rPr>
      </w:pPr>
      <w:r>
        <w:rPr>
          <w:rFonts w:ascii="Arial" w:hAnsi="Arial" w:cs="Arial"/>
          <w:b/>
          <w:bCs/>
          <w:sz w:val="22"/>
          <w:szCs w:val="22"/>
        </w:rPr>
        <w:t xml:space="preserve">6.8.2 </w:t>
      </w:r>
      <w:r>
        <w:rPr>
          <w:rFonts w:ascii="Arial" w:hAnsi="Arial" w:cs="Arial"/>
          <w:sz w:val="22"/>
          <w:szCs w:val="22"/>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3B719A" w:rsidRDefault="003B719A">
      <w:pPr>
        <w:spacing w:line="288" w:lineRule="auto"/>
        <w:jc w:val="both"/>
        <w:rPr>
          <w:rFonts w:ascii="Arial" w:hAnsi="Arial" w:cs="Arial"/>
          <w:sz w:val="10"/>
          <w:szCs w:val="10"/>
        </w:rPr>
      </w:pPr>
    </w:p>
    <w:p w:rsidR="0047623F" w:rsidRDefault="0047623F">
      <w:pPr>
        <w:spacing w:line="288" w:lineRule="auto"/>
        <w:jc w:val="both"/>
        <w:rPr>
          <w:rFonts w:ascii="Arial" w:hAnsi="Arial" w:cs="Arial"/>
          <w:sz w:val="10"/>
          <w:szCs w:val="10"/>
        </w:rPr>
      </w:pPr>
    </w:p>
    <w:p w:rsidR="0047623F" w:rsidRDefault="0047623F">
      <w:pPr>
        <w:spacing w:line="288" w:lineRule="auto"/>
        <w:jc w:val="both"/>
        <w:rPr>
          <w:rFonts w:ascii="Arial" w:hAnsi="Arial" w:cs="Arial"/>
          <w:sz w:val="10"/>
          <w:szCs w:val="10"/>
        </w:rPr>
      </w:pPr>
    </w:p>
    <w:p w:rsidR="003B719A" w:rsidRDefault="003B719A">
      <w:pPr>
        <w:spacing w:line="288" w:lineRule="auto"/>
        <w:jc w:val="both"/>
        <w:rPr>
          <w:rFonts w:ascii="Arial" w:hAnsi="Arial" w:cs="Arial"/>
          <w:sz w:val="10"/>
          <w:szCs w:val="10"/>
        </w:rPr>
      </w:pPr>
    </w:p>
    <w:p w:rsidR="003B719A" w:rsidRDefault="00813BD3">
      <w:pPr>
        <w:tabs>
          <w:tab w:val="left" w:pos="284"/>
        </w:tabs>
        <w:spacing w:line="288" w:lineRule="auto"/>
        <w:jc w:val="both"/>
        <w:rPr>
          <w:rFonts w:ascii="Arial" w:hAnsi="Arial" w:cs="Arial"/>
          <w:b/>
          <w:sz w:val="22"/>
          <w:szCs w:val="22"/>
        </w:rPr>
      </w:pPr>
      <w:r>
        <w:rPr>
          <w:rFonts w:ascii="Arial" w:hAnsi="Arial" w:cs="Arial"/>
          <w:b/>
          <w:color w:val="000000"/>
          <w:sz w:val="22"/>
          <w:szCs w:val="22"/>
        </w:rPr>
        <w:t>7. INFORMACJE O SPOSOBIE POROZUMIEWANIA SIĘ ZAMAWIAJĄCEGO                      Z WYKONAWCAMI ORAZ PRZEKAZYWANIA OŚWIADCZEŃ I DOKUMENTÓW,                    A TAKŻE WSKAZANIE OSÓB UPRAWNIONYCH DO  POROZUMIEWANIA SIĘ                       Z WYKONAWCAMI</w:t>
      </w:r>
    </w:p>
    <w:p w:rsidR="003B719A" w:rsidRDefault="003B719A">
      <w:pPr>
        <w:spacing w:line="288" w:lineRule="auto"/>
        <w:jc w:val="both"/>
        <w:rPr>
          <w:rFonts w:ascii="Arial" w:hAnsi="Arial" w:cs="Arial"/>
          <w:b/>
          <w:sz w:val="12"/>
          <w:szCs w:val="10"/>
        </w:rPr>
      </w:pPr>
    </w:p>
    <w:p w:rsidR="003B719A" w:rsidRDefault="00813BD3">
      <w:pPr>
        <w:tabs>
          <w:tab w:val="left" w:pos="540"/>
        </w:tabs>
        <w:spacing w:line="288" w:lineRule="auto"/>
        <w:jc w:val="both"/>
      </w:pPr>
      <w:r>
        <w:rPr>
          <w:rFonts w:ascii="Arial" w:hAnsi="Arial" w:cs="Arial"/>
          <w:b/>
          <w:sz w:val="22"/>
          <w:szCs w:val="22"/>
        </w:rPr>
        <w:t>7.1</w:t>
      </w:r>
      <w:r>
        <w:rPr>
          <w:rFonts w:ascii="Arial" w:hAnsi="Arial" w:cs="Arial"/>
          <w:sz w:val="22"/>
          <w:szCs w:val="22"/>
        </w:rPr>
        <w:t xml:space="preserve"> Wszelkie oświadczenia, wnioski, zawiadomienia oraz inne informacje Zamawiający oraz Wykonawcy przekazywać będą pisemnie na adres Zamawiającego lub drogą elektroniczną            (e-mail: wzp@um.tczew.pl), z uwzględnieniem pkt 7.2 Zamawiający wymaga niezwłocznego potwierdzenia przez Wykonawcę pisemnie lub drogą elektroniczną faktu otrzymania każdej informacji przekazanej w formie innej niż pisemna, a na żądanie Wykonawcy, Zamawiający potwierdzi fakt otrzymania od niego informacji.</w:t>
      </w:r>
    </w:p>
    <w:p w:rsidR="003B719A" w:rsidRDefault="003B719A">
      <w:pPr>
        <w:tabs>
          <w:tab w:val="left" w:pos="540"/>
        </w:tabs>
        <w:spacing w:line="288" w:lineRule="auto"/>
        <w:jc w:val="both"/>
        <w:rPr>
          <w:rFonts w:ascii="Arial" w:hAnsi="Arial" w:cs="Arial"/>
          <w:sz w:val="12"/>
          <w:szCs w:val="22"/>
        </w:rPr>
      </w:pPr>
    </w:p>
    <w:p w:rsidR="003B719A" w:rsidRDefault="00813BD3">
      <w:pPr>
        <w:tabs>
          <w:tab w:val="left" w:pos="540"/>
        </w:tabs>
        <w:spacing w:line="288" w:lineRule="auto"/>
        <w:jc w:val="both"/>
      </w:pPr>
      <w:r>
        <w:rPr>
          <w:rFonts w:ascii="Arial" w:hAnsi="Arial" w:cs="Arial"/>
          <w:b/>
          <w:sz w:val="22"/>
          <w:szCs w:val="22"/>
        </w:rPr>
        <w:t>7.2</w:t>
      </w:r>
      <w:r>
        <w:rPr>
          <w:rFonts w:ascii="Arial" w:hAnsi="Arial" w:cs="Arial"/>
          <w:sz w:val="22"/>
          <w:szCs w:val="22"/>
        </w:rPr>
        <w:t xml:space="preserve"> </w:t>
      </w:r>
      <w:r>
        <w:rPr>
          <w:rFonts w:ascii="Arial" w:hAnsi="Arial" w:cs="Arial"/>
          <w:b/>
          <w:sz w:val="22"/>
          <w:szCs w:val="22"/>
        </w:rPr>
        <w:t xml:space="preserve">Forma pisemna zastrzeżona jest dla złożenia oferty, w tym oświadczeń                                i dokumentów określonych w pkt 6 SIWZ, umowy, a także zmiany lub wycofania oferty. </w:t>
      </w:r>
    </w:p>
    <w:p w:rsidR="003B719A" w:rsidRDefault="003B719A">
      <w:pPr>
        <w:tabs>
          <w:tab w:val="left" w:pos="540"/>
        </w:tabs>
        <w:spacing w:line="288" w:lineRule="auto"/>
        <w:jc w:val="both"/>
        <w:rPr>
          <w:rFonts w:ascii="Arial" w:hAnsi="Arial" w:cs="Arial"/>
          <w:b/>
          <w:sz w:val="12"/>
          <w:szCs w:val="22"/>
        </w:rPr>
      </w:pPr>
    </w:p>
    <w:p w:rsidR="003B719A" w:rsidRDefault="00813BD3">
      <w:pPr>
        <w:tabs>
          <w:tab w:val="left" w:pos="540"/>
        </w:tabs>
        <w:spacing w:line="288" w:lineRule="auto"/>
        <w:jc w:val="both"/>
        <w:rPr>
          <w:rFonts w:ascii="Arial" w:hAnsi="Arial" w:cs="Arial"/>
          <w:b/>
          <w:sz w:val="22"/>
          <w:szCs w:val="22"/>
        </w:rPr>
      </w:pPr>
      <w:r>
        <w:rPr>
          <w:rFonts w:ascii="Arial" w:hAnsi="Arial" w:cs="Arial"/>
          <w:b/>
          <w:sz w:val="22"/>
          <w:szCs w:val="22"/>
        </w:rPr>
        <w:t>Niniejszy wymóg dotyczy również składania w trakcie postępowania wyjaśnień                           i uzupełnień dotyczących treści oferty, oświadczeń i dokumentów.</w:t>
      </w:r>
    </w:p>
    <w:p w:rsidR="003B719A" w:rsidRDefault="003B719A">
      <w:pPr>
        <w:tabs>
          <w:tab w:val="left" w:pos="540"/>
        </w:tabs>
        <w:spacing w:line="288" w:lineRule="auto"/>
        <w:jc w:val="both"/>
        <w:rPr>
          <w:rFonts w:ascii="Arial" w:hAnsi="Arial" w:cs="Arial"/>
          <w:b/>
          <w:sz w:val="6"/>
          <w:szCs w:val="22"/>
        </w:rPr>
      </w:pPr>
    </w:p>
    <w:p w:rsidR="003B719A" w:rsidRDefault="00813BD3">
      <w:pPr>
        <w:tabs>
          <w:tab w:val="left" w:pos="426"/>
        </w:tabs>
        <w:spacing w:line="288" w:lineRule="auto"/>
        <w:jc w:val="both"/>
      </w:pPr>
      <w:r>
        <w:rPr>
          <w:rFonts w:ascii="Arial" w:hAnsi="Arial" w:cs="Arial"/>
          <w:b/>
          <w:sz w:val="22"/>
          <w:szCs w:val="22"/>
        </w:rPr>
        <w:t>7.3</w:t>
      </w:r>
      <w:r>
        <w:rPr>
          <w:rFonts w:ascii="Arial" w:hAnsi="Arial" w:cs="Arial"/>
          <w:sz w:val="22"/>
          <w:szCs w:val="22"/>
        </w:rPr>
        <w:t xml:space="preserve"> Oświadczenia, dokumenty, wnioski, zawiadomienia oraz inne informacje uważa                             się za złożone w terminie, jeżeli ich treść dotarła do adresata przed upływem wyznaczonego terminu.</w:t>
      </w:r>
    </w:p>
    <w:p w:rsidR="003B719A" w:rsidRDefault="003B719A">
      <w:pPr>
        <w:spacing w:line="288" w:lineRule="auto"/>
        <w:jc w:val="both"/>
        <w:rPr>
          <w:rFonts w:ascii="Arial" w:hAnsi="Arial" w:cs="Arial"/>
          <w:sz w:val="4"/>
          <w:szCs w:val="16"/>
        </w:rPr>
      </w:pPr>
    </w:p>
    <w:p w:rsidR="003B719A" w:rsidRDefault="00813BD3">
      <w:pPr>
        <w:tabs>
          <w:tab w:val="left" w:pos="426"/>
        </w:tabs>
        <w:spacing w:line="288" w:lineRule="auto"/>
        <w:jc w:val="both"/>
      </w:pPr>
      <w:r>
        <w:rPr>
          <w:rFonts w:ascii="Arial" w:hAnsi="Arial" w:cs="Arial"/>
          <w:b/>
          <w:sz w:val="22"/>
          <w:szCs w:val="22"/>
        </w:rPr>
        <w:t>7.4</w:t>
      </w:r>
      <w:r>
        <w:rPr>
          <w:rFonts w:ascii="Arial" w:hAnsi="Arial" w:cs="Arial"/>
          <w:sz w:val="22"/>
          <w:szCs w:val="22"/>
        </w:rPr>
        <w:t xml:space="preserve"> Osobą uprawnioną do porozumiewania się z Wykonawcami jest Pani Anna Mielnik – Kierownik Biura Zamówień Publicznych oraz Pani Karolina Uszyńska  – Inspektor Urzędu Miejskiego w Tczewie.</w:t>
      </w:r>
    </w:p>
    <w:p w:rsidR="003B719A" w:rsidRDefault="003B719A">
      <w:pPr>
        <w:tabs>
          <w:tab w:val="left" w:pos="426"/>
        </w:tabs>
        <w:spacing w:line="288" w:lineRule="auto"/>
        <w:jc w:val="both"/>
        <w:rPr>
          <w:rFonts w:ascii="Arial" w:hAnsi="Arial" w:cs="Arial"/>
          <w:color w:val="FF0000"/>
          <w:sz w:val="6"/>
          <w:szCs w:val="22"/>
        </w:rPr>
      </w:pPr>
    </w:p>
    <w:p w:rsidR="003B719A" w:rsidRDefault="00813BD3">
      <w:pPr>
        <w:tabs>
          <w:tab w:val="left" w:pos="426"/>
        </w:tabs>
        <w:spacing w:line="288" w:lineRule="auto"/>
        <w:jc w:val="both"/>
      </w:pPr>
      <w:r>
        <w:rPr>
          <w:rFonts w:ascii="Arial" w:hAnsi="Arial" w:cs="Arial"/>
          <w:b/>
          <w:sz w:val="22"/>
          <w:szCs w:val="22"/>
        </w:rPr>
        <w:t>7.5</w:t>
      </w:r>
      <w:r>
        <w:rPr>
          <w:rFonts w:ascii="Arial" w:hAnsi="Arial" w:cs="Arial"/>
          <w:color w:val="FF0000"/>
          <w:sz w:val="22"/>
          <w:szCs w:val="22"/>
        </w:rPr>
        <w:t xml:space="preserve"> </w:t>
      </w:r>
      <w:r>
        <w:rPr>
          <w:rFonts w:ascii="Arial" w:hAnsi="Arial" w:cs="Arial"/>
          <w:sz w:val="22"/>
          <w:szCs w:val="22"/>
        </w:rPr>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 ofert.  </w:t>
      </w:r>
    </w:p>
    <w:p w:rsidR="003B719A" w:rsidRDefault="003B719A">
      <w:pPr>
        <w:spacing w:line="288" w:lineRule="auto"/>
        <w:jc w:val="both"/>
        <w:rPr>
          <w:rFonts w:ascii="Arial" w:hAnsi="Arial" w:cs="Arial"/>
          <w:sz w:val="8"/>
          <w:szCs w:val="16"/>
        </w:rPr>
      </w:pPr>
    </w:p>
    <w:p w:rsidR="003B719A" w:rsidRDefault="00813BD3">
      <w:pPr>
        <w:tabs>
          <w:tab w:val="left" w:pos="426"/>
          <w:tab w:val="left" w:pos="567"/>
        </w:tabs>
        <w:spacing w:line="288" w:lineRule="auto"/>
        <w:jc w:val="both"/>
        <w:rPr>
          <w:rFonts w:ascii="Arial" w:hAnsi="Arial" w:cs="Arial"/>
          <w:sz w:val="22"/>
          <w:szCs w:val="22"/>
        </w:rPr>
      </w:pPr>
      <w:r>
        <w:rPr>
          <w:rFonts w:ascii="Arial" w:hAnsi="Arial" w:cs="Arial"/>
          <w:b/>
          <w:bCs/>
          <w:sz w:val="22"/>
          <w:szCs w:val="22"/>
        </w:rPr>
        <w:t>7.6</w:t>
      </w:r>
      <w:r>
        <w:rPr>
          <w:rFonts w:ascii="Arial" w:hAnsi="Arial" w:cs="Arial"/>
          <w:bCs/>
          <w:sz w:val="22"/>
          <w:szCs w:val="22"/>
        </w:rPr>
        <w:t xml:space="preserve"> Przedłużenie terminu składania ofert nie wpływa na bieg terminu składania wniosku (pisma o wyjaśnienie treści  SIWZ), o którym mowa w pkt 7.5. </w:t>
      </w:r>
    </w:p>
    <w:p w:rsidR="003B719A" w:rsidRDefault="003B719A">
      <w:pPr>
        <w:spacing w:line="288" w:lineRule="auto"/>
        <w:jc w:val="both"/>
        <w:rPr>
          <w:rFonts w:ascii="Arial" w:hAnsi="Arial" w:cs="Arial"/>
          <w:sz w:val="8"/>
          <w:szCs w:val="22"/>
        </w:rPr>
      </w:pPr>
    </w:p>
    <w:p w:rsidR="003B719A" w:rsidRDefault="00813BD3">
      <w:pPr>
        <w:tabs>
          <w:tab w:val="left" w:pos="360"/>
          <w:tab w:val="left" w:pos="426"/>
        </w:tabs>
        <w:spacing w:line="288" w:lineRule="auto"/>
        <w:jc w:val="both"/>
        <w:rPr>
          <w:rFonts w:ascii="Arial" w:hAnsi="Arial" w:cs="Arial"/>
          <w:sz w:val="22"/>
          <w:szCs w:val="22"/>
        </w:rPr>
      </w:pPr>
      <w:r>
        <w:rPr>
          <w:rFonts w:ascii="Arial" w:hAnsi="Arial" w:cs="Arial"/>
          <w:b/>
          <w:sz w:val="22"/>
          <w:szCs w:val="22"/>
        </w:rPr>
        <w:t>7.7</w:t>
      </w:r>
      <w:r>
        <w:rPr>
          <w:rFonts w:ascii="Arial" w:hAnsi="Arial" w:cs="Arial"/>
          <w:sz w:val="22"/>
          <w:szCs w:val="22"/>
        </w:rPr>
        <w:t xml:space="preserve"> Zamawiający przekaże treść zapytań wraz z wyjaśnieniami wszystkim Wykonawcom, którym przekazano Specyfikację Istotnych Warunków Zamówienia, bez ujawniania źródła zapytania oraz zamieści na stronie internetowej </w:t>
      </w:r>
      <w:r>
        <w:rPr>
          <w:rFonts w:ascii="Arial" w:hAnsi="Arial" w:cs="Arial"/>
          <w:sz w:val="22"/>
          <w:szCs w:val="22"/>
          <w:u w:val="single"/>
        </w:rPr>
        <w:t>www.zp.tczew.pl</w:t>
      </w:r>
    </w:p>
    <w:p w:rsidR="003B719A" w:rsidRPr="00B57B9B" w:rsidRDefault="003B719A">
      <w:pPr>
        <w:spacing w:line="288" w:lineRule="auto"/>
        <w:jc w:val="both"/>
        <w:rPr>
          <w:rFonts w:ascii="Arial" w:hAnsi="Arial" w:cs="Arial"/>
          <w:b/>
          <w:sz w:val="20"/>
          <w:szCs w:val="10"/>
        </w:rPr>
      </w:pPr>
    </w:p>
    <w:p w:rsidR="003B719A" w:rsidRDefault="00813BD3">
      <w:pPr>
        <w:tabs>
          <w:tab w:val="left" w:pos="720"/>
        </w:tabs>
        <w:spacing w:line="288" w:lineRule="auto"/>
        <w:jc w:val="both"/>
        <w:rPr>
          <w:rFonts w:ascii="Arial" w:hAnsi="Arial" w:cs="Arial"/>
          <w:b/>
          <w:sz w:val="22"/>
          <w:szCs w:val="22"/>
        </w:rPr>
      </w:pPr>
      <w:r>
        <w:rPr>
          <w:rFonts w:ascii="Arial" w:hAnsi="Arial" w:cs="Arial"/>
          <w:b/>
          <w:sz w:val="22"/>
          <w:szCs w:val="22"/>
        </w:rPr>
        <w:t>8. WYMAGANIA DOTYCZĄCE WADIUM</w:t>
      </w:r>
    </w:p>
    <w:p w:rsidR="003B719A" w:rsidRDefault="003B719A">
      <w:pPr>
        <w:tabs>
          <w:tab w:val="left" w:pos="0"/>
        </w:tabs>
        <w:spacing w:line="288" w:lineRule="auto"/>
        <w:jc w:val="both"/>
        <w:rPr>
          <w:rFonts w:ascii="Arial" w:hAnsi="Arial" w:cs="Arial"/>
          <w:b/>
          <w:sz w:val="6"/>
          <w:szCs w:val="6"/>
        </w:rPr>
      </w:pPr>
    </w:p>
    <w:p w:rsidR="003B719A" w:rsidRDefault="00813BD3">
      <w:pPr>
        <w:tabs>
          <w:tab w:val="left" w:pos="0"/>
        </w:tabs>
        <w:spacing w:line="288" w:lineRule="auto"/>
        <w:jc w:val="both"/>
        <w:rPr>
          <w:rFonts w:ascii="Arial" w:hAnsi="Arial" w:cs="Arial"/>
          <w:color w:val="000000"/>
          <w:sz w:val="22"/>
        </w:rPr>
      </w:pPr>
      <w:r>
        <w:rPr>
          <w:rFonts w:ascii="Arial" w:hAnsi="Arial" w:cs="Arial"/>
          <w:b/>
          <w:color w:val="000000"/>
          <w:sz w:val="22"/>
          <w:szCs w:val="22"/>
        </w:rPr>
        <w:t>Zamawiający nie wymaga wniesienia wadium w niniejszym postępowaniu.</w:t>
      </w:r>
    </w:p>
    <w:p w:rsidR="003B719A" w:rsidRPr="00B57B9B" w:rsidRDefault="003B719A">
      <w:pPr>
        <w:spacing w:line="288" w:lineRule="auto"/>
        <w:jc w:val="both"/>
        <w:rPr>
          <w:rFonts w:ascii="Arial" w:hAnsi="Arial" w:cs="Arial"/>
          <w:b/>
          <w:color w:val="000000"/>
          <w:sz w:val="22"/>
          <w:szCs w:val="22"/>
        </w:rPr>
      </w:pPr>
    </w:p>
    <w:p w:rsidR="003B719A" w:rsidRDefault="00813BD3">
      <w:pPr>
        <w:tabs>
          <w:tab w:val="left" w:pos="720"/>
        </w:tabs>
        <w:spacing w:line="288" w:lineRule="auto"/>
        <w:jc w:val="both"/>
        <w:rPr>
          <w:rFonts w:ascii="Arial" w:hAnsi="Arial" w:cs="Arial"/>
          <w:b/>
          <w:sz w:val="22"/>
          <w:szCs w:val="22"/>
        </w:rPr>
      </w:pPr>
      <w:r>
        <w:rPr>
          <w:rFonts w:ascii="Arial" w:hAnsi="Arial" w:cs="Arial"/>
          <w:b/>
          <w:color w:val="000000"/>
          <w:sz w:val="22"/>
          <w:szCs w:val="22"/>
        </w:rPr>
        <w:t>9. TERMIN ZWIĄZANIA OFERTĄ</w:t>
      </w:r>
    </w:p>
    <w:p w:rsidR="003B719A" w:rsidRDefault="003B719A">
      <w:pPr>
        <w:spacing w:line="288" w:lineRule="auto"/>
        <w:jc w:val="both"/>
        <w:rPr>
          <w:rFonts w:ascii="Arial" w:hAnsi="Arial" w:cs="Arial"/>
          <w:b/>
          <w:color w:val="000000"/>
          <w:sz w:val="12"/>
          <w:szCs w:val="14"/>
        </w:rPr>
      </w:pPr>
    </w:p>
    <w:p w:rsidR="003B719A" w:rsidRDefault="00813BD3" w:rsidP="00625AA4">
      <w:pPr>
        <w:widowControl/>
        <w:numPr>
          <w:ilvl w:val="1"/>
          <w:numId w:val="19"/>
        </w:numPr>
        <w:suppressAutoHyphens w:val="0"/>
        <w:spacing w:line="288" w:lineRule="auto"/>
        <w:jc w:val="both"/>
        <w:rPr>
          <w:rFonts w:ascii="Arial" w:hAnsi="Arial" w:cs="Arial"/>
          <w:color w:val="000000"/>
          <w:sz w:val="22"/>
        </w:rPr>
      </w:pPr>
      <w:r>
        <w:rPr>
          <w:rFonts w:ascii="Arial" w:hAnsi="Arial" w:cs="Arial"/>
          <w:color w:val="000000"/>
          <w:sz w:val="22"/>
        </w:rPr>
        <w:t xml:space="preserve">Oferty pozostaną ważne przez okres 30 dni od upływu terminu składania ofert. </w:t>
      </w:r>
    </w:p>
    <w:p w:rsidR="003B719A" w:rsidRDefault="003B719A">
      <w:pPr>
        <w:widowControl/>
        <w:suppressAutoHyphens w:val="0"/>
        <w:spacing w:line="288" w:lineRule="auto"/>
        <w:ind w:left="360"/>
        <w:jc w:val="both"/>
        <w:rPr>
          <w:rFonts w:ascii="Arial" w:hAnsi="Arial" w:cs="Arial"/>
          <w:color w:val="000000"/>
          <w:sz w:val="10"/>
        </w:rPr>
      </w:pPr>
    </w:p>
    <w:p w:rsidR="003B719A" w:rsidRDefault="00813BD3" w:rsidP="00625AA4">
      <w:pPr>
        <w:widowControl/>
        <w:numPr>
          <w:ilvl w:val="1"/>
          <w:numId w:val="19"/>
        </w:numPr>
        <w:tabs>
          <w:tab w:val="left" w:pos="0"/>
          <w:tab w:val="left" w:pos="426"/>
        </w:tabs>
        <w:suppressAutoHyphens w:val="0"/>
        <w:spacing w:line="288" w:lineRule="auto"/>
        <w:ind w:left="0" w:firstLine="0"/>
        <w:jc w:val="both"/>
        <w:rPr>
          <w:rFonts w:ascii="Arial" w:eastAsia="Times New Roman" w:hAnsi="Arial" w:cs="Arial"/>
          <w:color w:val="000000"/>
          <w:sz w:val="22"/>
          <w:szCs w:val="22"/>
        </w:rPr>
      </w:pPr>
      <w:r>
        <w:rPr>
          <w:rFonts w:ascii="Arial" w:hAnsi="Arial" w:cs="Arial"/>
          <w:color w:val="000000"/>
          <w:sz w:val="22"/>
        </w:rPr>
        <w:t xml:space="preserve">Zgodnie z art. 85 ust. 2 ustawy </w:t>
      </w:r>
      <w:proofErr w:type="spellStart"/>
      <w:r>
        <w:rPr>
          <w:rFonts w:ascii="Arial" w:hAnsi="Arial" w:cs="Arial"/>
          <w:color w:val="000000"/>
          <w:sz w:val="22"/>
        </w:rPr>
        <w:t>Pzp</w:t>
      </w:r>
      <w:proofErr w:type="spellEnd"/>
      <w:r>
        <w:rPr>
          <w:rFonts w:ascii="Arial" w:hAnsi="Arial" w:cs="Arial"/>
          <w:color w:val="000000"/>
          <w:sz w:val="22"/>
        </w:rPr>
        <w:t xml:space="preserve"> </w:t>
      </w:r>
      <w:r>
        <w:rPr>
          <w:rFonts w:ascii="Arial" w:eastAsia="Times New Roman" w:hAnsi="Arial" w:cs="Arial"/>
          <w:color w:val="000000"/>
          <w:sz w:val="22"/>
          <w:szCs w:val="22"/>
        </w:rPr>
        <w:t>Wykonawca samodzielnie lub na wniosek zamawiającego może przedłużyć termin związania ofertą, z tym że Zamawiający może tylko raz, co najmniej na 3 dni przed upływem terminu zwi</w:t>
      </w:r>
      <w:r w:rsidR="00B57B9B">
        <w:rPr>
          <w:rFonts w:ascii="Arial" w:eastAsia="Times New Roman" w:hAnsi="Arial" w:cs="Arial"/>
          <w:color w:val="000000"/>
          <w:sz w:val="22"/>
          <w:szCs w:val="22"/>
        </w:rPr>
        <w:t xml:space="preserve">ązania ofertą, zwrócić </w:t>
      </w:r>
      <w:r>
        <w:rPr>
          <w:rFonts w:ascii="Arial" w:eastAsia="Times New Roman" w:hAnsi="Arial" w:cs="Arial"/>
          <w:color w:val="000000"/>
          <w:sz w:val="22"/>
          <w:szCs w:val="22"/>
        </w:rPr>
        <w:t>się do Wykonawców o wyrażenie zgody na przedłużenie tego terminu o oznaczony okres,                   nie dłuższy jednak niż 60 dni. Odmowa wyrażenia zgody nie powoduje utraty wadium (jeżeli jest wymagane w postępowaniu).</w:t>
      </w:r>
    </w:p>
    <w:p w:rsidR="003B719A" w:rsidRDefault="003B719A">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3B719A" w:rsidRDefault="00813BD3" w:rsidP="00625AA4">
      <w:pPr>
        <w:numPr>
          <w:ilvl w:val="1"/>
          <w:numId w:val="19"/>
        </w:numPr>
        <w:tabs>
          <w:tab w:val="left" w:pos="360"/>
          <w:tab w:val="left" w:pos="540"/>
        </w:tabs>
        <w:spacing w:line="288" w:lineRule="auto"/>
        <w:ind w:left="0" w:firstLine="0"/>
        <w:jc w:val="both"/>
      </w:pPr>
      <w:r>
        <w:rPr>
          <w:rFonts w:ascii="Arial" w:eastAsia="Times New Roman" w:hAnsi="Arial" w:cs="Arial"/>
          <w:color w:val="000000"/>
          <w:sz w:val="22"/>
          <w:szCs w:val="22"/>
        </w:rPr>
        <w:t>Przedłużenie okresu związania ofertą jest dopuszczalne tylko z jednoczesnym przedłużeniem okresu ważności wadium (jeżeli jest wymagane w postępowaniu) albo, jeżeli nie jest to możliwe, z wniesieniem nowego wadium na przedłużony okres związania ofertą</w:t>
      </w:r>
      <w:r>
        <w:rPr>
          <w:rFonts w:ascii="Arial" w:eastAsia="Times New Roman"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3B719A" w:rsidRDefault="003B719A">
      <w:pPr>
        <w:tabs>
          <w:tab w:val="left" w:pos="360"/>
        </w:tabs>
        <w:spacing w:line="288" w:lineRule="auto"/>
        <w:jc w:val="both"/>
        <w:rPr>
          <w:rFonts w:ascii="Arial" w:eastAsia="Times New Roman" w:hAnsi="Arial" w:cs="Arial"/>
          <w:sz w:val="6"/>
          <w:szCs w:val="22"/>
        </w:rPr>
      </w:pPr>
    </w:p>
    <w:p w:rsidR="003B719A" w:rsidRDefault="00813BD3" w:rsidP="00625AA4">
      <w:pPr>
        <w:numPr>
          <w:ilvl w:val="1"/>
          <w:numId w:val="19"/>
        </w:numPr>
        <w:spacing w:line="288" w:lineRule="auto"/>
        <w:jc w:val="both"/>
        <w:rPr>
          <w:rFonts w:ascii="Arial" w:hAnsi="Arial" w:cs="Arial"/>
          <w:b/>
          <w:sz w:val="22"/>
          <w:szCs w:val="22"/>
        </w:rPr>
      </w:pPr>
      <w:r>
        <w:rPr>
          <w:rFonts w:ascii="Arial" w:eastAsia="Times New Roman" w:hAnsi="Arial" w:cs="Arial"/>
          <w:sz w:val="22"/>
          <w:szCs w:val="22"/>
        </w:rPr>
        <w:t>Bieg terminu związania ofertą rozpoczyna się wraz z upływem terminu składania ofert.</w:t>
      </w:r>
    </w:p>
    <w:p w:rsidR="003B719A" w:rsidRPr="00B57B9B" w:rsidRDefault="003B719A">
      <w:pPr>
        <w:spacing w:line="288" w:lineRule="auto"/>
        <w:jc w:val="both"/>
        <w:rPr>
          <w:rFonts w:ascii="Arial" w:hAnsi="Arial" w:cs="Arial"/>
          <w:b/>
          <w:sz w:val="22"/>
          <w:szCs w:val="10"/>
        </w:rPr>
      </w:pPr>
    </w:p>
    <w:p w:rsidR="003B719A" w:rsidRDefault="00813BD3">
      <w:pPr>
        <w:tabs>
          <w:tab w:val="left" w:pos="720"/>
        </w:tabs>
        <w:spacing w:line="288" w:lineRule="auto"/>
        <w:jc w:val="both"/>
        <w:rPr>
          <w:rFonts w:ascii="Arial" w:hAnsi="Arial" w:cs="Arial"/>
          <w:b/>
          <w:sz w:val="22"/>
          <w:szCs w:val="22"/>
        </w:rPr>
      </w:pPr>
      <w:r>
        <w:rPr>
          <w:rFonts w:ascii="Arial" w:hAnsi="Arial" w:cs="Arial"/>
          <w:b/>
          <w:color w:val="000000"/>
          <w:sz w:val="22"/>
          <w:szCs w:val="22"/>
        </w:rPr>
        <w:t>10. OPIS SPOSOBU PRZYGOTOWANIA OFERTY</w:t>
      </w:r>
    </w:p>
    <w:p w:rsidR="003B719A" w:rsidRDefault="003B719A">
      <w:pPr>
        <w:spacing w:line="288" w:lineRule="auto"/>
        <w:ind w:left="360"/>
        <w:jc w:val="both"/>
        <w:rPr>
          <w:rFonts w:ascii="Arial" w:hAnsi="Arial" w:cs="Arial"/>
          <w:b/>
          <w:sz w:val="12"/>
          <w:szCs w:val="16"/>
        </w:rPr>
      </w:pPr>
    </w:p>
    <w:p w:rsidR="003B719A" w:rsidRDefault="00813BD3">
      <w:pPr>
        <w:tabs>
          <w:tab w:val="left" w:pos="360"/>
        </w:tabs>
        <w:spacing w:line="288" w:lineRule="auto"/>
        <w:jc w:val="both"/>
      </w:pPr>
      <w:r>
        <w:rPr>
          <w:rFonts w:ascii="Arial" w:hAnsi="Arial" w:cs="Arial"/>
          <w:b/>
          <w:sz w:val="22"/>
        </w:rPr>
        <w:t>10.1</w:t>
      </w:r>
      <w:r>
        <w:rPr>
          <w:rFonts w:ascii="Arial" w:hAnsi="Arial" w:cs="Arial"/>
          <w:sz w:val="22"/>
        </w:rPr>
        <w:t xml:space="preserve"> Wykonawca ma prawo</w:t>
      </w:r>
      <w:r>
        <w:rPr>
          <w:rFonts w:ascii="Arial" w:hAnsi="Arial" w:cs="Arial"/>
          <w:b/>
          <w:sz w:val="22"/>
        </w:rPr>
        <w:t xml:space="preserve"> </w:t>
      </w:r>
      <w:r>
        <w:rPr>
          <w:rFonts w:ascii="Arial" w:hAnsi="Arial" w:cs="Arial"/>
          <w:sz w:val="22"/>
        </w:rPr>
        <w:t>złożyć tylko jedną ofertę. Treść oferty musi odpowiadać Specyfikacji Istotnych Warunków Zamówienia.</w:t>
      </w:r>
    </w:p>
    <w:p w:rsidR="003B719A" w:rsidRDefault="003B719A">
      <w:pPr>
        <w:tabs>
          <w:tab w:val="left" w:pos="0"/>
          <w:tab w:val="left" w:pos="192"/>
        </w:tabs>
        <w:spacing w:line="288" w:lineRule="auto"/>
        <w:jc w:val="both"/>
        <w:rPr>
          <w:rFonts w:ascii="Arial" w:hAnsi="Arial" w:cs="Arial"/>
          <w:sz w:val="8"/>
        </w:rPr>
      </w:pPr>
    </w:p>
    <w:p w:rsidR="003B719A" w:rsidRDefault="00813BD3">
      <w:pPr>
        <w:widowControl/>
        <w:suppressAutoHyphens w:val="0"/>
        <w:spacing w:line="288" w:lineRule="auto"/>
      </w:pPr>
      <w:r>
        <w:rPr>
          <w:rFonts w:ascii="Arial" w:eastAsia="Times New Roman" w:hAnsi="Arial" w:cs="Arial"/>
          <w:b/>
          <w:color w:val="000000"/>
          <w:sz w:val="22"/>
        </w:rPr>
        <w:t>10.2</w:t>
      </w:r>
      <w:r>
        <w:rPr>
          <w:rFonts w:ascii="Arial" w:eastAsia="Times New Roman" w:hAnsi="Arial" w:cs="Arial"/>
          <w:color w:val="000000"/>
          <w:sz w:val="22"/>
        </w:rPr>
        <w:t xml:space="preserve"> </w:t>
      </w:r>
      <w:r>
        <w:rPr>
          <w:rFonts w:ascii="Arial" w:eastAsia="Times New Roman" w:hAnsi="Arial" w:cs="Arial"/>
          <w:color w:val="000000"/>
          <w:sz w:val="22"/>
          <w:szCs w:val="22"/>
        </w:rPr>
        <w:t xml:space="preserve">Oferta musi zawierać następujące oświadczenia i dokumenty: </w:t>
      </w:r>
    </w:p>
    <w:p w:rsidR="003B719A" w:rsidRDefault="003B719A">
      <w:pPr>
        <w:widowControl/>
        <w:suppressAutoHyphens w:val="0"/>
        <w:spacing w:line="288" w:lineRule="auto"/>
        <w:rPr>
          <w:rFonts w:ascii="Calibri" w:eastAsia="Times New Roman" w:hAnsi="Calibri" w:cs="Calibri"/>
          <w:color w:val="000000"/>
          <w:sz w:val="2"/>
          <w:szCs w:val="12"/>
        </w:rPr>
      </w:pPr>
    </w:p>
    <w:p w:rsidR="003B719A" w:rsidRDefault="00813BD3" w:rsidP="00625AA4">
      <w:pPr>
        <w:widowControl/>
        <w:numPr>
          <w:ilvl w:val="0"/>
          <w:numId w:val="8"/>
        </w:numPr>
        <w:suppressAutoHyphens w:val="0"/>
        <w:spacing w:line="288" w:lineRule="auto"/>
        <w:ind w:left="426" w:hanging="284"/>
        <w:jc w:val="both"/>
      </w:pPr>
      <w:r>
        <w:rPr>
          <w:rFonts w:ascii="Arial" w:hAnsi="Arial" w:cs="Arial"/>
          <w:sz w:val="22"/>
          <w:szCs w:val="22"/>
        </w:rPr>
        <w:t xml:space="preserve">wypełniony </w:t>
      </w:r>
      <w:r>
        <w:rPr>
          <w:rFonts w:ascii="Arial" w:hAnsi="Arial" w:cs="Arial"/>
          <w:b/>
          <w:bCs/>
          <w:sz w:val="22"/>
          <w:szCs w:val="22"/>
        </w:rPr>
        <w:t xml:space="preserve">Formularz oferty, </w:t>
      </w:r>
      <w:r>
        <w:rPr>
          <w:rFonts w:ascii="Arial" w:hAnsi="Arial" w:cs="Arial"/>
          <w:sz w:val="22"/>
          <w:szCs w:val="22"/>
        </w:rPr>
        <w:t xml:space="preserve">sporządzony z wykorzystaniem wzoru stanowiącego </w:t>
      </w:r>
      <w:r>
        <w:rPr>
          <w:rFonts w:ascii="Arial" w:hAnsi="Arial" w:cs="Arial"/>
          <w:b/>
          <w:bCs/>
          <w:sz w:val="22"/>
          <w:szCs w:val="22"/>
        </w:rPr>
        <w:t xml:space="preserve">Załącznik nr 1 </w:t>
      </w:r>
      <w:r>
        <w:rPr>
          <w:rFonts w:ascii="Arial" w:hAnsi="Arial" w:cs="Arial"/>
          <w:sz w:val="22"/>
          <w:szCs w:val="22"/>
        </w:rPr>
        <w:t>do niniejszej SIWZ, zawierający w szczególności: wskazanie oferowanego przedmiotu zamówienia, cenę ofertową brutto za wykonanie całego zamówienia, cenę brutto za poszczególne lata (2021, 2022, 2023) świadczenia przedmiotowej usługi, zobowiązanie dotyczące terminu realizacji zamówienia i warunków płatności, oświadczenie o okresie związania ofertą oraz o akceptacji wszystkich postanowień niniejszej SIWZ, w tym wzoru umowy bez zastrzeżeń, a także informację, które części zamówienia Wykonawca zamierza powierzyć podwykonawcom z podaniem firm podwykonawców</w:t>
      </w:r>
      <w:r>
        <w:rPr>
          <w:rFonts w:ascii="Arial" w:eastAsia="Times New Roman" w:hAnsi="Arial" w:cs="Arial"/>
          <w:color w:val="FF0000"/>
          <w:sz w:val="22"/>
          <w:szCs w:val="22"/>
        </w:rPr>
        <w:t xml:space="preserve"> </w:t>
      </w:r>
      <w:r>
        <w:rPr>
          <w:rFonts w:ascii="Arial" w:eastAsia="Times New Roman" w:hAnsi="Arial" w:cs="Arial"/>
          <w:sz w:val="22"/>
          <w:szCs w:val="22"/>
        </w:rPr>
        <w:t xml:space="preserve">oraz </w:t>
      </w:r>
      <w:r w:rsidRPr="00B57B9B">
        <w:rPr>
          <w:rFonts w:ascii="Arial" w:eastAsia="Times New Roman" w:hAnsi="Arial" w:cs="Arial"/>
          <w:color w:val="000000" w:themeColor="text1"/>
          <w:sz w:val="22"/>
          <w:szCs w:val="22"/>
        </w:rPr>
        <w:t>informacje</w:t>
      </w:r>
      <w:r w:rsidR="00B57B9B" w:rsidRPr="00B57B9B">
        <w:rPr>
          <w:rFonts w:ascii="Arial" w:eastAsia="Times New Roman" w:hAnsi="Arial" w:cs="Arial"/>
          <w:color w:val="000000" w:themeColor="text1"/>
          <w:sz w:val="22"/>
          <w:szCs w:val="22"/>
        </w:rPr>
        <w:t>/oświadczenie</w:t>
      </w:r>
      <w:r w:rsidRPr="00B57B9B">
        <w:rPr>
          <w:rFonts w:ascii="Arial" w:hAnsi="Arial" w:cs="Arial"/>
          <w:color w:val="000000" w:themeColor="text1"/>
          <w:sz w:val="22"/>
          <w:szCs w:val="22"/>
        </w:rPr>
        <w:t xml:space="preserve"> dotyczące doświadczenia zawodowego os</w:t>
      </w:r>
      <w:r w:rsidR="00B57B9B" w:rsidRPr="00B57B9B">
        <w:rPr>
          <w:rFonts w:ascii="Arial" w:hAnsi="Arial" w:cs="Arial"/>
          <w:color w:val="000000" w:themeColor="text1"/>
          <w:sz w:val="22"/>
          <w:szCs w:val="22"/>
        </w:rPr>
        <w:t>ób skierowanych przez Wykonawcę</w:t>
      </w:r>
      <w:r w:rsidRPr="00B57B9B">
        <w:rPr>
          <w:rFonts w:ascii="Arial" w:hAnsi="Arial" w:cs="Arial"/>
          <w:color w:val="000000" w:themeColor="text1"/>
          <w:sz w:val="22"/>
          <w:szCs w:val="22"/>
        </w:rPr>
        <w:t xml:space="preserve"> do obsługi Zamawiającego, stanowiące podstawę do przyznania punktów w kryterium „</w:t>
      </w:r>
      <w:r w:rsidRPr="00B57B9B">
        <w:rPr>
          <w:rFonts w:ascii="Arial" w:hAnsi="Arial" w:cs="Arial"/>
          <w:bCs/>
          <w:color w:val="000000" w:themeColor="text1"/>
          <w:sz w:val="22"/>
          <w:szCs w:val="22"/>
        </w:rPr>
        <w:t>Doświadczenie zawodowe’’,</w:t>
      </w:r>
      <w:r w:rsidR="00B57B9B">
        <w:rPr>
          <w:rFonts w:ascii="Arial" w:hAnsi="Arial" w:cs="Arial"/>
          <w:b/>
          <w:bCs/>
          <w:color w:val="FF0000"/>
          <w:sz w:val="22"/>
          <w:szCs w:val="22"/>
        </w:rPr>
        <w:t xml:space="preserve"> </w:t>
      </w:r>
      <w:r>
        <w:rPr>
          <w:rFonts w:ascii="Arial" w:hAnsi="Arial" w:cs="Arial"/>
          <w:bCs/>
          <w:sz w:val="22"/>
          <w:szCs w:val="22"/>
        </w:rPr>
        <w:t xml:space="preserve">a także </w:t>
      </w:r>
      <w:r>
        <w:rPr>
          <w:rFonts w:ascii="Arial" w:eastAsia="Times New Roman" w:hAnsi="Arial" w:cs="Arial"/>
          <w:sz w:val="22"/>
          <w:szCs w:val="22"/>
        </w:rPr>
        <w:t>pozostałe oświadczenia i informacje</w:t>
      </w:r>
      <w:r>
        <w:rPr>
          <w:rFonts w:ascii="Arial" w:hAnsi="Arial" w:cs="Arial"/>
          <w:sz w:val="22"/>
          <w:szCs w:val="22"/>
        </w:rPr>
        <w:t>;</w:t>
      </w:r>
    </w:p>
    <w:p w:rsidR="003B719A" w:rsidRDefault="00813BD3" w:rsidP="00625AA4">
      <w:pPr>
        <w:widowControl/>
        <w:numPr>
          <w:ilvl w:val="0"/>
          <w:numId w:val="8"/>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pełnomocnictwo do reprezentowania Wykonawcy lub reprezentowania wszystkich wykonawców wspólnie ubiegających się o udzielenie zamówienia, w przypadku o którym  mowa w pkt 10.3;</w:t>
      </w:r>
    </w:p>
    <w:p w:rsidR="003B719A" w:rsidRDefault="00813BD3" w:rsidP="00625AA4">
      <w:pPr>
        <w:widowControl/>
        <w:numPr>
          <w:ilvl w:val="0"/>
          <w:numId w:val="8"/>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oświadczenia, o których mowa w pkt 6.1 niniejszej SIWZ;</w:t>
      </w:r>
    </w:p>
    <w:p w:rsidR="003B719A" w:rsidRDefault="00813BD3" w:rsidP="00625AA4">
      <w:pPr>
        <w:widowControl/>
        <w:numPr>
          <w:ilvl w:val="0"/>
          <w:numId w:val="8"/>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zobowiązanie innych podmiotów (jeżeli wykonawca będzie polegał na ich zasobach).</w:t>
      </w:r>
    </w:p>
    <w:p w:rsidR="003B719A" w:rsidRDefault="003B719A">
      <w:pPr>
        <w:tabs>
          <w:tab w:val="left" w:pos="0"/>
          <w:tab w:val="left" w:pos="192"/>
        </w:tabs>
        <w:spacing w:line="288" w:lineRule="auto"/>
        <w:jc w:val="both"/>
        <w:rPr>
          <w:rFonts w:ascii="Arial" w:eastAsia="Times New Roman" w:hAnsi="Arial" w:cs="Arial"/>
          <w:color w:val="000000"/>
          <w:sz w:val="8"/>
          <w:szCs w:val="22"/>
        </w:rPr>
      </w:pPr>
    </w:p>
    <w:p w:rsidR="003B719A" w:rsidRDefault="00813BD3">
      <w:pPr>
        <w:spacing w:line="288" w:lineRule="auto"/>
        <w:jc w:val="both"/>
      </w:pPr>
      <w:r>
        <w:rPr>
          <w:rFonts w:ascii="Arial" w:hAnsi="Arial" w:cs="Arial"/>
          <w:b/>
          <w:sz w:val="22"/>
        </w:rPr>
        <w:t>10.3</w:t>
      </w:r>
      <w:r>
        <w:rPr>
          <w:rFonts w:ascii="Arial" w:hAnsi="Arial" w:cs="Arial"/>
          <w:sz w:val="22"/>
        </w:rPr>
        <w:t xml:space="preserve"> Oferta winna być sporządzona w języku polskim i napisana czytelnie w formie pisemnej oraz podpisana przez osobę (osoby) upoważnioną do reprezentacji firmy na zewnątrz                  i zaciągania zobowiązań w wysokości odpowiadającej cenie oferty.</w:t>
      </w:r>
      <w:r>
        <w:rPr>
          <w:rFonts w:ascii="Arial" w:hAnsi="Arial" w:cs="Arial"/>
          <w:sz w:val="22"/>
          <w:szCs w:val="22"/>
        </w:rPr>
        <w:t xml:space="preserve">  </w:t>
      </w:r>
    </w:p>
    <w:p w:rsidR="003B719A" w:rsidRDefault="00813BD3">
      <w:pPr>
        <w:spacing w:line="288" w:lineRule="auto"/>
        <w:jc w:val="both"/>
        <w:rPr>
          <w:rFonts w:ascii="Arial" w:hAnsi="Arial" w:cs="Arial"/>
          <w:sz w:val="22"/>
          <w:szCs w:val="22"/>
        </w:rPr>
      </w:pPr>
      <w:r>
        <w:rPr>
          <w:rFonts w:ascii="Arial" w:eastAsia="Times New Roman" w:hAnsi="Arial" w:cs="Arial"/>
          <w:color w:val="000000"/>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3B719A" w:rsidRDefault="003B719A">
      <w:pPr>
        <w:spacing w:line="288" w:lineRule="auto"/>
        <w:jc w:val="both"/>
        <w:rPr>
          <w:rFonts w:ascii="Arial" w:hAnsi="Arial" w:cs="Arial"/>
          <w:sz w:val="8"/>
          <w:szCs w:val="8"/>
        </w:rPr>
      </w:pPr>
    </w:p>
    <w:p w:rsidR="003B719A" w:rsidRDefault="00813BD3" w:rsidP="00625AA4">
      <w:pPr>
        <w:numPr>
          <w:ilvl w:val="1"/>
          <w:numId w:val="20"/>
        </w:numPr>
        <w:tabs>
          <w:tab w:val="left" w:pos="567"/>
        </w:tabs>
        <w:spacing w:line="288" w:lineRule="auto"/>
        <w:jc w:val="both"/>
        <w:rPr>
          <w:rFonts w:ascii="Arial" w:hAnsi="Arial" w:cs="Arial"/>
          <w:sz w:val="22"/>
        </w:rPr>
      </w:pPr>
      <w:r>
        <w:rPr>
          <w:rFonts w:ascii="Arial" w:hAnsi="Arial" w:cs="Arial"/>
          <w:sz w:val="22"/>
        </w:rPr>
        <w:t>Zaleca się, aby wszelkie strony oferty były ponumerowane.</w:t>
      </w:r>
    </w:p>
    <w:p w:rsidR="003B719A" w:rsidRDefault="003B719A">
      <w:pPr>
        <w:tabs>
          <w:tab w:val="left" w:pos="567"/>
        </w:tabs>
        <w:spacing w:line="288" w:lineRule="auto"/>
        <w:ind w:left="420"/>
        <w:jc w:val="both"/>
        <w:rPr>
          <w:rFonts w:ascii="Arial" w:hAnsi="Arial" w:cs="Arial"/>
          <w:sz w:val="8"/>
          <w:szCs w:val="8"/>
        </w:rPr>
      </w:pPr>
    </w:p>
    <w:p w:rsidR="003B719A" w:rsidRDefault="00813BD3">
      <w:pPr>
        <w:spacing w:line="288" w:lineRule="auto"/>
        <w:jc w:val="both"/>
      </w:pPr>
      <w:r>
        <w:rPr>
          <w:rFonts w:ascii="Arial" w:hAnsi="Arial" w:cs="Arial"/>
          <w:b/>
          <w:sz w:val="22"/>
          <w:szCs w:val="22"/>
        </w:rPr>
        <w:t>10.5</w:t>
      </w:r>
      <w:r>
        <w:rPr>
          <w:rFonts w:ascii="Arial" w:hAnsi="Arial" w:cs="Arial"/>
          <w:sz w:val="22"/>
          <w:szCs w:val="22"/>
        </w:rPr>
        <w:t xml:space="preserve"> Wszelkie poprawki lub zmiany w treści oferty muszą być naniesione czytelnie                       oraz parafowane własnoręcznie przez osobę/osoby podpisującą/podpisujące ofertę.</w:t>
      </w:r>
    </w:p>
    <w:p w:rsidR="003B719A" w:rsidRDefault="003B719A">
      <w:pPr>
        <w:spacing w:line="288" w:lineRule="auto"/>
        <w:jc w:val="both"/>
        <w:rPr>
          <w:rFonts w:ascii="Arial" w:hAnsi="Arial" w:cs="Arial"/>
          <w:sz w:val="8"/>
          <w:szCs w:val="8"/>
        </w:rPr>
      </w:pPr>
    </w:p>
    <w:p w:rsidR="003B719A" w:rsidRDefault="00813BD3">
      <w:pPr>
        <w:spacing w:line="288" w:lineRule="auto"/>
        <w:jc w:val="both"/>
      </w:pPr>
      <w:r>
        <w:rPr>
          <w:rFonts w:ascii="Arial" w:hAnsi="Arial" w:cs="Arial"/>
          <w:b/>
          <w:sz w:val="22"/>
        </w:rPr>
        <w:t xml:space="preserve">10.6 </w:t>
      </w:r>
      <w:r>
        <w:rPr>
          <w:rFonts w:ascii="Arial" w:hAnsi="Arial" w:cs="Arial"/>
          <w:sz w:val="22"/>
        </w:rPr>
        <w:t>Wykonawca  poniesie wszelkie koszty związane z przygotowaniem i złożeniem oferty.</w:t>
      </w:r>
    </w:p>
    <w:p w:rsidR="003B719A" w:rsidRDefault="003B719A">
      <w:pPr>
        <w:spacing w:line="288" w:lineRule="auto"/>
        <w:jc w:val="both"/>
        <w:rPr>
          <w:rFonts w:ascii="Arial" w:hAnsi="Arial" w:cs="Arial"/>
          <w:b/>
          <w:sz w:val="8"/>
          <w:szCs w:val="8"/>
        </w:rPr>
      </w:pPr>
    </w:p>
    <w:p w:rsidR="003B719A" w:rsidRDefault="003B719A">
      <w:pPr>
        <w:spacing w:line="288" w:lineRule="auto"/>
        <w:jc w:val="both"/>
        <w:rPr>
          <w:rFonts w:ascii="Arial" w:hAnsi="Arial" w:cs="Arial"/>
          <w:b/>
          <w:sz w:val="8"/>
          <w:szCs w:val="8"/>
        </w:rPr>
      </w:pPr>
    </w:p>
    <w:p w:rsidR="003B719A" w:rsidRDefault="003B719A">
      <w:pPr>
        <w:spacing w:line="288" w:lineRule="auto"/>
        <w:jc w:val="both"/>
        <w:rPr>
          <w:rFonts w:ascii="Arial" w:hAnsi="Arial" w:cs="Arial"/>
          <w:b/>
          <w:sz w:val="8"/>
          <w:szCs w:val="8"/>
        </w:rPr>
      </w:pPr>
    </w:p>
    <w:p w:rsidR="003B719A" w:rsidRDefault="00813BD3">
      <w:pPr>
        <w:spacing w:line="288" w:lineRule="auto"/>
        <w:jc w:val="both"/>
      </w:pPr>
      <w:r>
        <w:rPr>
          <w:rFonts w:ascii="Arial" w:hAnsi="Arial" w:cs="Arial"/>
          <w:b/>
          <w:color w:val="000000"/>
          <w:sz w:val="22"/>
          <w:szCs w:val="22"/>
        </w:rPr>
        <w:t>10.7</w:t>
      </w:r>
      <w:r>
        <w:rPr>
          <w:rFonts w:ascii="Arial" w:hAnsi="Arial" w:cs="Arial"/>
          <w:color w:val="000000"/>
          <w:sz w:val="22"/>
          <w:szCs w:val="22"/>
        </w:rPr>
        <w:t xml:space="preserve"> Dokumenty sporządzone w języku obcym są składane wraz z tłumaczeniem na język polski.</w:t>
      </w:r>
    </w:p>
    <w:p w:rsidR="003B719A" w:rsidRDefault="003B719A">
      <w:pPr>
        <w:spacing w:line="288" w:lineRule="auto"/>
        <w:jc w:val="both"/>
        <w:rPr>
          <w:rFonts w:ascii="Arial" w:hAnsi="Arial" w:cs="Arial"/>
          <w:color w:val="000000"/>
          <w:sz w:val="8"/>
          <w:szCs w:val="8"/>
        </w:rPr>
      </w:pPr>
    </w:p>
    <w:p w:rsidR="003B719A" w:rsidRDefault="00813BD3">
      <w:pPr>
        <w:widowControl/>
        <w:suppressAutoHyphens w:val="0"/>
        <w:spacing w:line="288" w:lineRule="auto"/>
        <w:jc w:val="both"/>
        <w:rPr>
          <w:rFonts w:ascii="Arial" w:eastAsia="Times New Roman" w:hAnsi="Arial" w:cs="Arial"/>
          <w:sz w:val="20"/>
          <w:szCs w:val="20"/>
        </w:rPr>
      </w:pPr>
      <w:r>
        <w:rPr>
          <w:rFonts w:ascii="Arial" w:eastAsia="Times New Roman" w:hAnsi="Arial" w:cs="Arial"/>
          <w:b/>
          <w:color w:val="000000"/>
          <w:sz w:val="22"/>
          <w:szCs w:val="22"/>
        </w:rPr>
        <w:t xml:space="preserve">10.8 </w:t>
      </w:r>
      <w:r>
        <w:rPr>
          <w:rFonts w:ascii="Arial" w:eastAsia="Times New Roman" w:hAnsi="Arial" w:cs="Arial"/>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r>
        <w:rPr>
          <w:rFonts w:ascii="Arial" w:eastAsia="Times New Roman" w:hAnsi="Arial" w:cs="Arial"/>
          <w:sz w:val="20"/>
          <w:szCs w:val="20"/>
        </w:rPr>
        <w:t xml:space="preserve"> </w:t>
      </w:r>
    </w:p>
    <w:p w:rsidR="003B719A" w:rsidRDefault="003B719A">
      <w:pPr>
        <w:widowControl/>
        <w:suppressAutoHyphens w:val="0"/>
        <w:spacing w:line="288" w:lineRule="auto"/>
        <w:jc w:val="both"/>
        <w:rPr>
          <w:rFonts w:ascii="Arial" w:eastAsia="Times New Roman" w:hAnsi="Arial" w:cs="Arial"/>
          <w:sz w:val="12"/>
          <w:szCs w:val="12"/>
        </w:rPr>
      </w:pPr>
    </w:p>
    <w:p w:rsidR="003B719A" w:rsidRDefault="00813BD3">
      <w:pPr>
        <w:widowControl/>
        <w:suppressAutoHyphens w:val="0"/>
        <w:spacing w:line="288" w:lineRule="auto"/>
        <w:jc w:val="both"/>
      </w:pPr>
      <w:r>
        <w:rPr>
          <w:rFonts w:ascii="Arial" w:eastAsia="Times New Roman" w:hAnsi="Arial" w:cs="Arial"/>
          <w:b/>
          <w:color w:val="000000"/>
          <w:sz w:val="22"/>
          <w:szCs w:val="22"/>
        </w:rPr>
        <w:t>10.9</w:t>
      </w:r>
      <w:r>
        <w:rPr>
          <w:rFonts w:ascii="Arial" w:eastAsia="Times New Roman" w:hAnsi="Arial" w:cs="Arial"/>
          <w:color w:val="000000"/>
        </w:rPr>
        <w:t xml:space="preserve"> </w:t>
      </w:r>
      <w:r>
        <w:rPr>
          <w:rFonts w:ascii="Arial" w:eastAsia="Times New Roman" w:hAnsi="Arial" w:cs="Arial"/>
          <w:sz w:val="22"/>
          <w:szCs w:val="22"/>
        </w:rPr>
        <w:t xml:space="preserve">Dokumenty lub oświadczenia, o których mowa w Rozporządzeniu Ministra Rozwoju                      z dnia 26 lipca 2016 r. w sprawie rodzajów dokumentów, jakich może żądać zamawiający od wykonawcy w postępowaniu o udzielenie zamówienia </w:t>
      </w:r>
      <w:r w:rsidR="00E50960" w:rsidRPr="00E50960">
        <w:rPr>
          <w:rFonts w:ascii="Arial" w:hAnsi="Arial" w:cs="Arial"/>
          <w:sz w:val="22"/>
          <w:szCs w:val="22"/>
        </w:rPr>
        <w:t>(</w:t>
      </w:r>
      <w:proofErr w:type="spellStart"/>
      <w:r w:rsidR="00E50960" w:rsidRPr="00E50960">
        <w:rPr>
          <w:rFonts w:ascii="Arial" w:hAnsi="Arial" w:cs="Arial"/>
          <w:sz w:val="22"/>
          <w:szCs w:val="22"/>
        </w:rPr>
        <w:t>t.j</w:t>
      </w:r>
      <w:proofErr w:type="spellEnd"/>
      <w:r w:rsidR="00E50960" w:rsidRPr="00E50960">
        <w:rPr>
          <w:rFonts w:ascii="Arial" w:hAnsi="Arial" w:cs="Arial"/>
          <w:sz w:val="22"/>
          <w:szCs w:val="22"/>
        </w:rPr>
        <w:t xml:space="preserve">. Dz. U. z </w:t>
      </w:r>
      <w:r w:rsidR="00E50960" w:rsidRPr="00E50960">
        <w:rPr>
          <w:rFonts w:ascii="Arial" w:hAnsi="Arial" w:cs="Arial"/>
          <w:color w:val="000000" w:themeColor="text1"/>
          <w:sz w:val="22"/>
          <w:szCs w:val="22"/>
        </w:rPr>
        <w:t>2020</w:t>
      </w:r>
      <w:r w:rsidR="00E50960" w:rsidRPr="00E50960">
        <w:rPr>
          <w:rFonts w:ascii="Arial" w:hAnsi="Arial" w:cs="Arial"/>
          <w:sz w:val="22"/>
          <w:szCs w:val="22"/>
        </w:rPr>
        <w:t xml:space="preserve"> r., poz. 1282)</w:t>
      </w:r>
      <w:r w:rsidRPr="00E50960">
        <w:rPr>
          <w:rFonts w:ascii="Arial" w:eastAsia="Times New Roman" w:hAnsi="Arial" w:cs="Arial"/>
          <w:sz w:val="22"/>
          <w:szCs w:val="22"/>
        </w:rPr>
        <w:t>,</w:t>
      </w:r>
      <w:r>
        <w:rPr>
          <w:rFonts w:ascii="Arial" w:eastAsia="Times New Roman" w:hAnsi="Arial" w:cs="Arial"/>
          <w:sz w:val="22"/>
          <w:szCs w:val="22"/>
        </w:rPr>
        <w:t xml:space="preserve"> składane są w oryginale lub kopii poświadczonej za zgodność z oryginałem. </w:t>
      </w:r>
    </w:p>
    <w:p w:rsidR="003B719A" w:rsidRDefault="00813BD3">
      <w:pPr>
        <w:pStyle w:val="Default"/>
        <w:spacing w:line="288" w:lineRule="auto"/>
        <w:jc w:val="both"/>
        <w:rPr>
          <w:sz w:val="22"/>
          <w:szCs w:val="22"/>
        </w:rPr>
      </w:pPr>
      <w:r>
        <w:rPr>
          <w:sz w:val="22"/>
          <w:szCs w:val="22"/>
        </w:rPr>
        <w:t xml:space="preserve">Poświadczenie za zgodność z oryginałem następuje przez opatrzenie kopii dokumentu                  lub kopii oświadczenia, sporządzonych w postaci papierowej, własnoręcznym podpisem. </w:t>
      </w:r>
    </w:p>
    <w:p w:rsidR="003B719A" w:rsidRDefault="003B719A">
      <w:pPr>
        <w:pStyle w:val="Default"/>
        <w:spacing w:line="288" w:lineRule="auto"/>
        <w:jc w:val="both"/>
        <w:rPr>
          <w:sz w:val="10"/>
          <w:szCs w:val="10"/>
        </w:rPr>
      </w:pPr>
    </w:p>
    <w:p w:rsidR="003B719A" w:rsidRDefault="00813BD3">
      <w:pPr>
        <w:pStyle w:val="Default"/>
        <w:spacing w:line="288" w:lineRule="auto"/>
        <w:jc w:val="both"/>
      </w:pPr>
      <w:r>
        <w:rPr>
          <w:b/>
          <w:bCs/>
          <w:sz w:val="22"/>
          <w:szCs w:val="22"/>
        </w:rPr>
        <w:t xml:space="preserve">10.10 </w:t>
      </w: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B719A" w:rsidRDefault="00813BD3">
      <w:pPr>
        <w:pStyle w:val="Default"/>
        <w:spacing w:line="288" w:lineRule="auto"/>
        <w:jc w:val="both"/>
        <w:rPr>
          <w:color w:val="FF0000"/>
          <w:sz w:val="10"/>
          <w:szCs w:val="10"/>
        </w:rPr>
      </w:pPr>
      <w:r>
        <w:rPr>
          <w:rFonts w:eastAsia="Arial"/>
          <w:color w:val="FF0000"/>
          <w:sz w:val="22"/>
          <w:szCs w:val="22"/>
        </w:rPr>
        <w:t xml:space="preserve"> </w:t>
      </w:r>
    </w:p>
    <w:p w:rsidR="003B719A" w:rsidRDefault="00813BD3">
      <w:pPr>
        <w:pStyle w:val="Default"/>
        <w:spacing w:line="288" w:lineRule="auto"/>
        <w:jc w:val="both"/>
      </w:pPr>
      <w:r>
        <w:rPr>
          <w:rFonts w:eastAsia="Arial Unicode MS"/>
          <w:b/>
          <w:sz w:val="22"/>
          <w:szCs w:val="22"/>
        </w:rPr>
        <w:t>10.11</w:t>
      </w:r>
      <w:r>
        <w:rPr>
          <w:rFonts w:eastAsia="Arial Unicode MS"/>
          <w:sz w:val="22"/>
          <w:szCs w:val="22"/>
        </w:rPr>
        <w:t xml:space="preserve"> </w:t>
      </w:r>
      <w:r>
        <w:rPr>
          <w:sz w:val="22"/>
          <w:szCs w:val="22"/>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3B719A" w:rsidRDefault="003B719A">
      <w:pPr>
        <w:pStyle w:val="Tretekstu"/>
        <w:spacing w:after="0" w:line="288" w:lineRule="auto"/>
        <w:jc w:val="both"/>
        <w:rPr>
          <w:rFonts w:ascii="Arial" w:hAnsi="Arial" w:cs="Arial"/>
          <w:color w:val="000000"/>
          <w:sz w:val="10"/>
          <w:szCs w:val="10"/>
        </w:rPr>
      </w:pPr>
    </w:p>
    <w:p w:rsidR="003B719A" w:rsidRDefault="00813BD3">
      <w:pPr>
        <w:pStyle w:val="Default"/>
        <w:spacing w:line="288" w:lineRule="auto"/>
        <w:jc w:val="both"/>
      </w:pPr>
      <w:r>
        <w:rPr>
          <w:b/>
          <w:sz w:val="22"/>
          <w:szCs w:val="22"/>
        </w:rPr>
        <w:t xml:space="preserve">10.12 </w:t>
      </w:r>
      <w:r>
        <w:rPr>
          <w:sz w:val="22"/>
          <w:szCs w:val="22"/>
        </w:rPr>
        <w:t xml:space="preserve">Zgodnie z obowiązującą ustawą </w:t>
      </w:r>
      <w:proofErr w:type="spellStart"/>
      <w:r>
        <w:rPr>
          <w:sz w:val="22"/>
          <w:szCs w:val="22"/>
        </w:rPr>
        <w:t>Pzp</w:t>
      </w:r>
      <w:proofErr w:type="spellEnd"/>
      <w:r>
        <w:rPr>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Pr>
          <w:sz w:val="22"/>
          <w:szCs w:val="22"/>
        </w:rPr>
        <w:t>t.j</w:t>
      </w:r>
      <w:proofErr w:type="spellEnd"/>
      <w:r>
        <w:rPr>
          <w:sz w:val="22"/>
          <w:szCs w:val="22"/>
        </w:rPr>
        <w:t>. Dz. U. z 20</w:t>
      </w:r>
      <w:r w:rsidR="002764A9">
        <w:rPr>
          <w:sz w:val="22"/>
          <w:szCs w:val="22"/>
        </w:rPr>
        <w:t>20</w:t>
      </w:r>
      <w:r>
        <w:rPr>
          <w:sz w:val="22"/>
          <w:szCs w:val="22"/>
        </w:rPr>
        <w:t xml:space="preserve"> r., poz. </w:t>
      </w:r>
      <w:r w:rsidR="002764A9">
        <w:rPr>
          <w:sz w:val="22"/>
          <w:szCs w:val="22"/>
        </w:rPr>
        <w:t>1913</w:t>
      </w:r>
      <w:r>
        <w:rPr>
          <w:sz w:val="22"/>
          <w:szCs w:val="22"/>
        </w:rPr>
        <w:t>), jeśli wykonawca w terminie składania ofert zastrzegł, że nie mogą one być udostęp</w:t>
      </w:r>
      <w:r w:rsidR="002764A9">
        <w:rPr>
          <w:sz w:val="22"/>
          <w:szCs w:val="22"/>
        </w:rPr>
        <w:t xml:space="preserve">niane </w:t>
      </w:r>
      <w:r>
        <w:rPr>
          <w:sz w:val="22"/>
          <w:szCs w:val="22"/>
        </w:rPr>
        <w:t>i jednocześnie wykazał, iż zastrzeżone informacje stanowią tajemnicę przedsiębiorstwa. Zamawiający zaleca, aby informacje zastrzeżone były przez wykona</w:t>
      </w:r>
      <w:r w:rsidR="002764A9">
        <w:rPr>
          <w:sz w:val="22"/>
          <w:szCs w:val="22"/>
        </w:rPr>
        <w:t>wcę oddzielone</w:t>
      </w:r>
      <w:r>
        <w:rPr>
          <w:sz w:val="22"/>
          <w:szCs w:val="22"/>
        </w:rPr>
        <w:t xml:space="preserve"> i oznaczone zapisem „tajemnica przedsiębiorstwa” od pozostały</w:t>
      </w:r>
      <w:r w:rsidR="002764A9">
        <w:rPr>
          <w:sz w:val="22"/>
          <w:szCs w:val="22"/>
        </w:rPr>
        <w:t xml:space="preserve">ch, jawnych elementów oferty. </w:t>
      </w:r>
      <w:r>
        <w:rPr>
          <w:sz w:val="22"/>
          <w:szCs w:val="22"/>
        </w:rPr>
        <w:t>Brak jednoznacznego wskazania, które informacje stanowią tajemnicę przedsiębiorstwa oznaczać będzie, że wszelkie oświadczenia i dokumenty składane w trakcie niniejszego postępowania są jawne bez zastrzeżeń.</w:t>
      </w:r>
      <w:r>
        <w:rPr>
          <w:sz w:val="20"/>
          <w:szCs w:val="20"/>
        </w:rPr>
        <w:t xml:space="preserve"> </w:t>
      </w:r>
    </w:p>
    <w:p w:rsidR="003B719A" w:rsidRDefault="003B719A">
      <w:pPr>
        <w:pStyle w:val="Tretekstu"/>
        <w:spacing w:after="0" w:line="288" w:lineRule="auto"/>
        <w:jc w:val="both"/>
        <w:rPr>
          <w:rFonts w:ascii="Arial" w:eastAsia="Univers-PL;Arial Unicode MS" w:hAnsi="Arial" w:cs="Arial"/>
          <w:color w:val="000000"/>
          <w:sz w:val="10"/>
          <w:szCs w:val="22"/>
        </w:rPr>
      </w:pPr>
    </w:p>
    <w:p w:rsidR="003B719A" w:rsidRDefault="00813BD3">
      <w:pPr>
        <w:tabs>
          <w:tab w:val="left" w:pos="360"/>
          <w:tab w:val="left" w:pos="1440"/>
        </w:tabs>
        <w:spacing w:line="288" w:lineRule="auto"/>
        <w:jc w:val="both"/>
        <w:rPr>
          <w:rFonts w:ascii="Arial" w:hAnsi="Arial" w:cs="Arial"/>
          <w:sz w:val="12"/>
          <w:szCs w:val="22"/>
        </w:rPr>
      </w:pPr>
      <w:r>
        <w:rPr>
          <w:rFonts w:ascii="Arial" w:hAnsi="Arial" w:cs="Arial"/>
          <w:b/>
          <w:sz w:val="22"/>
          <w:szCs w:val="22"/>
        </w:rPr>
        <w:t>10.13</w:t>
      </w:r>
      <w:r>
        <w:rPr>
          <w:rFonts w:ascii="Arial" w:hAnsi="Arial" w:cs="Arial"/>
          <w:sz w:val="16"/>
          <w:szCs w:val="22"/>
        </w:rPr>
        <w:t xml:space="preserve"> </w:t>
      </w:r>
      <w:r>
        <w:rPr>
          <w:rFonts w:ascii="Arial" w:hAnsi="Arial" w:cs="Arial"/>
          <w:sz w:val="22"/>
          <w:szCs w:val="22"/>
        </w:rPr>
        <w:t>Wykonawca zamieści ofertę w wewnętrznej i zewnętrznej kopercie, które będą zaadresowane na Zamawiającego oraz będą posiadać oznaczenia:</w:t>
      </w:r>
    </w:p>
    <w:p w:rsidR="003B719A" w:rsidRDefault="00813BD3">
      <w:pPr>
        <w:widowControl/>
        <w:suppressAutoHyphens w:val="0"/>
        <w:spacing w:line="288" w:lineRule="auto"/>
        <w:jc w:val="both"/>
        <w:rPr>
          <w:rFonts w:ascii="Arial" w:hAnsi="Arial" w:cs="Arial"/>
          <w:sz w:val="22"/>
          <w:szCs w:val="22"/>
        </w:rPr>
      </w:pPr>
      <w:r>
        <w:rPr>
          <w:rFonts w:ascii="Arial" w:hAnsi="Arial" w:cs="Arial"/>
          <w:sz w:val="22"/>
          <w:szCs w:val="22"/>
        </w:rPr>
        <w:t>Oferta w sprawie przetargu nieograniczonego na:</w:t>
      </w:r>
    </w:p>
    <w:p w:rsidR="003B719A" w:rsidRDefault="003B719A">
      <w:pPr>
        <w:tabs>
          <w:tab w:val="left" w:pos="145"/>
        </w:tabs>
        <w:spacing w:line="288" w:lineRule="auto"/>
        <w:jc w:val="both"/>
        <w:rPr>
          <w:rFonts w:ascii="Arial" w:hAnsi="Arial" w:cs="Arial"/>
          <w:sz w:val="4"/>
          <w:szCs w:val="22"/>
        </w:rPr>
      </w:pPr>
    </w:p>
    <w:p w:rsidR="003B719A" w:rsidRDefault="00813BD3">
      <w:pPr>
        <w:tabs>
          <w:tab w:val="left" w:pos="0"/>
          <w:tab w:val="left" w:pos="426"/>
        </w:tabs>
        <w:spacing w:line="288" w:lineRule="auto"/>
        <w:jc w:val="center"/>
      </w:pPr>
      <w:r>
        <w:rPr>
          <w:rFonts w:ascii="Arial" w:eastAsia="Times New Roman" w:hAnsi="Arial" w:cs="Arial"/>
          <w:b/>
          <w:color w:val="000000"/>
          <w:sz w:val="22"/>
          <w:szCs w:val="22"/>
          <w:lang w:eastAsia="pl-PL"/>
        </w:rPr>
        <w:t xml:space="preserve">„Świadczenie obsługi prawnej na rzecz Urzędu Miejskiego w Tczewie </w:t>
      </w:r>
    </w:p>
    <w:p w:rsidR="003B719A" w:rsidRDefault="00813BD3">
      <w:pPr>
        <w:tabs>
          <w:tab w:val="left" w:pos="0"/>
          <w:tab w:val="left" w:pos="426"/>
        </w:tabs>
        <w:spacing w:line="288" w:lineRule="auto"/>
        <w:jc w:val="center"/>
      </w:pPr>
      <w:r>
        <w:rPr>
          <w:rFonts w:ascii="Arial" w:eastAsia="Times New Roman" w:hAnsi="Arial" w:cs="Arial"/>
          <w:b/>
          <w:color w:val="000000"/>
          <w:sz w:val="22"/>
          <w:szCs w:val="22"/>
          <w:lang w:eastAsia="pl-PL"/>
        </w:rPr>
        <w:t>w latach 2021 - 2023”</w:t>
      </w:r>
    </w:p>
    <w:p w:rsidR="003B719A" w:rsidRDefault="003B719A">
      <w:pPr>
        <w:spacing w:line="288" w:lineRule="auto"/>
        <w:jc w:val="both"/>
        <w:rPr>
          <w:rFonts w:ascii="Arial" w:hAnsi="Arial" w:cs="Arial"/>
          <w:b/>
          <w:sz w:val="2"/>
          <w:szCs w:val="22"/>
        </w:rPr>
      </w:pPr>
    </w:p>
    <w:p w:rsidR="003B719A" w:rsidRDefault="003B719A">
      <w:pPr>
        <w:spacing w:line="288" w:lineRule="auto"/>
        <w:jc w:val="both"/>
        <w:rPr>
          <w:rFonts w:ascii="Arial" w:hAnsi="Arial" w:cs="Arial"/>
          <w:b/>
          <w:sz w:val="8"/>
          <w:szCs w:val="8"/>
        </w:rPr>
      </w:pPr>
    </w:p>
    <w:p w:rsidR="003B719A" w:rsidRDefault="00813BD3">
      <w:pPr>
        <w:spacing w:line="288" w:lineRule="auto"/>
        <w:jc w:val="both"/>
      </w:pPr>
      <w:r>
        <w:rPr>
          <w:rFonts w:ascii="Arial" w:hAnsi="Arial" w:cs="Arial"/>
          <w:sz w:val="22"/>
          <w:szCs w:val="22"/>
        </w:rPr>
        <w:t>Nie otwierać prze</w:t>
      </w:r>
      <w:bookmarkStart w:id="3" w:name="_GoBack"/>
      <w:bookmarkEnd w:id="3"/>
      <w:r>
        <w:rPr>
          <w:rFonts w:ascii="Arial" w:hAnsi="Arial" w:cs="Arial"/>
          <w:sz w:val="22"/>
          <w:szCs w:val="22"/>
        </w:rPr>
        <w:t xml:space="preserve">d dniem </w:t>
      </w:r>
      <w:r w:rsidR="00D84339" w:rsidRPr="00D84339">
        <w:rPr>
          <w:rFonts w:ascii="Arial" w:hAnsi="Arial" w:cs="Arial"/>
          <w:b/>
          <w:bCs/>
          <w:color w:val="auto"/>
          <w:sz w:val="22"/>
          <w:szCs w:val="22"/>
        </w:rPr>
        <w:t>29</w:t>
      </w:r>
      <w:r>
        <w:rPr>
          <w:rFonts w:ascii="Arial" w:hAnsi="Arial" w:cs="Arial"/>
          <w:b/>
          <w:bCs/>
          <w:sz w:val="22"/>
          <w:szCs w:val="22"/>
        </w:rPr>
        <w:t xml:space="preserve">.12.2020 </w:t>
      </w:r>
      <w:r>
        <w:rPr>
          <w:rFonts w:ascii="Arial" w:hAnsi="Arial" w:cs="Arial"/>
          <w:b/>
          <w:sz w:val="22"/>
          <w:szCs w:val="22"/>
        </w:rPr>
        <w:t>r.</w:t>
      </w:r>
      <w:r>
        <w:rPr>
          <w:rFonts w:ascii="Arial" w:hAnsi="Arial" w:cs="Arial"/>
          <w:sz w:val="22"/>
          <w:szCs w:val="22"/>
        </w:rPr>
        <w:t xml:space="preserve"> </w:t>
      </w:r>
      <w:r>
        <w:rPr>
          <w:rFonts w:ascii="Arial" w:hAnsi="Arial" w:cs="Arial"/>
          <w:b/>
          <w:bCs/>
          <w:sz w:val="22"/>
          <w:szCs w:val="22"/>
        </w:rPr>
        <w:t>godz. 09:30</w:t>
      </w:r>
    </w:p>
    <w:p w:rsidR="003B719A" w:rsidRDefault="003B719A">
      <w:pPr>
        <w:spacing w:line="288" w:lineRule="auto"/>
        <w:jc w:val="both"/>
        <w:rPr>
          <w:rFonts w:ascii="Arial" w:hAnsi="Arial" w:cs="Arial"/>
          <w:color w:val="FF0000"/>
          <w:sz w:val="10"/>
          <w:szCs w:val="10"/>
        </w:rPr>
      </w:pPr>
    </w:p>
    <w:p w:rsidR="003B719A" w:rsidRDefault="00813BD3">
      <w:pPr>
        <w:spacing w:line="288" w:lineRule="auto"/>
        <w:jc w:val="both"/>
        <w:rPr>
          <w:rFonts w:ascii="Arial" w:hAnsi="Arial" w:cs="Arial"/>
          <w:sz w:val="22"/>
        </w:rPr>
      </w:pPr>
      <w:r>
        <w:rPr>
          <w:rFonts w:ascii="Arial" w:hAnsi="Arial" w:cs="Arial"/>
          <w:sz w:val="22"/>
        </w:rPr>
        <w:t>Poza oznaczeniami podanymi powyżej koperta wewnętrzna będzie posiadać nazwę                 i adres Wykonawcy, aby można było odesłać ofertę w przypadku stwierdzenia złożenia                                jej po upływie terminu składania ofert.</w:t>
      </w:r>
    </w:p>
    <w:p w:rsidR="003B719A" w:rsidRDefault="00813BD3">
      <w:pPr>
        <w:spacing w:line="288" w:lineRule="auto"/>
        <w:jc w:val="both"/>
        <w:rPr>
          <w:rFonts w:ascii="Arial" w:hAnsi="Arial" w:cs="Arial"/>
          <w:sz w:val="22"/>
          <w:szCs w:val="22"/>
        </w:rPr>
      </w:pPr>
      <w:r>
        <w:rPr>
          <w:rFonts w:ascii="Arial" w:hAnsi="Arial" w:cs="Arial"/>
          <w:sz w:val="22"/>
          <w:szCs w:val="22"/>
        </w:rPr>
        <w:t>Konsekwencje złożenia oferty niezgodnie z powyższym opisem ponosi Wykonawca.</w:t>
      </w:r>
    </w:p>
    <w:p w:rsidR="003B719A" w:rsidRDefault="003B719A">
      <w:pPr>
        <w:spacing w:line="288" w:lineRule="auto"/>
        <w:jc w:val="both"/>
        <w:rPr>
          <w:rFonts w:ascii="Arial" w:hAnsi="Arial" w:cs="Arial"/>
          <w:sz w:val="8"/>
          <w:szCs w:val="22"/>
        </w:rPr>
      </w:pPr>
    </w:p>
    <w:p w:rsidR="003B719A" w:rsidRDefault="00813BD3">
      <w:pPr>
        <w:tabs>
          <w:tab w:val="left" w:pos="2945"/>
        </w:tabs>
        <w:spacing w:line="288" w:lineRule="auto"/>
        <w:jc w:val="both"/>
      </w:pPr>
      <w:r>
        <w:rPr>
          <w:rFonts w:ascii="Arial" w:hAnsi="Arial" w:cs="Arial"/>
          <w:b/>
          <w:sz w:val="22"/>
        </w:rPr>
        <w:t xml:space="preserve">10.14 </w:t>
      </w:r>
      <w:r>
        <w:rPr>
          <w:rFonts w:ascii="Arial" w:hAnsi="Arial" w:cs="Arial"/>
          <w:sz w:val="22"/>
        </w:rPr>
        <w:t>Wykonawca może, przed upływem terminu do składania ofert, zmienić lub wycofać ofertę pod warunkiem, że Zamawiający otrzyma pisemne powiadomienie o wprowadzeniu zmian lub wycofaniu przed upływem terminu składania ofert.</w:t>
      </w:r>
    </w:p>
    <w:p w:rsidR="003B719A" w:rsidRDefault="00813BD3">
      <w:pPr>
        <w:tabs>
          <w:tab w:val="left" w:pos="2945"/>
        </w:tabs>
        <w:spacing w:line="288" w:lineRule="auto"/>
        <w:jc w:val="both"/>
      </w:pPr>
      <w:r>
        <w:rPr>
          <w:rFonts w:ascii="Arial" w:hAnsi="Arial" w:cs="Arial"/>
          <w:sz w:val="22"/>
        </w:rPr>
        <w:t xml:space="preserve">Powiadomienie o wprowadzeniu zmian lub wycofaniu oferty zostanie przygotowane                           i oznaczone zgodnie z postanowieniami pkt </w:t>
      </w:r>
      <w:r>
        <w:rPr>
          <w:rFonts w:ascii="Arial" w:hAnsi="Arial" w:cs="Arial"/>
          <w:b/>
          <w:sz w:val="22"/>
        </w:rPr>
        <w:t>10.13,</w:t>
      </w:r>
      <w:r>
        <w:rPr>
          <w:rFonts w:ascii="Arial" w:hAnsi="Arial" w:cs="Arial"/>
          <w:color w:val="FF00FF"/>
          <w:sz w:val="22"/>
        </w:rPr>
        <w:t xml:space="preserve"> </w:t>
      </w:r>
      <w:r>
        <w:rPr>
          <w:rFonts w:ascii="Arial" w:hAnsi="Arial" w:cs="Arial"/>
          <w:sz w:val="22"/>
        </w:rPr>
        <w:t>a wewnętrzna i zewnętrzna koperta będzie dodatkowo oznaczona określeniami „ZMIANA”  lub „WYCOFANIE”.</w:t>
      </w:r>
    </w:p>
    <w:p w:rsidR="003B719A" w:rsidRDefault="00813BD3">
      <w:pPr>
        <w:tabs>
          <w:tab w:val="left" w:pos="426"/>
        </w:tabs>
        <w:spacing w:line="288" w:lineRule="auto"/>
        <w:jc w:val="both"/>
      </w:pPr>
      <w:r>
        <w:rPr>
          <w:rFonts w:ascii="Arial" w:hAnsi="Arial" w:cs="Arial"/>
          <w:sz w:val="22"/>
        </w:rPr>
        <w:t>Wykonawca nie może wprowadzić zmian w ofercie po upływie terminu składania ofert.</w:t>
      </w:r>
    </w:p>
    <w:p w:rsidR="003B719A" w:rsidRDefault="00813BD3">
      <w:pPr>
        <w:tabs>
          <w:tab w:val="left" w:pos="0"/>
          <w:tab w:val="left" w:pos="567"/>
          <w:tab w:val="left" w:pos="1134"/>
        </w:tabs>
        <w:spacing w:line="288" w:lineRule="auto"/>
        <w:jc w:val="both"/>
        <w:rPr>
          <w:rFonts w:ascii="Arial" w:hAnsi="Arial" w:cs="Arial"/>
          <w:sz w:val="22"/>
        </w:rPr>
      </w:pPr>
      <w:r>
        <w:rPr>
          <w:rFonts w:ascii="Arial" w:hAnsi="Arial" w:cs="Arial"/>
          <w:sz w:val="22"/>
        </w:rPr>
        <w:t xml:space="preserve">Koperty oznaczone „WYCOFANIE” zostaną otwarte i odczytane w pierwszej kolejności. </w:t>
      </w:r>
    </w:p>
    <w:p w:rsidR="003B719A" w:rsidRDefault="00813BD3">
      <w:pPr>
        <w:tabs>
          <w:tab w:val="left" w:pos="284"/>
          <w:tab w:val="left" w:pos="567"/>
          <w:tab w:val="left" w:pos="1134"/>
        </w:tabs>
        <w:spacing w:line="288" w:lineRule="auto"/>
        <w:jc w:val="both"/>
        <w:rPr>
          <w:rFonts w:ascii="Arial" w:hAnsi="Arial" w:cs="Arial"/>
          <w:sz w:val="22"/>
        </w:rPr>
      </w:pPr>
      <w:r>
        <w:rPr>
          <w:rFonts w:ascii="Arial" w:hAnsi="Arial" w:cs="Arial"/>
          <w:sz w:val="22"/>
        </w:rPr>
        <w:t xml:space="preserve">Koperty wewnętrzne ofert, których dotyczy wycofanie nie będą otwierane. </w:t>
      </w:r>
    </w:p>
    <w:p w:rsidR="003B719A" w:rsidRDefault="003B719A">
      <w:pPr>
        <w:spacing w:line="288" w:lineRule="auto"/>
        <w:jc w:val="both"/>
        <w:rPr>
          <w:rFonts w:ascii="Arial" w:hAnsi="Arial" w:cs="Arial"/>
          <w:sz w:val="10"/>
          <w:szCs w:val="22"/>
        </w:rPr>
      </w:pPr>
    </w:p>
    <w:p w:rsidR="003B719A" w:rsidRDefault="00813BD3">
      <w:pPr>
        <w:tabs>
          <w:tab w:val="left" w:pos="720"/>
        </w:tabs>
        <w:spacing w:line="288" w:lineRule="auto"/>
        <w:jc w:val="both"/>
        <w:rPr>
          <w:rFonts w:ascii="Arial" w:hAnsi="Arial" w:cs="Arial"/>
          <w:b/>
          <w:sz w:val="22"/>
          <w:szCs w:val="22"/>
        </w:rPr>
      </w:pPr>
      <w:r>
        <w:rPr>
          <w:rFonts w:ascii="Arial" w:hAnsi="Arial" w:cs="Arial"/>
          <w:b/>
          <w:color w:val="000000"/>
          <w:sz w:val="22"/>
          <w:szCs w:val="22"/>
        </w:rPr>
        <w:t>11. MIEJSCE ORAZ TERMIN SKŁADANIA I OTWARCIA OFERT</w:t>
      </w:r>
    </w:p>
    <w:p w:rsidR="003B719A" w:rsidRDefault="003B719A">
      <w:pPr>
        <w:spacing w:line="288" w:lineRule="auto"/>
        <w:ind w:left="360"/>
        <w:jc w:val="both"/>
        <w:rPr>
          <w:rFonts w:ascii="Arial" w:hAnsi="Arial" w:cs="Arial"/>
          <w:b/>
          <w:sz w:val="10"/>
          <w:szCs w:val="10"/>
        </w:rPr>
      </w:pPr>
    </w:p>
    <w:p w:rsidR="003B719A" w:rsidRDefault="00813BD3">
      <w:pPr>
        <w:tabs>
          <w:tab w:val="left" w:pos="3369"/>
        </w:tabs>
        <w:spacing w:line="288" w:lineRule="auto"/>
        <w:jc w:val="both"/>
        <w:rPr>
          <w:rFonts w:ascii="Arial" w:hAnsi="Arial" w:cs="Arial"/>
          <w:sz w:val="12"/>
          <w:szCs w:val="12"/>
        </w:rPr>
      </w:pPr>
      <w:r>
        <w:rPr>
          <w:rFonts w:ascii="Arial" w:hAnsi="Arial" w:cs="Arial"/>
          <w:b/>
          <w:sz w:val="22"/>
        </w:rPr>
        <w:t>11.1</w:t>
      </w:r>
      <w:r>
        <w:rPr>
          <w:rFonts w:ascii="Arial" w:hAnsi="Arial" w:cs="Arial"/>
          <w:sz w:val="22"/>
        </w:rPr>
        <w:t xml:space="preserve"> Ofertę należy złożyć w</w:t>
      </w:r>
      <w:r>
        <w:rPr>
          <w:rFonts w:ascii="Arial" w:hAnsi="Arial" w:cs="Arial"/>
          <w:color w:val="FF0000"/>
          <w:sz w:val="22"/>
        </w:rPr>
        <w:t xml:space="preserve"> </w:t>
      </w:r>
      <w:r>
        <w:rPr>
          <w:rFonts w:ascii="Arial" w:hAnsi="Arial" w:cs="Arial"/>
          <w:sz w:val="22"/>
        </w:rPr>
        <w:t>Urzędzie Miejskim w Tczewie, Pl. Piłsudskiego 1, w Biurze Obsługi Klienta.</w:t>
      </w:r>
    </w:p>
    <w:p w:rsidR="003B719A" w:rsidRDefault="00813BD3">
      <w:pPr>
        <w:spacing w:line="288" w:lineRule="auto"/>
        <w:ind w:left="360" w:hanging="360"/>
        <w:jc w:val="both"/>
      </w:pPr>
      <w:r>
        <w:rPr>
          <w:rFonts w:ascii="Arial" w:hAnsi="Arial" w:cs="Arial"/>
          <w:sz w:val="22"/>
        </w:rPr>
        <w:t xml:space="preserve">Termin składania ofert upływa dnia </w:t>
      </w:r>
      <w:r w:rsidR="00D84339" w:rsidRPr="00D84339">
        <w:rPr>
          <w:rFonts w:ascii="Arial" w:hAnsi="Arial" w:cs="Arial"/>
          <w:b/>
          <w:bCs/>
          <w:color w:val="auto"/>
          <w:sz w:val="22"/>
        </w:rPr>
        <w:t>29</w:t>
      </w:r>
      <w:r>
        <w:rPr>
          <w:rFonts w:ascii="Arial" w:hAnsi="Arial" w:cs="Arial"/>
          <w:b/>
          <w:bCs/>
          <w:sz w:val="22"/>
          <w:szCs w:val="22"/>
        </w:rPr>
        <w:t xml:space="preserve">.12.2020 </w:t>
      </w:r>
      <w:r>
        <w:rPr>
          <w:rFonts w:ascii="Arial" w:hAnsi="Arial" w:cs="Arial"/>
          <w:b/>
          <w:sz w:val="22"/>
          <w:szCs w:val="22"/>
        </w:rPr>
        <w:t>r.</w:t>
      </w:r>
      <w:r>
        <w:rPr>
          <w:rFonts w:ascii="Arial" w:hAnsi="Arial" w:cs="Arial"/>
          <w:sz w:val="22"/>
          <w:szCs w:val="22"/>
        </w:rPr>
        <w:t xml:space="preserve"> </w:t>
      </w:r>
      <w:r>
        <w:rPr>
          <w:rFonts w:ascii="Arial" w:hAnsi="Arial" w:cs="Arial"/>
          <w:b/>
          <w:sz w:val="22"/>
          <w:szCs w:val="22"/>
        </w:rPr>
        <w:t>o</w:t>
      </w:r>
      <w:r>
        <w:rPr>
          <w:rFonts w:ascii="Arial" w:hAnsi="Arial" w:cs="Arial"/>
          <w:sz w:val="22"/>
          <w:szCs w:val="22"/>
        </w:rPr>
        <w:t xml:space="preserve"> </w:t>
      </w:r>
      <w:r>
        <w:rPr>
          <w:rFonts w:ascii="Arial" w:hAnsi="Arial" w:cs="Arial"/>
          <w:b/>
          <w:bCs/>
          <w:sz w:val="22"/>
          <w:szCs w:val="22"/>
        </w:rPr>
        <w:t>godz. 09:00.</w:t>
      </w:r>
    </w:p>
    <w:p w:rsidR="003B719A" w:rsidRDefault="00813BD3">
      <w:pPr>
        <w:spacing w:line="288" w:lineRule="auto"/>
        <w:jc w:val="both"/>
      </w:pPr>
      <w:r>
        <w:rPr>
          <w:rFonts w:ascii="Arial" w:hAnsi="Arial" w:cs="Arial"/>
          <w:bCs/>
          <w:sz w:val="22"/>
          <w:szCs w:val="22"/>
        </w:rPr>
        <w:t>Dla oceny zachowania terminu składania ofert decydujące znaczenie ma data i godzina wpływu oferty do Zamawiającego.</w:t>
      </w:r>
    </w:p>
    <w:p w:rsidR="003B719A" w:rsidRDefault="00813BD3">
      <w:pPr>
        <w:tabs>
          <w:tab w:val="left" w:pos="360"/>
          <w:tab w:val="left" w:pos="3369"/>
        </w:tabs>
        <w:spacing w:line="288" w:lineRule="auto"/>
        <w:jc w:val="both"/>
      </w:pPr>
      <w:r>
        <w:rPr>
          <w:rFonts w:ascii="Arial" w:hAnsi="Arial" w:cs="Arial"/>
          <w:sz w:val="22"/>
          <w:szCs w:val="22"/>
        </w:rPr>
        <w:t>Wszystkie oferty otrzymane przez Zamawiającego po terminie podanym powyżej zostaną zwrócone Wykonawcom.</w:t>
      </w:r>
    </w:p>
    <w:p w:rsidR="003B719A" w:rsidRDefault="003B719A">
      <w:pPr>
        <w:tabs>
          <w:tab w:val="left" w:pos="360"/>
          <w:tab w:val="left" w:pos="3369"/>
        </w:tabs>
        <w:spacing w:line="288" w:lineRule="auto"/>
        <w:jc w:val="both"/>
        <w:rPr>
          <w:rFonts w:ascii="Arial" w:hAnsi="Arial" w:cs="Arial"/>
          <w:sz w:val="8"/>
          <w:szCs w:val="22"/>
        </w:rPr>
      </w:pPr>
    </w:p>
    <w:p w:rsidR="003B719A" w:rsidRDefault="00813BD3">
      <w:pPr>
        <w:tabs>
          <w:tab w:val="left" w:pos="360"/>
          <w:tab w:val="left" w:pos="3369"/>
        </w:tabs>
        <w:spacing w:line="288" w:lineRule="auto"/>
        <w:jc w:val="both"/>
      </w:pPr>
      <w:r>
        <w:rPr>
          <w:rFonts w:ascii="Arial" w:hAnsi="Arial" w:cs="Arial"/>
          <w:b/>
          <w:sz w:val="22"/>
          <w:szCs w:val="22"/>
        </w:rPr>
        <w:t xml:space="preserve">11.2 </w:t>
      </w:r>
      <w:r>
        <w:rPr>
          <w:rFonts w:ascii="Arial" w:hAnsi="Arial" w:cs="Arial"/>
          <w:sz w:val="22"/>
        </w:rPr>
        <w:t xml:space="preserve">Zamawiający otworzy oferty w dniu </w:t>
      </w:r>
      <w:r w:rsidR="00D84339" w:rsidRPr="00D84339">
        <w:rPr>
          <w:rFonts w:ascii="Arial" w:hAnsi="Arial" w:cs="Arial"/>
          <w:b/>
          <w:bCs/>
          <w:color w:val="auto"/>
          <w:sz w:val="22"/>
        </w:rPr>
        <w:t>29</w:t>
      </w:r>
      <w:r>
        <w:rPr>
          <w:rFonts w:ascii="Arial" w:hAnsi="Arial" w:cs="Arial"/>
          <w:b/>
          <w:bCs/>
          <w:sz w:val="22"/>
          <w:szCs w:val="22"/>
        </w:rPr>
        <w:t xml:space="preserve">.12.2020 </w:t>
      </w:r>
      <w:r>
        <w:rPr>
          <w:rFonts w:ascii="Arial" w:hAnsi="Arial" w:cs="Arial"/>
          <w:b/>
          <w:sz w:val="22"/>
          <w:szCs w:val="22"/>
        </w:rPr>
        <w:t>r.</w:t>
      </w:r>
      <w:r>
        <w:rPr>
          <w:rFonts w:ascii="Arial" w:hAnsi="Arial" w:cs="Arial"/>
          <w:sz w:val="22"/>
          <w:szCs w:val="22"/>
        </w:rPr>
        <w:t xml:space="preserve"> </w:t>
      </w:r>
      <w:r>
        <w:rPr>
          <w:rFonts w:ascii="Arial" w:hAnsi="Arial" w:cs="Arial"/>
          <w:b/>
          <w:bCs/>
          <w:sz w:val="22"/>
          <w:szCs w:val="22"/>
        </w:rPr>
        <w:t>o godz. 09:30,</w:t>
      </w:r>
      <w:r>
        <w:rPr>
          <w:rFonts w:ascii="Arial" w:hAnsi="Arial" w:cs="Arial"/>
          <w:sz w:val="22"/>
        </w:rPr>
        <w:t xml:space="preserve"> w sali nr 8 Urzędu Miejskiego w Tczewie, Pl. Piłsudskiego 1. Otwarcie ofert będzie jawne.</w:t>
      </w:r>
    </w:p>
    <w:p w:rsidR="003B719A" w:rsidRDefault="003B719A">
      <w:pPr>
        <w:tabs>
          <w:tab w:val="left" w:pos="360"/>
          <w:tab w:val="left" w:pos="3369"/>
        </w:tabs>
        <w:spacing w:line="288" w:lineRule="auto"/>
        <w:jc w:val="both"/>
        <w:rPr>
          <w:rFonts w:ascii="Arial" w:hAnsi="Arial" w:cs="Arial"/>
          <w:sz w:val="12"/>
        </w:rPr>
      </w:pPr>
    </w:p>
    <w:p w:rsidR="003B719A" w:rsidRDefault="00813BD3">
      <w:pPr>
        <w:tabs>
          <w:tab w:val="left" w:pos="360"/>
          <w:tab w:val="left" w:pos="3369"/>
        </w:tabs>
        <w:spacing w:line="288" w:lineRule="auto"/>
        <w:jc w:val="both"/>
        <w:rPr>
          <w:rFonts w:ascii="Arial" w:hAnsi="Arial" w:cs="Arial"/>
          <w:sz w:val="22"/>
          <w:szCs w:val="22"/>
        </w:rPr>
      </w:pPr>
      <w:r>
        <w:rPr>
          <w:rFonts w:ascii="Arial" w:hAnsi="Arial" w:cs="Arial"/>
          <w:b/>
          <w:sz w:val="22"/>
        </w:rPr>
        <w:t xml:space="preserve">11.3 </w:t>
      </w:r>
      <w:r>
        <w:rPr>
          <w:rFonts w:ascii="Arial" w:hAnsi="Arial" w:cs="Arial"/>
          <w:sz w:val="22"/>
        </w:rPr>
        <w:t xml:space="preserve">Bezpośrednio przed otwarciem ofert Zamawiający poda kwotę jaką zamierza przeznaczyć na sfinansowanie zamówienia, następnie odczyta informacje, o których mowa                   w art. 86 ust. 4 ustawy </w:t>
      </w:r>
      <w:proofErr w:type="spellStart"/>
      <w:r>
        <w:rPr>
          <w:rFonts w:ascii="Arial" w:hAnsi="Arial" w:cs="Arial"/>
          <w:sz w:val="22"/>
        </w:rPr>
        <w:t>Pzp</w:t>
      </w:r>
      <w:proofErr w:type="spellEnd"/>
      <w:r>
        <w:rPr>
          <w:rFonts w:ascii="Arial" w:hAnsi="Arial" w:cs="Arial"/>
          <w:sz w:val="22"/>
        </w:rPr>
        <w:t>. Niezwłocznie po otwarciu ofert zamawiający zamieści powyższe informacje na swojej stronie internetowej.</w:t>
      </w:r>
    </w:p>
    <w:p w:rsidR="003B719A" w:rsidRDefault="003B719A">
      <w:pPr>
        <w:tabs>
          <w:tab w:val="left" w:pos="720"/>
        </w:tabs>
        <w:spacing w:line="288" w:lineRule="auto"/>
        <w:jc w:val="both"/>
        <w:rPr>
          <w:rFonts w:ascii="Arial" w:hAnsi="Arial" w:cs="Arial"/>
          <w:b/>
          <w:sz w:val="22"/>
          <w:szCs w:val="22"/>
        </w:rPr>
      </w:pPr>
    </w:p>
    <w:p w:rsidR="003B719A" w:rsidRDefault="00813BD3">
      <w:pPr>
        <w:tabs>
          <w:tab w:val="left" w:pos="720"/>
        </w:tabs>
        <w:spacing w:line="288" w:lineRule="auto"/>
        <w:jc w:val="both"/>
        <w:rPr>
          <w:rFonts w:ascii="Arial" w:hAnsi="Arial" w:cs="Arial"/>
          <w:b/>
          <w:sz w:val="22"/>
          <w:szCs w:val="22"/>
        </w:rPr>
      </w:pPr>
      <w:r>
        <w:rPr>
          <w:rFonts w:ascii="Arial" w:hAnsi="Arial" w:cs="Arial"/>
          <w:b/>
          <w:sz w:val="22"/>
          <w:szCs w:val="22"/>
        </w:rPr>
        <w:t>12. OPIS SPOSOBU OBLICZENIA CENY</w:t>
      </w:r>
    </w:p>
    <w:p w:rsidR="003B719A" w:rsidRDefault="003B719A">
      <w:pPr>
        <w:spacing w:line="288" w:lineRule="auto"/>
        <w:jc w:val="both"/>
        <w:rPr>
          <w:rFonts w:ascii="Arial" w:hAnsi="Arial" w:cs="Arial"/>
          <w:b/>
          <w:sz w:val="14"/>
          <w:szCs w:val="14"/>
        </w:rPr>
      </w:pPr>
    </w:p>
    <w:p w:rsidR="003B719A" w:rsidRDefault="00813BD3">
      <w:pPr>
        <w:spacing w:line="288" w:lineRule="auto"/>
        <w:jc w:val="both"/>
        <w:rPr>
          <w:rFonts w:ascii="Arial" w:hAnsi="Arial" w:cs="Arial"/>
          <w:b/>
          <w:color w:val="000000"/>
          <w:sz w:val="10"/>
          <w:szCs w:val="10"/>
        </w:rPr>
      </w:pPr>
      <w:r>
        <w:rPr>
          <w:rFonts w:ascii="Arial" w:hAnsi="Arial" w:cs="Arial"/>
          <w:b/>
          <w:sz w:val="22"/>
          <w:szCs w:val="22"/>
        </w:rPr>
        <w:t>12.1</w:t>
      </w:r>
      <w:r>
        <w:rPr>
          <w:rFonts w:ascii="Arial" w:hAnsi="Arial" w:cs="Arial"/>
          <w:sz w:val="22"/>
          <w:szCs w:val="22"/>
        </w:rPr>
        <w:t xml:space="preserve"> Ceną oferty jest wartość za cały przedmiot zamówienia podana w Formularzu oferty. Wykonawca zobowiązany jest podać łączną cenę ofertową brutto.</w:t>
      </w:r>
    </w:p>
    <w:p w:rsidR="003B719A" w:rsidRDefault="00813BD3">
      <w:pPr>
        <w:spacing w:line="288" w:lineRule="auto"/>
        <w:jc w:val="both"/>
      </w:pPr>
      <w:r>
        <w:rPr>
          <w:rFonts w:ascii="Arial" w:hAnsi="Arial" w:cs="Arial"/>
          <w:b/>
          <w:color w:val="000000"/>
          <w:sz w:val="22"/>
          <w:szCs w:val="22"/>
        </w:rPr>
        <w:t>Pojęcie ceny należy rozumieć zgodnie z definicją ceny, określoną w ustawie z dnia            9 maja 2014 r. o informowaniu o cenach towarów i usług (</w:t>
      </w:r>
      <w:proofErr w:type="spellStart"/>
      <w:r>
        <w:rPr>
          <w:rFonts w:ascii="Arial" w:hAnsi="Arial" w:cs="Arial"/>
          <w:b/>
          <w:color w:val="000000"/>
          <w:sz w:val="22"/>
          <w:szCs w:val="22"/>
        </w:rPr>
        <w:t>t.j</w:t>
      </w:r>
      <w:proofErr w:type="spellEnd"/>
      <w:r>
        <w:rPr>
          <w:rFonts w:ascii="Arial" w:hAnsi="Arial" w:cs="Arial"/>
          <w:b/>
          <w:color w:val="000000"/>
          <w:sz w:val="22"/>
          <w:szCs w:val="22"/>
        </w:rPr>
        <w:t xml:space="preserve">. Dz. U. z 2019 r. poz. 178). </w:t>
      </w:r>
    </w:p>
    <w:p w:rsidR="003B719A" w:rsidRDefault="003B719A">
      <w:pPr>
        <w:spacing w:line="288" w:lineRule="auto"/>
        <w:jc w:val="both"/>
        <w:rPr>
          <w:rFonts w:ascii="Arial" w:hAnsi="Arial" w:cs="Arial"/>
          <w:b/>
          <w:color w:val="000000"/>
          <w:sz w:val="10"/>
          <w:szCs w:val="18"/>
        </w:rPr>
      </w:pPr>
    </w:p>
    <w:p w:rsidR="003B719A" w:rsidRDefault="00813BD3">
      <w:pPr>
        <w:spacing w:line="288" w:lineRule="auto"/>
        <w:jc w:val="both"/>
      </w:pPr>
      <w:r>
        <w:rPr>
          <w:rFonts w:ascii="Arial" w:hAnsi="Arial" w:cs="Arial"/>
          <w:b/>
          <w:sz w:val="22"/>
          <w:szCs w:val="22"/>
        </w:rPr>
        <w:t>12.2</w:t>
      </w:r>
      <w:r>
        <w:rPr>
          <w:rFonts w:ascii="Arial" w:hAnsi="Arial" w:cs="Arial"/>
          <w:sz w:val="22"/>
          <w:szCs w:val="22"/>
        </w:rPr>
        <w:t xml:space="preserve"> Cena podana w ofercie powinna być ceną kompletną i jednoznaczną. Winna ona stanowić całkowite wynagrodzenie Wykonawcy za wykonanie obowiązków umownych                 w pełnym zakresie – obejmować łączną wycenę wszystkich elementów przedmiotu zamówienia za rok 2021, 2022 i 2023, wskazanych w niniejszej SIWZ, w tym w opisie przedmiotu zamówienia oraz obejmować wszystkie koszty, jakie poniesie Wykonawca z tytułu należytej oraz zgodnej z obowiązującymi przepisami realizacji przedmiotu zamówienia.</w:t>
      </w:r>
    </w:p>
    <w:p w:rsidR="003B719A" w:rsidRPr="006823BB" w:rsidRDefault="003B719A">
      <w:pPr>
        <w:spacing w:line="288" w:lineRule="auto"/>
        <w:jc w:val="both"/>
        <w:rPr>
          <w:rFonts w:ascii="Arial" w:hAnsi="Arial" w:cs="Arial"/>
          <w:sz w:val="12"/>
          <w:szCs w:val="18"/>
        </w:rPr>
      </w:pPr>
    </w:p>
    <w:p w:rsidR="003B719A" w:rsidRDefault="00813BD3">
      <w:pPr>
        <w:spacing w:line="288" w:lineRule="auto"/>
        <w:jc w:val="both"/>
      </w:pPr>
      <w:r>
        <w:rPr>
          <w:rFonts w:ascii="Arial" w:hAnsi="Arial" w:cs="Arial"/>
          <w:b/>
          <w:sz w:val="22"/>
          <w:szCs w:val="22"/>
        </w:rPr>
        <w:t xml:space="preserve">12.3 </w:t>
      </w:r>
      <w:r>
        <w:rPr>
          <w:rFonts w:ascii="Arial" w:hAnsi="Arial" w:cs="Arial"/>
          <w:sz w:val="22"/>
          <w:szCs w:val="22"/>
        </w:rPr>
        <w:t>Podstawą do określenia ceny oferty jest zakres usługi przedstawiony w opisie przedmiotu zamówienia niniejszej SIWZ.</w:t>
      </w:r>
    </w:p>
    <w:p w:rsidR="003B719A" w:rsidRDefault="003B719A">
      <w:pPr>
        <w:spacing w:line="288" w:lineRule="auto"/>
        <w:jc w:val="both"/>
        <w:rPr>
          <w:rFonts w:ascii="Arial" w:hAnsi="Arial" w:cs="Arial"/>
          <w:sz w:val="10"/>
          <w:szCs w:val="18"/>
        </w:rPr>
      </w:pPr>
    </w:p>
    <w:p w:rsidR="003B719A" w:rsidRDefault="00813BD3">
      <w:pPr>
        <w:spacing w:line="288" w:lineRule="auto"/>
        <w:jc w:val="both"/>
      </w:pPr>
      <w:r>
        <w:rPr>
          <w:rFonts w:ascii="Arial" w:hAnsi="Arial" w:cs="Arial"/>
          <w:b/>
          <w:sz w:val="22"/>
          <w:szCs w:val="22"/>
        </w:rPr>
        <w:t>12.4</w:t>
      </w:r>
      <w:r>
        <w:rPr>
          <w:rFonts w:ascii="Arial" w:hAnsi="Arial" w:cs="Arial"/>
          <w:sz w:val="22"/>
          <w:szCs w:val="22"/>
        </w:rPr>
        <w:t xml:space="preserve"> Cena oferty musi być wyrażona w złotych polskich (PLN), z dokładnością do drugiego miejsca po przecinku. Powinna być ona podana liczbowo i słownie.</w:t>
      </w:r>
    </w:p>
    <w:p w:rsidR="003B719A" w:rsidRDefault="003B719A">
      <w:pPr>
        <w:spacing w:line="288" w:lineRule="auto"/>
        <w:jc w:val="both"/>
        <w:rPr>
          <w:rFonts w:ascii="Arial" w:hAnsi="Arial" w:cs="Arial"/>
          <w:sz w:val="8"/>
          <w:szCs w:val="8"/>
        </w:rPr>
      </w:pPr>
    </w:p>
    <w:p w:rsidR="003B719A" w:rsidRDefault="00813BD3">
      <w:pPr>
        <w:spacing w:line="288" w:lineRule="auto"/>
        <w:jc w:val="both"/>
      </w:pPr>
      <w:r>
        <w:rPr>
          <w:rFonts w:ascii="Arial" w:hAnsi="Arial" w:cs="Arial"/>
          <w:b/>
          <w:sz w:val="22"/>
          <w:szCs w:val="22"/>
        </w:rPr>
        <w:t xml:space="preserve">12.5 </w:t>
      </w:r>
      <w:r>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B719A" w:rsidRDefault="003B719A">
      <w:pPr>
        <w:tabs>
          <w:tab w:val="left" w:pos="0"/>
        </w:tabs>
        <w:spacing w:line="288" w:lineRule="auto"/>
        <w:jc w:val="both"/>
        <w:rPr>
          <w:rFonts w:ascii="Arial" w:hAnsi="Arial" w:cs="Arial"/>
          <w:color w:val="000000"/>
          <w:sz w:val="12"/>
          <w:szCs w:val="22"/>
        </w:rPr>
      </w:pPr>
    </w:p>
    <w:p w:rsidR="003B719A" w:rsidRDefault="00813BD3">
      <w:pPr>
        <w:tabs>
          <w:tab w:val="left" w:pos="720"/>
        </w:tabs>
        <w:spacing w:line="288" w:lineRule="auto"/>
        <w:jc w:val="both"/>
        <w:rPr>
          <w:rFonts w:ascii="Arial" w:hAnsi="Arial" w:cs="Arial"/>
          <w:b/>
          <w:sz w:val="22"/>
          <w:szCs w:val="22"/>
        </w:rPr>
      </w:pPr>
      <w:r>
        <w:rPr>
          <w:rFonts w:ascii="Arial" w:hAnsi="Arial" w:cs="Arial"/>
          <w:b/>
          <w:color w:val="000000"/>
          <w:sz w:val="22"/>
          <w:szCs w:val="22"/>
        </w:rPr>
        <w:t>13. OPIS KRYTERIÓW, KTÓRYMI ZAMAWIAJĄCY BĘDZIE SIĘ KIEROWAŁ                          PRZY WYBORZE OFERTY, WRAZ Z PODANIEM WAG TYCH KRYTERIÓW I SPOSOBU OCENY OFERT</w:t>
      </w:r>
    </w:p>
    <w:p w:rsidR="003B719A" w:rsidRDefault="003B719A">
      <w:pPr>
        <w:spacing w:line="288" w:lineRule="auto"/>
        <w:jc w:val="both"/>
        <w:rPr>
          <w:rFonts w:ascii="Arial" w:hAnsi="Arial" w:cs="Arial"/>
          <w:b/>
          <w:sz w:val="12"/>
          <w:szCs w:val="16"/>
        </w:rPr>
      </w:pPr>
    </w:p>
    <w:p w:rsidR="003B719A" w:rsidRDefault="00813BD3">
      <w:pPr>
        <w:spacing w:line="276" w:lineRule="auto"/>
        <w:jc w:val="both"/>
      </w:pPr>
      <w:r>
        <w:rPr>
          <w:rFonts w:ascii="Arial" w:hAnsi="Arial" w:cs="Arial"/>
          <w:b/>
          <w:sz w:val="22"/>
        </w:rPr>
        <w:t>13.1</w:t>
      </w:r>
      <w:r>
        <w:rPr>
          <w:rFonts w:ascii="Arial" w:hAnsi="Arial" w:cs="Arial"/>
          <w:sz w:val="22"/>
        </w:rPr>
        <w:t xml:space="preserve"> Przy wyborze oferty najkorzystniejszej, Zamawiający będzie się kierował </w:t>
      </w:r>
      <w:r>
        <w:rPr>
          <w:rFonts w:ascii="Arial" w:hAnsi="Arial" w:cs="Arial"/>
          <w:color w:val="000000"/>
          <w:sz w:val="22"/>
        </w:rPr>
        <w:t>następującymi kryteriami:</w:t>
      </w:r>
    </w:p>
    <w:p w:rsidR="003B719A" w:rsidRDefault="003B719A">
      <w:pPr>
        <w:spacing w:line="276" w:lineRule="auto"/>
        <w:jc w:val="both"/>
        <w:rPr>
          <w:rFonts w:ascii="Arial" w:hAnsi="Arial" w:cs="Arial"/>
          <w:color w:val="000000"/>
          <w:sz w:val="10"/>
          <w:szCs w:val="10"/>
        </w:rPr>
      </w:pPr>
    </w:p>
    <w:p w:rsidR="003B719A" w:rsidRDefault="00813BD3" w:rsidP="00625AA4">
      <w:pPr>
        <w:numPr>
          <w:ilvl w:val="0"/>
          <w:numId w:val="42"/>
        </w:numPr>
        <w:tabs>
          <w:tab w:val="left" w:pos="360"/>
        </w:tabs>
        <w:spacing w:line="276" w:lineRule="auto"/>
        <w:ind w:left="709" w:hanging="709"/>
        <w:jc w:val="both"/>
      </w:pPr>
      <w:r>
        <w:rPr>
          <w:rFonts w:ascii="Arial" w:hAnsi="Arial" w:cs="Arial"/>
          <w:b/>
          <w:bCs/>
          <w:sz w:val="22"/>
          <w:szCs w:val="22"/>
        </w:rPr>
        <w:t xml:space="preserve">Cena </w:t>
      </w:r>
      <w:r>
        <w:rPr>
          <w:rFonts w:ascii="Arial" w:hAnsi="Arial" w:cs="Arial"/>
          <w:bCs/>
          <w:sz w:val="22"/>
          <w:szCs w:val="22"/>
        </w:rPr>
        <w:t xml:space="preserve">wykonania </w:t>
      </w:r>
      <w:r>
        <w:rPr>
          <w:rFonts w:ascii="Arial" w:hAnsi="Arial" w:cs="Arial"/>
          <w:sz w:val="22"/>
          <w:szCs w:val="22"/>
        </w:rPr>
        <w:t xml:space="preserve">zamówienia  </w:t>
      </w:r>
      <w:r>
        <w:rPr>
          <w:rFonts w:ascii="Arial" w:hAnsi="Arial" w:cs="Arial"/>
          <w:b/>
          <w:bCs/>
          <w:sz w:val="22"/>
          <w:szCs w:val="22"/>
        </w:rPr>
        <w:t xml:space="preserve">- </w:t>
      </w:r>
      <w:r w:rsidR="009C18E7">
        <w:rPr>
          <w:rFonts w:ascii="Arial" w:hAnsi="Arial" w:cs="Arial"/>
          <w:b/>
          <w:bCs/>
          <w:sz w:val="22"/>
          <w:szCs w:val="22"/>
        </w:rPr>
        <w:t>6</w:t>
      </w:r>
      <w:r>
        <w:rPr>
          <w:rFonts w:ascii="Arial" w:hAnsi="Arial" w:cs="Arial"/>
          <w:b/>
          <w:bCs/>
          <w:sz w:val="22"/>
          <w:szCs w:val="22"/>
        </w:rPr>
        <w:t>0 %</w:t>
      </w:r>
    </w:p>
    <w:p w:rsidR="003B719A" w:rsidRDefault="00813BD3" w:rsidP="00625AA4">
      <w:pPr>
        <w:widowControl/>
        <w:numPr>
          <w:ilvl w:val="0"/>
          <w:numId w:val="42"/>
        </w:numPr>
        <w:tabs>
          <w:tab w:val="left" w:pos="360"/>
        </w:tabs>
        <w:spacing w:line="276" w:lineRule="auto"/>
        <w:ind w:left="709" w:hanging="709"/>
        <w:jc w:val="both"/>
      </w:pPr>
      <w:r>
        <w:rPr>
          <w:rFonts w:ascii="Arial" w:hAnsi="Arial" w:cs="Arial"/>
          <w:b/>
          <w:sz w:val="22"/>
          <w:szCs w:val="22"/>
          <w:lang w:eastAsia="ar-SA"/>
        </w:rPr>
        <w:t xml:space="preserve">Doświadczenie zawodowe – </w:t>
      </w:r>
      <w:r w:rsidR="009C18E7">
        <w:rPr>
          <w:rFonts w:ascii="Arial" w:hAnsi="Arial" w:cs="Arial"/>
          <w:b/>
          <w:sz w:val="22"/>
          <w:szCs w:val="22"/>
          <w:lang w:eastAsia="ar-SA"/>
        </w:rPr>
        <w:t>4</w:t>
      </w:r>
      <w:r>
        <w:rPr>
          <w:rFonts w:ascii="Arial" w:hAnsi="Arial" w:cs="Arial"/>
          <w:b/>
          <w:sz w:val="22"/>
          <w:szCs w:val="22"/>
          <w:lang w:eastAsia="ar-SA"/>
        </w:rPr>
        <w:t>0 %</w:t>
      </w:r>
    </w:p>
    <w:p w:rsidR="003B719A" w:rsidRDefault="003B719A">
      <w:pPr>
        <w:widowControl/>
        <w:suppressAutoHyphens w:val="0"/>
        <w:spacing w:line="276" w:lineRule="auto"/>
        <w:jc w:val="both"/>
        <w:rPr>
          <w:rFonts w:ascii="Arial" w:hAnsi="Arial" w:cs="Arial"/>
          <w:sz w:val="10"/>
          <w:szCs w:val="10"/>
          <w:lang w:eastAsia="ar-SA"/>
        </w:rPr>
      </w:pPr>
    </w:p>
    <w:p w:rsidR="003B719A" w:rsidRDefault="00813BD3">
      <w:pPr>
        <w:widowControl/>
        <w:suppressAutoHyphens w:val="0"/>
        <w:spacing w:line="276" w:lineRule="auto"/>
        <w:jc w:val="both"/>
      </w:pPr>
      <w:r>
        <w:rPr>
          <w:rFonts w:ascii="Arial" w:hAnsi="Arial" w:cs="Arial"/>
          <w:sz w:val="22"/>
          <w:szCs w:val="22"/>
        </w:rPr>
        <w:t>Z tytułu niniejszych kryteriów maksymalna liczba punktów, które mo</w:t>
      </w:r>
      <w:r>
        <w:rPr>
          <w:rFonts w:ascii="Arial" w:eastAsia="TimesNewRoman;MS Gothic" w:hAnsi="Arial" w:cs="Arial"/>
          <w:sz w:val="22"/>
          <w:szCs w:val="22"/>
        </w:rPr>
        <w:t>ż</w:t>
      </w:r>
      <w:r>
        <w:rPr>
          <w:rFonts w:ascii="Arial" w:hAnsi="Arial" w:cs="Arial"/>
          <w:sz w:val="22"/>
          <w:szCs w:val="22"/>
        </w:rPr>
        <w:t>e otrzyma</w:t>
      </w:r>
      <w:r>
        <w:rPr>
          <w:rFonts w:ascii="Arial" w:eastAsia="TimesNewRoman;MS Gothic" w:hAnsi="Arial" w:cs="Arial"/>
          <w:sz w:val="22"/>
          <w:szCs w:val="22"/>
        </w:rPr>
        <w:t xml:space="preserve">ć </w:t>
      </w:r>
      <w:r>
        <w:rPr>
          <w:rFonts w:ascii="Arial" w:hAnsi="Arial" w:cs="Arial"/>
          <w:sz w:val="22"/>
          <w:szCs w:val="22"/>
        </w:rPr>
        <w:t>Wykonawca wynosi 100 pkt. Za ofertę najwyżej ocenioną zostanie uznana oferta zawierająca najkorzystniejszy bilans punktów uzyskanych w powyższych kryteriach.</w:t>
      </w:r>
    </w:p>
    <w:p w:rsidR="003B719A" w:rsidRDefault="003B719A">
      <w:pPr>
        <w:spacing w:line="276" w:lineRule="auto"/>
        <w:jc w:val="both"/>
        <w:rPr>
          <w:rFonts w:ascii="Arial" w:hAnsi="Arial" w:cs="Arial"/>
          <w:sz w:val="10"/>
          <w:szCs w:val="10"/>
        </w:rPr>
      </w:pPr>
    </w:p>
    <w:p w:rsidR="003B719A" w:rsidRDefault="00813BD3">
      <w:pPr>
        <w:spacing w:line="276" w:lineRule="auto"/>
        <w:ind w:left="360" w:hanging="360"/>
        <w:jc w:val="both"/>
      </w:pPr>
      <w:r>
        <w:rPr>
          <w:rFonts w:ascii="Arial" w:hAnsi="Arial" w:cs="Arial"/>
          <w:b/>
          <w:sz w:val="22"/>
        </w:rPr>
        <w:t>13.2</w:t>
      </w:r>
      <w:r>
        <w:rPr>
          <w:rFonts w:ascii="Arial" w:hAnsi="Arial" w:cs="Arial"/>
          <w:sz w:val="22"/>
        </w:rPr>
        <w:t xml:space="preserve"> Oferty oceniane będą wg poniższych parametrów:</w:t>
      </w:r>
    </w:p>
    <w:p w:rsidR="003B719A" w:rsidRDefault="003B719A">
      <w:pPr>
        <w:spacing w:line="276" w:lineRule="auto"/>
        <w:ind w:left="360" w:hanging="360"/>
        <w:jc w:val="both"/>
        <w:rPr>
          <w:rFonts w:ascii="Arial" w:hAnsi="Arial" w:cs="Arial"/>
          <w:sz w:val="10"/>
          <w:szCs w:val="10"/>
        </w:rPr>
      </w:pPr>
    </w:p>
    <w:p w:rsidR="003B719A" w:rsidRDefault="00813BD3" w:rsidP="00625AA4">
      <w:pPr>
        <w:numPr>
          <w:ilvl w:val="0"/>
          <w:numId w:val="13"/>
        </w:numPr>
        <w:tabs>
          <w:tab w:val="left" w:pos="284"/>
        </w:tabs>
        <w:spacing w:line="276" w:lineRule="auto"/>
        <w:ind w:left="0" w:firstLine="0"/>
        <w:jc w:val="both"/>
      </w:pPr>
      <w:r>
        <w:rPr>
          <w:rFonts w:ascii="Arial" w:hAnsi="Arial" w:cs="Arial"/>
          <w:sz w:val="22"/>
          <w:szCs w:val="22"/>
        </w:rPr>
        <w:t xml:space="preserve">Kryterium </w:t>
      </w:r>
      <w:r>
        <w:rPr>
          <w:rFonts w:ascii="Arial" w:hAnsi="Arial" w:cs="Arial"/>
          <w:bCs/>
          <w:sz w:val="22"/>
          <w:szCs w:val="22"/>
        </w:rPr>
        <w:t>„</w:t>
      </w:r>
      <w:r>
        <w:rPr>
          <w:rFonts w:ascii="Arial" w:hAnsi="Arial" w:cs="Arial"/>
          <w:b/>
          <w:bCs/>
          <w:sz w:val="22"/>
          <w:szCs w:val="22"/>
        </w:rPr>
        <w:t>Cena</w:t>
      </w:r>
      <w:r>
        <w:rPr>
          <w:rFonts w:ascii="Arial" w:hAnsi="Arial" w:cs="Arial"/>
          <w:bCs/>
          <w:sz w:val="22"/>
          <w:szCs w:val="22"/>
        </w:rPr>
        <w:t>”</w:t>
      </w:r>
      <w:r>
        <w:rPr>
          <w:rFonts w:ascii="Arial" w:hAnsi="Arial" w:cs="Arial"/>
          <w:b/>
          <w:bCs/>
          <w:sz w:val="22"/>
          <w:szCs w:val="22"/>
        </w:rPr>
        <w:t xml:space="preserve"> (C)</w:t>
      </w:r>
      <w:r>
        <w:rPr>
          <w:rFonts w:ascii="Arial" w:hAnsi="Arial" w:cs="Arial"/>
          <w:sz w:val="16"/>
          <w:szCs w:val="22"/>
        </w:rPr>
        <w:t xml:space="preserve"> - </w:t>
      </w:r>
      <w:r>
        <w:rPr>
          <w:rFonts w:ascii="Arial" w:hAnsi="Arial" w:cs="Arial"/>
          <w:sz w:val="22"/>
          <w:szCs w:val="22"/>
        </w:rPr>
        <w:t xml:space="preserve">będzie rozpatrywane na podstawie ceny ofertowej za wykonanie całości przedmiotu zamówienia, podanej przez Wykonawcę na Formularzu oferty.                    </w:t>
      </w:r>
      <w:r>
        <w:rPr>
          <w:rFonts w:ascii="Arial" w:hAnsi="Arial" w:cs="Arial"/>
          <w:sz w:val="22"/>
        </w:rPr>
        <w:t xml:space="preserve">Oferta z najniższą ceną (wartość łącznie z podatkiem VAT), spełniająca wszystkie wymagane przez Zamawiającego warunki uzyska maksymalnie </w:t>
      </w:r>
      <w:r w:rsidR="009C18E7">
        <w:rPr>
          <w:rFonts w:ascii="Arial" w:hAnsi="Arial" w:cs="Arial"/>
          <w:sz w:val="22"/>
        </w:rPr>
        <w:t>6</w:t>
      </w:r>
      <w:r>
        <w:rPr>
          <w:rFonts w:ascii="Arial" w:hAnsi="Arial" w:cs="Arial"/>
          <w:sz w:val="22"/>
        </w:rPr>
        <w:t>0 pkt. Oferty z ceną (wartość łącznie z podatkiem VAT) wyższą uzyskają odpowiednio mniejszą liczbę punktów.</w:t>
      </w:r>
    </w:p>
    <w:p w:rsidR="003B719A" w:rsidRDefault="00813BD3">
      <w:pPr>
        <w:tabs>
          <w:tab w:val="left" w:pos="360"/>
        </w:tabs>
        <w:spacing w:line="276" w:lineRule="auto"/>
        <w:jc w:val="both"/>
        <w:rPr>
          <w:rFonts w:ascii="Arial" w:hAnsi="Arial" w:cs="Arial"/>
          <w:sz w:val="22"/>
        </w:rPr>
      </w:pPr>
      <w:r>
        <w:rPr>
          <w:rFonts w:ascii="Arial" w:eastAsia="Arial" w:hAnsi="Arial" w:cs="Arial"/>
          <w:sz w:val="22"/>
        </w:rPr>
        <w:t xml:space="preserve">                                                                                                                                                                                                                                                                                                                                                                                                                                                                                                                                                                          </w:t>
      </w:r>
      <w:r>
        <w:rPr>
          <w:rFonts w:ascii="Arial" w:hAnsi="Arial" w:cs="Arial"/>
          <w:sz w:val="22"/>
        </w:rPr>
        <w:t>W takim przypadku wartościowanie ofert będzie się odbywać według następującego wzoru:</w:t>
      </w:r>
    </w:p>
    <w:p w:rsidR="003B719A" w:rsidRDefault="003B719A">
      <w:pPr>
        <w:tabs>
          <w:tab w:val="left" w:pos="360"/>
        </w:tabs>
        <w:spacing w:line="276" w:lineRule="auto"/>
        <w:jc w:val="both"/>
        <w:rPr>
          <w:rFonts w:ascii="Arial" w:hAnsi="Arial" w:cs="Arial"/>
          <w:sz w:val="10"/>
          <w:szCs w:val="10"/>
        </w:rPr>
      </w:pPr>
    </w:p>
    <w:p w:rsidR="003B719A" w:rsidRDefault="003B719A">
      <w:pPr>
        <w:tabs>
          <w:tab w:val="left" w:pos="360"/>
        </w:tabs>
        <w:spacing w:line="276" w:lineRule="auto"/>
        <w:jc w:val="both"/>
        <w:rPr>
          <w:rFonts w:ascii="Arial" w:hAnsi="Arial" w:cs="Arial"/>
          <w:sz w:val="10"/>
          <w:szCs w:val="22"/>
        </w:rPr>
      </w:pPr>
    </w:p>
    <w:p w:rsidR="003B719A" w:rsidRDefault="00813BD3">
      <w:pPr>
        <w:widowControl/>
        <w:suppressAutoHyphens w:val="0"/>
        <w:spacing w:line="276" w:lineRule="auto"/>
        <w:jc w:val="center"/>
      </w:pPr>
      <w:r>
        <w:rPr>
          <w:rFonts w:ascii="Arial" w:hAnsi="Arial" w:cs="Arial"/>
          <w:color w:val="000000"/>
          <w:sz w:val="22"/>
          <w:szCs w:val="22"/>
        </w:rPr>
        <w:t>Cena (wartość łącznie z podatkiem VAT)</w:t>
      </w:r>
    </w:p>
    <w:p w:rsidR="003B719A" w:rsidRDefault="00813BD3">
      <w:pPr>
        <w:widowControl/>
        <w:suppressAutoHyphens w:val="0"/>
        <w:spacing w:line="276" w:lineRule="auto"/>
        <w:jc w:val="center"/>
        <w:rPr>
          <w:rFonts w:ascii="Arial" w:hAnsi="Arial" w:cs="Arial"/>
          <w:color w:val="000000"/>
          <w:sz w:val="22"/>
          <w:szCs w:val="22"/>
        </w:rPr>
      </w:pPr>
      <w:r>
        <w:rPr>
          <w:rFonts w:ascii="Arial" w:hAnsi="Arial" w:cs="Arial"/>
          <w:color w:val="000000"/>
          <w:sz w:val="22"/>
          <w:szCs w:val="22"/>
        </w:rPr>
        <w:t>oferty najtańszej</w:t>
      </w:r>
    </w:p>
    <w:p w:rsidR="003B719A" w:rsidRDefault="00813BD3">
      <w:pPr>
        <w:widowControl/>
        <w:suppressAutoHyphens w:val="0"/>
        <w:spacing w:line="276" w:lineRule="auto"/>
        <w:jc w:val="center"/>
      </w:pPr>
      <w:r>
        <w:rPr>
          <w:rFonts w:ascii="Arial" w:hAnsi="Arial" w:cs="Arial"/>
          <w:color w:val="000000"/>
          <w:sz w:val="22"/>
          <w:szCs w:val="22"/>
        </w:rPr>
        <w:t xml:space="preserve">C =   ----------------------------------------------  x </w:t>
      </w:r>
      <w:r w:rsidR="009C18E7">
        <w:rPr>
          <w:rFonts w:ascii="Arial" w:hAnsi="Arial" w:cs="Arial"/>
          <w:color w:val="000000"/>
          <w:sz w:val="22"/>
          <w:szCs w:val="22"/>
        </w:rPr>
        <w:t>6</w:t>
      </w:r>
      <w:r>
        <w:rPr>
          <w:rFonts w:ascii="Arial" w:hAnsi="Arial" w:cs="Arial"/>
          <w:color w:val="000000"/>
          <w:sz w:val="22"/>
          <w:szCs w:val="22"/>
        </w:rPr>
        <w:t>0 pkt</w:t>
      </w:r>
    </w:p>
    <w:p w:rsidR="003B719A" w:rsidRDefault="00813BD3">
      <w:pPr>
        <w:widowControl/>
        <w:suppressAutoHyphens w:val="0"/>
        <w:spacing w:line="276" w:lineRule="auto"/>
        <w:jc w:val="center"/>
      </w:pPr>
      <w:r>
        <w:rPr>
          <w:rFonts w:ascii="Arial" w:hAnsi="Arial" w:cs="Arial"/>
          <w:color w:val="000000"/>
          <w:sz w:val="22"/>
          <w:szCs w:val="22"/>
        </w:rPr>
        <w:t>Cena (wartość łącznie z podatkiem VAT)</w:t>
      </w:r>
    </w:p>
    <w:p w:rsidR="003B719A" w:rsidRDefault="00813BD3">
      <w:pPr>
        <w:widowControl/>
        <w:suppressAutoHyphens w:val="0"/>
        <w:spacing w:line="276" w:lineRule="auto"/>
        <w:jc w:val="center"/>
      </w:pPr>
      <w:r>
        <w:rPr>
          <w:rFonts w:ascii="Arial" w:hAnsi="Arial" w:cs="Arial"/>
          <w:color w:val="000000"/>
          <w:sz w:val="22"/>
          <w:szCs w:val="22"/>
        </w:rPr>
        <w:t>oferty ocenianej</w:t>
      </w:r>
    </w:p>
    <w:p w:rsidR="003B719A" w:rsidRDefault="003B719A">
      <w:pPr>
        <w:widowControl/>
        <w:suppressAutoHyphens w:val="0"/>
        <w:spacing w:line="276" w:lineRule="auto"/>
        <w:jc w:val="both"/>
        <w:rPr>
          <w:rFonts w:ascii="Arial" w:hAnsi="Arial" w:cs="Arial"/>
          <w:color w:val="000000"/>
          <w:sz w:val="10"/>
          <w:szCs w:val="22"/>
        </w:rPr>
      </w:pPr>
    </w:p>
    <w:p w:rsidR="003B719A" w:rsidRDefault="003B719A">
      <w:pPr>
        <w:widowControl/>
        <w:suppressAutoHyphens w:val="0"/>
        <w:spacing w:line="276" w:lineRule="auto"/>
        <w:jc w:val="both"/>
        <w:rPr>
          <w:rFonts w:ascii="Arial" w:hAnsi="Arial" w:cs="Arial"/>
          <w:color w:val="000000"/>
          <w:sz w:val="4"/>
          <w:szCs w:val="4"/>
        </w:rPr>
      </w:pPr>
    </w:p>
    <w:p w:rsidR="003B719A" w:rsidRDefault="00813BD3">
      <w:pPr>
        <w:widowControl/>
        <w:suppressAutoHyphens w:val="0"/>
        <w:spacing w:line="276" w:lineRule="auto"/>
        <w:jc w:val="both"/>
        <w:rPr>
          <w:rFonts w:ascii="Arial" w:hAnsi="Arial" w:cs="Arial"/>
          <w:sz w:val="22"/>
        </w:rPr>
      </w:pPr>
      <w:r>
        <w:rPr>
          <w:rFonts w:ascii="Arial" w:hAnsi="Arial" w:cs="Arial"/>
          <w:sz w:val="22"/>
        </w:rPr>
        <w:t>Cena (wartość łącznie z podatkiem VAT) podana w ofercie stanowiła będzie podstawę porównania i oceny ofert.</w:t>
      </w:r>
    </w:p>
    <w:p w:rsidR="003B719A" w:rsidRDefault="00813BD3">
      <w:pPr>
        <w:widowControl/>
        <w:suppressAutoHyphens w:val="0"/>
        <w:spacing w:line="288" w:lineRule="auto"/>
        <w:jc w:val="both"/>
      </w:pPr>
      <w:r>
        <w:rPr>
          <w:rFonts w:ascii="Arial" w:hAnsi="Arial" w:cs="Arial"/>
          <w:color w:val="000000"/>
          <w:sz w:val="22"/>
        </w:rPr>
        <w:t xml:space="preserve">Przez cenę </w:t>
      </w:r>
      <w:r>
        <w:rPr>
          <w:rFonts w:ascii="Arial" w:hAnsi="Arial" w:cs="Arial"/>
          <w:sz w:val="22"/>
        </w:rPr>
        <w:t xml:space="preserve">(wartość łącznie z podatkiem VAT) </w:t>
      </w:r>
      <w:r>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3B719A" w:rsidRDefault="003B719A">
      <w:pPr>
        <w:widowControl/>
        <w:suppressAutoHyphens w:val="0"/>
        <w:spacing w:line="276" w:lineRule="auto"/>
        <w:jc w:val="both"/>
        <w:rPr>
          <w:rFonts w:ascii="Arial" w:eastAsia="Times New Roman" w:hAnsi="Arial" w:cs="Arial"/>
          <w:color w:val="000000"/>
          <w:sz w:val="10"/>
          <w:szCs w:val="10"/>
        </w:rPr>
      </w:pPr>
    </w:p>
    <w:p w:rsidR="003B719A" w:rsidRDefault="003B719A">
      <w:pPr>
        <w:widowControl/>
        <w:suppressAutoHyphens w:val="0"/>
        <w:spacing w:line="276" w:lineRule="auto"/>
        <w:jc w:val="both"/>
        <w:rPr>
          <w:rFonts w:eastAsia="Times New Roman"/>
          <w:sz w:val="10"/>
          <w:szCs w:val="10"/>
        </w:rPr>
      </w:pPr>
    </w:p>
    <w:p w:rsidR="003B719A" w:rsidRDefault="00813BD3" w:rsidP="00625AA4">
      <w:pPr>
        <w:widowControl/>
        <w:numPr>
          <w:ilvl w:val="0"/>
          <w:numId w:val="13"/>
        </w:numPr>
        <w:tabs>
          <w:tab w:val="left" w:pos="284"/>
        </w:tabs>
        <w:suppressAutoHyphens w:val="0"/>
        <w:spacing w:line="276" w:lineRule="auto"/>
        <w:ind w:left="0" w:firstLine="0"/>
        <w:jc w:val="both"/>
      </w:pPr>
      <w:r>
        <w:rPr>
          <w:rFonts w:ascii="Arial" w:hAnsi="Arial" w:cs="Arial"/>
          <w:sz w:val="22"/>
          <w:szCs w:val="22"/>
        </w:rPr>
        <w:t xml:space="preserve">Kryterium </w:t>
      </w:r>
      <w:r>
        <w:rPr>
          <w:rFonts w:ascii="Arial" w:hAnsi="Arial" w:cs="Arial"/>
          <w:b/>
          <w:sz w:val="22"/>
          <w:szCs w:val="22"/>
        </w:rPr>
        <w:t>„Doświadczenie zawodowe” osób skierowanych do wykonywania zamówienia (D)</w:t>
      </w:r>
      <w:r>
        <w:rPr>
          <w:rFonts w:ascii="Arial" w:hAnsi="Arial" w:cs="Arial"/>
          <w:sz w:val="22"/>
          <w:szCs w:val="22"/>
        </w:rPr>
        <w:t xml:space="preserve"> - </w:t>
      </w:r>
      <w:r>
        <w:rPr>
          <w:rFonts w:ascii="Arial" w:eastAsia="Times New Roman" w:hAnsi="Arial" w:cs="Arial"/>
          <w:sz w:val="22"/>
          <w:szCs w:val="22"/>
          <w:lang w:eastAsia="pl-PL"/>
        </w:rPr>
        <w:t>b</w:t>
      </w:r>
      <w:r>
        <w:rPr>
          <w:rFonts w:ascii="Arial" w:eastAsia="TimesNewRoman;MS Mincho" w:hAnsi="Arial" w:cs="Arial"/>
          <w:sz w:val="22"/>
          <w:szCs w:val="22"/>
          <w:lang w:eastAsia="pl-PL"/>
        </w:rPr>
        <w:t>ę</w:t>
      </w:r>
      <w:r>
        <w:rPr>
          <w:rFonts w:ascii="Arial" w:eastAsia="Times New Roman" w:hAnsi="Arial" w:cs="Arial"/>
          <w:sz w:val="22"/>
          <w:szCs w:val="22"/>
          <w:lang w:eastAsia="pl-PL"/>
        </w:rPr>
        <w:t>dzie rozpatrywane na podstawie wykazanego przez Wykonawc</w:t>
      </w:r>
      <w:r>
        <w:rPr>
          <w:rFonts w:ascii="Arial" w:eastAsia="TimesNewRoman;MS Mincho" w:hAnsi="Arial" w:cs="Arial"/>
          <w:sz w:val="22"/>
          <w:szCs w:val="22"/>
          <w:lang w:eastAsia="pl-PL"/>
        </w:rPr>
        <w:t>ę</w:t>
      </w:r>
      <w:r>
        <w:rPr>
          <w:rFonts w:ascii="Arial" w:eastAsia="Times New Roman" w:hAnsi="Arial" w:cs="Arial"/>
          <w:b/>
          <w:bCs/>
          <w:sz w:val="22"/>
          <w:szCs w:val="22"/>
          <w:lang w:eastAsia="pl-PL"/>
        </w:rPr>
        <w:t xml:space="preserve"> </w:t>
      </w:r>
      <w:r>
        <w:rPr>
          <w:rFonts w:ascii="Arial" w:eastAsia="Times New Roman" w:hAnsi="Arial" w:cs="Arial"/>
          <w:sz w:val="22"/>
          <w:szCs w:val="22"/>
          <w:lang w:eastAsia="pl-PL"/>
        </w:rPr>
        <w:t>do</w:t>
      </w:r>
      <w:r>
        <w:rPr>
          <w:rFonts w:ascii="Arial" w:eastAsia="TimesNewRoman;MS Mincho" w:hAnsi="Arial" w:cs="Arial"/>
          <w:sz w:val="22"/>
          <w:szCs w:val="22"/>
          <w:lang w:eastAsia="pl-PL"/>
        </w:rPr>
        <w:t>ś</w:t>
      </w:r>
      <w:r>
        <w:rPr>
          <w:rFonts w:ascii="Arial" w:eastAsia="Times New Roman" w:hAnsi="Arial" w:cs="Arial"/>
          <w:sz w:val="22"/>
          <w:szCs w:val="22"/>
          <w:lang w:eastAsia="pl-PL"/>
        </w:rPr>
        <w:t>wiadczenia osób skierowanych do obsługi Zamawiającego w pkt 11 Formularza oferty złożonego przez Wykonawcę.</w:t>
      </w:r>
    </w:p>
    <w:p w:rsidR="003B719A" w:rsidRDefault="003B719A" w:rsidP="006823BB">
      <w:pPr>
        <w:widowControl/>
        <w:suppressAutoHyphens w:val="0"/>
        <w:spacing w:line="276" w:lineRule="auto"/>
        <w:jc w:val="both"/>
        <w:rPr>
          <w:rFonts w:ascii="Arial" w:hAnsi="Arial" w:cs="Arial"/>
          <w:sz w:val="22"/>
          <w:szCs w:val="22"/>
        </w:rPr>
      </w:pPr>
    </w:p>
    <w:p w:rsidR="0047623F" w:rsidRDefault="0047623F" w:rsidP="006823BB">
      <w:pPr>
        <w:widowControl/>
        <w:suppressAutoHyphens w:val="0"/>
        <w:spacing w:line="276" w:lineRule="auto"/>
        <w:jc w:val="both"/>
        <w:rPr>
          <w:rFonts w:ascii="Arial" w:hAnsi="Arial" w:cs="Arial"/>
          <w:sz w:val="22"/>
          <w:szCs w:val="22"/>
        </w:rPr>
      </w:pPr>
    </w:p>
    <w:p w:rsidR="003B719A" w:rsidRPr="001F32FA" w:rsidRDefault="00813BD3">
      <w:pPr>
        <w:widowControl/>
        <w:suppressAutoHyphens w:val="0"/>
        <w:autoSpaceDE w:val="0"/>
        <w:jc w:val="both"/>
        <w:rPr>
          <w:u w:val="single"/>
        </w:rPr>
      </w:pPr>
      <w:r w:rsidRPr="001F32FA">
        <w:rPr>
          <w:rFonts w:ascii="Arial" w:eastAsia="Times New Roman" w:hAnsi="Arial" w:cs="Arial"/>
          <w:sz w:val="22"/>
          <w:szCs w:val="22"/>
          <w:u w:val="single"/>
          <w:lang w:eastAsia="pl-PL"/>
        </w:rPr>
        <w:t>Punkty w tym kryterium przyznane b</w:t>
      </w:r>
      <w:r w:rsidRPr="001F32FA">
        <w:rPr>
          <w:rFonts w:ascii="Arial" w:eastAsia="TimesNewRoman;MS Mincho" w:hAnsi="Arial" w:cs="Arial"/>
          <w:sz w:val="22"/>
          <w:szCs w:val="22"/>
          <w:u w:val="single"/>
          <w:lang w:eastAsia="pl-PL"/>
        </w:rPr>
        <w:t>ę</w:t>
      </w:r>
      <w:r w:rsidRPr="001F32FA">
        <w:rPr>
          <w:rFonts w:ascii="Arial" w:eastAsia="Times New Roman" w:hAnsi="Arial" w:cs="Arial"/>
          <w:sz w:val="22"/>
          <w:szCs w:val="22"/>
          <w:u w:val="single"/>
          <w:lang w:eastAsia="pl-PL"/>
        </w:rPr>
        <w:t>d</w:t>
      </w:r>
      <w:r w:rsidRPr="001F32FA">
        <w:rPr>
          <w:rFonts w:ascii="Arial" w:eastAsia="TimesNewRoman;MS Mincho" w:hAnsi="Arial" w:cs="Arial"/>
          <w:sz w:val="22"/>
          <w:szCs w:val="22"/>
          <w:u w:val="single"/>
          <w:lang w:eastAsia="pl-PL"/>
        </w:rPr>
        <w:t xml:space="preserve">ą </w:t>
      </w:r>
      <w:r w:rsidRPr="001F32FA">
        <w:rPr>
          <w:rFonts w:ascii="Arial" w:eastAsia="Times New Roman" w:hAnsi="Arial" w:cs="Arial"/>
          <w:sz w:val="22"/>
          <w:szCs w:val="22"/>
          <w:u w:val="single"/>
          <w:lang w:eastAsia="pl-PL"/>
        </w:rPr>
        <w:t>na nast</w:t>
      </w:r>
      <w:r w:rsidRPr="001F32FA">
        <w:rPr>
          <w:rFonts w:ascii="Arial" w:eastAsia="TimesNewRoman;MS Mincho" w:hAnsi="Arial" w:cs="Arial"/>
          <w:sz w:val="22"/>
          <w:szCs w:val="22"/>
          <w:u w:val="single"/>
          <w:lang w:eastAsia="pl-PL"/>
        </w:rPr>
        <w:t>ę</w:t>
      </w:r>
      <w:r w:rsidRPr="001F32FA">
        <w:rPr>
          <w:rFonts w:ascii="Arial" w:eastAsia="Times New Roman" w:hAnsi="Arial" w:cs="Arial"/>
          <w:sz w:val="22"/>
          <w:szCs w:val="22"/>
          <w:u w:val="single"/>
          <w:lang w:eastAsia="pl-PL"/>
        </w:rPr>
        <w:t>puj</w:t>
      </w:r>
      <w:r w:rsidRPr="001F32FA">
        <w:rPr>
          <w:rFonts w:ascii="Arial" w:eastAsia="TimesNewRoman;MS Mincho" w:hAnsi="Arial" w:cs="Arial"/>
          <w:sz w:val="22"/>
          <w:szCs w:val="22"/>
          <w:u w:val="single"/>
          <w:lang w:eastAsia="pl-PL"/>
        </w:rPr>
        <w:t>ą</w:t>
      </w:r>
      <w:r w:rsidRPr="001F32FA">
        <w:rPr>
          <w:rFonts w:ascii="Arial" w:eastAsia="Times New Roman" w:hAnsi="Arial" w:cs="Arial"/>
          <w:sz w:val="22"/>
          <w:szCs w:val="22"/>
          <w:u w:val="single"/>
          <w:lang w:eastAsia="pl-PL"/>
        </w:rPr>
        <w:t>cych zasadach:</w:t>
      </w:r>
    </w:p>
    <w:p w:rsidR="003B719A" w:rsidRDefault="003B719A">
      <w:pPr>
        <w:widowControl/>
        <w:suppressAutoHyphens w:val="0"/>
        <w:autoSpaceDE w:val="0"/>
        <w:jc w:val="both"/>
        <w:rPr>
          <w:rFonts w:ascii="Arial" w:eastAsia="Times New Roman" w:hAnsi="Arial" w:cs="Arial"/>
          <w:sz w:val="22"/>
          <w:szCs w:val="22"/>
          <w:lang w:eastAsia="pl-PL"/>
        </w:rPr>
      </w:pPr>
    </w:p>
    <w:p w:rsidR="003B719A" w:rsidRDefault="00813BD3" w:rsidP="001F32FA">
      <w:pPr>
        <w:widowControl/>
        <w:suppressAutoHyphens w:val="0"/>
        <w:autoSpaceDE w:val="0"/>
        <w:spacing w:line="288" w:lineRule="auto"/>
        <w:jc w:val="both"/>
      </w:pPr>
      <w:r>
        <w:rPr>
          <w:rFonts w:ascii="Arial" w:eastAsia="Times New Roman" w:hAnsi="Arial" w:cs="Arial"/>
          <w:sz w:val="22"/>
          <w:szCs w:val="22"/>
          <w:lang w:eastAsia="pl-PL"/>
        </w:rPr>
        <w:t xml:space="preserve">Ocenie poddane będą </w:t>
      </w:r>
      <w:r w:rsidR="009C18E7">
        <w:rPr>
          <w:rFonts w:ascii="Arial" w:eastAsia="Times New Roman" w:hAnsi="Arial" w:cs="Arial"/>
          <w:b/>
          <w:sz w:val="22"/>
          <w:szCs w:val="22"/>
          <w:lang w:eastAsia="pl-PL"/>
        </w:rPr>
        <w:t>dwie</w:t>
      </w:r>
      <w:r w:rsidRPr="001F32FA">
        <w:rPr>
          <w:rFonts w:ascii="Arial" w:eastAsia="Times New Roman" w:hAnsi="Arial" w:cs="Arial"/>
          <w:b/>
          <w:sz w:val="22"/>
          <w:szCs w:val="22"/>
          <w:lang w:eastAsia="pl-PL"/>
        </w:rPr>
        <w:t xml:space="preserve"> osoby</w:t>
      </w:r>
      <w:r>
        <w:rPr>
          <w:rFonts w:ascii="Arial" w:eastAsia="Times New Roman" w:hAnsi="Arial" w:cs="Arial"/>
          <w:sz w:val="22"/>
          <w:szCs w:val="22"/>
          <w:lang w:eastAsia="pl-PL"/>
        </w:rPr>
        <w:t>, prz</w:t>
      </w:r>
      <w:r w:rsidR="001F32FA">
        <w:rPr>
          <w:rFonts w:ascii="Arial" w:eastAsia="Times New Roman" w:hAnsi="Arial" w:cs="Arial"/>
          <w:sz w:val="22"/>
          <w:szCs w:val="22"/>
          <w:lang w:eastAsia="pl-PL"/>
        </w:rPr>
        <w:t xml:space="preserve">edstawione w pkt 11 Formularza oferty, </w:t>
      </w:r>
      <w:r>
        <w:rPr>
          <w:rFonts w:ascii="Arial" w:eastAsia="Times New Roman" w:hAnsi="Arial" w:cs="Arial"/>
          <w:sz w:val="22"/>
          <w:szCs w:val="22"/>
          <w:lang w:eastAsia="pl-PL"/>
        </w:rPr>
        <w:t>posiadające do</w:t>
      </w:r>
      <w:r>
        <w:rPr>
          <w:rFonts w:ascii="Arial" w:eastAsia="TimesNewRoman;MS Mincho" w:hAnsi="Arial" w:cs="Arial"/>
          <w:sz w:val="22"/>
          <w:szCs w:val="22"/>
          <w:lang w:eastAsia="pl-PL"/>
        </w:rPr>
        <w:t>ś</w:t>
      </w:r>
      <w:r>
        <w:rPr>
          <w:rFonts w:ascii="Arial" w:eastAsia="Times New Roman" w:hAnsi="Arial" w:cs="Arial"/>
          <w:sz w:val="22"/>
          <w:szCs w:val="22"/>
          <w:lang w:eastAsia="pl-PL"/>
        </w:rPr>
        <w:t>wiadczenie*) w świadczeniu pomocy prawnej jako radca prawny lub adwokat lub prawnik zagraniczny w bieżącej obsłudze prawnej urzędu gminy i/lub starostwa powiatowego i/lub urzędu marszałkowskiego i/lub urzędu wojewódzkiego i/lub jednostek</w:t>
      </w:r>
      <w:r w:rsidR="001F32FA">
        <w:rPr>
          <w:rFonts w:ascii="Arial" w:eastAsia="Times New Roman" w:hAnsi="Arial" w:cs="Arial"/>
          <w:sz w:val="22"/>
          <w:szCs w:val="22"/>
          <w:lang w:eastAsia="pl-PL"/>
        </w:rPr>
        <w:t xml:space="preserve"> organizacyjnych tych podmiotów.</w:t>
      </w:r>
    </w:p>
    <w:p w:rsidR="003B719A" w:rsidRPr="001F32FA" w:rsidRDefault="003B719A" w:rsidP="001F32FA">
      <w:pPr>
        <w:widowControl/>
        <w:suppressAutoHyphens w:val="0"/>
        <w:autoSpaceDE w:val="0"/>
        <w:spacing w:line="288" w:lineRule="auto"/>
        <w:jc w:val="both"/>
        <w:rPr>
          <w:rFonts w:ascii="Arial" w:eastAsia="Times New Roman" w:hAnsi="Arial" w:cs="Arial"/>
          <w:sz w:val="14"/>
          <w:szCs w:val="22"/>
          <w:lang w:eastAsia="pl-PL"/>
        </w:rPr>
      </w:pPr>
    </w:p>
    <w:p w:rsidR="003B719A" w:rsidRDefault="00813BD3" w:rsidP="001F32FA">
      <w:pPr>
        <w:widowControl/>
        <w:suppressAutoHyphens w:val="0"/>
        <w:autoSpaceDE w:val="0"/>
        <w:spacing w:line="288" w:lineRule="auto"/>
        <w:jc w:val="both"/>
      </w:pPr>
      <w:r>
        <w:rPr>
          <w:rFonts w:ascii="Arial" w:eastAsia="Times New Roman" w:hAnsi="Arial" w:cs="Arial"/>
          <w:sz w:val="22"/>
          <w:szCs w:val="22"/>
          <w:lang w:eastAsia="pl-PL"/>
        </w:rPr>
        <w:t>Za ka</w:t>
      </w:r>
      <w:r>
        <w:rPr>
          <w:rFonts w:ascii="Arial" w:eastAsia="TimesNewRoman;MS Mincho" w:hAnsi="Arial" w:cs="Arial"/>
          <w:sz w:val="22"/>
          <w:szCs w:val="22"/>
          <w:lang w:eastAsia="pl-PL"/>
        </w:rPr>
        <w:t>ż</w:t>
      </w:r>
      <w:r>
        <w:rPr>
          <w:rFonts w:ascii="Arial" w:eastAsia="Times New Roman" w:hAnsi="Arial" w:cs="Arial"/>
          <w:sz w:val="22"/>
          <w:szCs w:val="22"/>
          <w:lang w:eastAsia="pl-PL"/>
        </w:rPr>
        <w:t>dy pełny rok (12 miesi</w:t>
      </w:r>
      <w:r>
        <w:rPr>
          <w:rFonts w:ascii="Arial" w:eastAsia="TimesNewRoman;MS Mincho" w:hAnsi="Arial" w:cs="Arial"/>
          <w:sz w:val="22"/>
          <w:szCs w:val="22"/>
          <w:lang w:eastAsia="pl-PL"/>
        </w:rPr>
        <w:t>ę</w:t>
      </w:r>
      <w:r>
        <w:rPr>
          <w:rFonts w:ascii="Arial" w:eastAsia="Times New Roman" w:hAnsi="Arial" w:cs="Arial"/>
          <w:sz w:val="22"/>
          <w:szCs w:val="22"/>
          <w:lang w:eastAsia="pl-PL"/>
        </w:rPr>
        <w:t>cy) do</w:t>
      </w:r>
      <w:r>
        <w:rPr>
          <w:rFonts w:ascii="Arial" w:eastAsia="TimesNewRoman;MS Mincho" w:hAnsi="Arial" w:cs="Arial"/>
          <w:sz w:val="22"/>
          <w:szCs w:val="22"/>
          <w:lang w:eastAsia="pl-PL"/>
        </w:rPr>
        <w:t>ś</w:t>
      </w:r>
      <w:r>
        <w:rPr>
          <w:rFonts w:ascii="Arial" w:eastAsia="Times New Roman" w:hAnsi="Arial" w:cs="Arial"/>
          <w:sz w:val="22"/>
          <w:szCs w:val="22"/>
          <w:lang w:eastAsia="pl-PL"/>
        </w:rPr>
        <w:t>wiadczenia wskazanej osoby, ponad wymagane minimum okre</w:t>
      </w:r>
      <w:r>
        <w:rPr>
          <w:rFonts w:ascii="Arial" w:eastAsia="TimesNewRoman;MS Mincho" w:hAnsi="Arial" w:cs="Arial"/>
          <w:sz w:val="22"/>
          <w:szCs w:val="22"/>
          <w:lang w:eastAsia="pl-PL"/>
        </w:rPr>
        <w:t>ś</w:t>
      </w:r>
      <w:r w:rsidR="00D058CE">
        <w:rPr>
          <w:rFonts w:ascii="Arial" w:eastAsia="Times New Roman" w:hAnsi="Arial" w:cs="Arial"/>
          <w:sz w:val="22"/>
          <w:szCs w:val="22"/>
          <w:lang w:eastAsia="pl-PL"/>
        </w:rPr>
        <w:t>lone w pkt 5.1.2.</w:t>
      </w:r>
      <w:r>
        <w:rPr>
          <w:rFonts w:ascii="Arial" w:eastAsia="Times New Roman" w:hAnsi="Arial" w:cs="Arial"/>
          <w:sz w:val="22"/>
          <w:szCs w:val="22"/>
          <w:lang w:eastAsia="pl-PL"/>
        </w:rPr>
        <w:t xml:space="preserve">3 SIWZ, tj. </w:t>
      </w:r>
      <w:r w:rsidRPr="00BE1752">
        <w:rPr>
          <w:rFonts w:ascii="Arial" w:eastAsia="Times New Roman" w:hAnsi="Arial" w:cs="Arial"/>
          <w:color w:val="000000" w:themeColor="text1"/>
          <w:sz w:val="22"/>
          <w:szCs w:val="22"/>
          <w:lang w:eastAsia="pl-PL"/>
        </w:rPr>
        <w:t>3</w:t>
      </w:r>
      <w:r>
        <w:rPr>
          <w:rFonts w:ascii="Arial" w:eastAsia="Times New Roman" w:hAnsi="Arial" w:cs="Arial"/>
          <w:sz w:val="22"/>
          <w:szCs w:val="22"/>
          <w:lang w:eastAsia="pl-PL"/>
        </w:rPr>
        <w:t xml:space="preserve"> lata, Wykonawca otrzyma </w:t>
      </w:r>
      <w:r w:rsidR="009C18E7">
        <w:rPr>
          <w:rFonts w:ascii="Arial" w:eastAsia="Times New Roman" w:hAnsi="Arial" w:cs="Arial"/>
          <w:sz w:val="22"/>
          <w:szCs w:val="22"/>
          <w:lang w:eastAsia="pl-PL"/>
        </w:rPr>
        <w:t>2</w:t>
      </w:r>
      <w:r>
        <w:rPr>
          <w:rFonts w:ascii="Arial" w:eastAsia="Times New Roman" w:hAnsi="Arial" w:cs="Arial"/>
          <w:sz w:val="22"/>
          <w:szCs w:val="22"/>
          <w:lang w:eastAsia="pl-PL"/>
        </w:rPr>
        <w:t xml:space="preserve"> punkt</w:t>
      </w:r>
      <w:r w:rsidR="009C18E7">
        <w:rPr>
          <w:rFonts w:ascii="Arial" w:eastAsia="Times New Roman" w:hAnsi="Arial" w:cs="Arial"/>
          <w:sz w:val="22"/>
          <w:szCs w:val="22"/>
          <w:lang w:eastAsia="pl-PL"/>
        </w:rPr>
        <w:t>y</w:t>
      </w:r>
      <w:r>
        <w:rPr>
          <w:rFonts w:ascii="Arial" w:eastAsia="Times New Roman" w:hAnsi="Arial" w:cs="Arial"/>
          <w:sz w:val="22"/>
          <w:szCs w:val="22"/>
          <w:lang w:eastAsia="pl-PL"/>
        </w:rPr>
        <w:t>, lecz nie wi</w:t>
      </w:r>
      <w:r>
        <w:rPr>
          <w:rFonts w:ascii="Arial" w:eastAsia="TimesNewRoman;MS Mincho" w:hAnsi="Arial" w:cs="Arial"/>
          <w:sz w:val="22"/>
          <w:szCs w:val="22"/>
          <w:lang w:eastAsia="pl-PL"/>
        </w:rPr>
        <w:t>ę</w:t>
      </w:r>
      <w:r>
        <w:rPr>
          <w:rFonts w:ascii="Arial" w:eastAsia="Times New Roman" w:hAnsi="Arial" w:cs="Arial"/>
          <w:sz w:val="22"/>
          <w:szCs w:val="22"/>
          <w:lang w:eastAsia="pl-PL"/>
        </w:rPr>
        <w:t>cej ni</w:t>
      </w:r>
      <w:r>
        <w:rPr>
          <w:rFonts w:ascii="Arial" w:eastAsia="TimesNewRoman;MS Mincho" w:hAnsi="Arial" w:cs="Arial"/>
          <w:sz w:val="22"/>
          <w:szCs w:val="22"/>
          <w:lang w:eastAsia="pl-PL"/>
        </w:rPr>
        <w:t xml:space="preserve">ż </w:t>
      </w:r>
      <w:r w:rsidR="009C18E7">
        <w:rPr>
          <w:rFonts w:ascii="Arial" w:eastAsia="Times New Roman" w:hAnsi="Arial" w:cs="Arial"/>
          <w:sz w:val="22"/>
          <w:szCs w:val="22"/>
          <w:lang w:eastAsia="pl-PL"/>
        </w:rPr>
        <w:t>2</w:t>
      </w:r>
      <w:r>
        <w:rPr>
          <w:rFonts w:ascii="Arial" w:eastAsia="Times New Roman" w:hAnsi="Arial" w:cs="Arial"/>
          <w:sz w:val="22"/>
          <w:szCs w:val="22"/>
          <w:lang w:eastAsia="pl-PL"/>
        </w:rPr>
        <w:t>0 punktów ł</w:t>
      </w:r>
      <w:r>
        <w:rPr>
          <w:rFonts w:ascii="Arial" w:eastAsia="TimesNewRoman;MS Mincho" w:hAnsi="Arial" w:cs="Arial"/>
          <w:sz w:val="22"/>
          <w:szCs w:val="22"/>
          <w:lang w:eastAsia="pl-PL"/>
        </w:rPr>
        <w:t>ą</w:t>
      </w:r>
      <w:r>
        <w:rPr>
          <w:rFonts w:ascii="Arial" w:eastAsia="Times New Roman" w:hAnsi="Arial" w:cs="Arial"/>
          <w:sz w:val="22"/>
          <w:szCs w:val="22"/>
          <w:lang w:eastAsia="pl-PL"/>
        </w:rPr>
        <w:t>cznie (dla jednej osoby).</w:t>
      </w:r>
    </w:p>
    <w:p w:rsidR="00D058CE" w:rsidRPr="00D058CE" w:rsidRDefault="00D058CE" w:rsidP="001F32FA">
      <w:pPr>
        <w:widowControl/>
        <w:suppressAutoHyphens w:val="0"/>
        <w:autoSpaceDE w:val="0"/>
        <w:spacing w:line="288" w:lineRule="auto"/>
        <w:jc w:val="both"/>
        <w:rPr>
          <w:rFonts w:ascii="Arial" w:eastAsia="Times New Roman" w:hAnsi="Arial" w:cs="Arial"/>
          <w:sz w:val="6"/>
          <w:szCs w:val="22"/>
          <w:lang w:eastAsia="pl-PL"/>
        </w:rPr>
      </w:pPr>
    </w:p>
    <w:p w:rsidR="003B719A" w:rsidRDefault="00813BD3" w:rsidP="001F32FA">
      <w:pPr>
        <w:widowControl/>
        <w:suppressAutoHyphens w:val="0"/>
        <w:autoSpaceDE w:val="0"/>
        <w:spacing w:line="288" w:lineRule="auto"/>
        <w:jc w:val="both"/>
      </w:pPr>
      <w:r>
        <w:rPr>
          <w:rFonts w:ascii="Arial" w:eastAsia="Times New Roman" w:hAnsi="Arial" w:cs="Arial"/>
          <w:sz w:val="22"/>
          <w:szCs w:val="22"/>
          <w:lang w:eastAsia="pl-PL"/>
        </w:rPr>
        <w:t>Nie b</w:t>
      </w:r>
      <w:r>
        <w:rPr>
          <w:rFonts w:ascii="Arial" w:eastAsia="TimesNewRoman;MS Mincho" w:hAnsi="Arial" w:cs="Arial"/>
          <w:sz w:val="22"/>
          <w:szCs w:val="22"/>
          <w:lang w:eastAsia="pl-PL"/>
        </w:rPr>
        <w:t>ę</w:t>
      </w:r>
      <w:r>
        <w:rPr>
          <w:rFonts w:ascii="Arial" w:eastAsia="Times New Roman" w:hAnsi="Arial" w:cs="Arial"/>
          <w:sz w:val="22"/>
          <w:szCs w:val="22"/>
          <w:lang w:eastAsia="pl-PL"/>
        </w:rPr>
        <w:t>dzie si</w:t>
      </w:r>
      <w:r>
        <w:rPr>
          <w:rFonts w:ascii="Arial" w:eastAsia="TimesNewRoman;MS Mincho" w:hAnsi="Arial" w:cs="Arial"/>
          <w:sz w:val="22"/>
          <w:szCs w:val="22"/>
          <w:lang w:eastAsia="pl-PL"/>
        </w:rPr>
        <w:t xml:space="preserve">ę </w:t>
      </w:r>
      <w:r>
        <w:rPr>
          <w:rFonts w:ascii="Arial" w:eastAsia="Times New Roman" w:hAnsi="Arial" w:cs="Arial"/>
          <w:sz w:val="22"/>
          <w:szCs w:val="22"/>
          <w:lang w:eastAsia="pl-PL"/>
        </w:rPr>
        <w:t>sumowa</w:t>
      </w:r>
      <w:r>
        <w:rPr>
          <w:rFonts w:ascii="Arial" w:eastAsia="TimesNewRoman;MS Mincho" w:hAnsi="Arial" w:cs="Arial"/>
          <w:sz w:val="22"/>
          <w:szCs w:val="22"/>
          <w:lang w:eastAsia="pl-PL"/>
        </w:rPr>
        <w:t xml:space="preserve">ć </w:t>
      </w:r>
      <w:r>
        <w:rPr>
          <w:rFonts w:ascii="Arial" w:eastAsia="Times New Roman" w:hAnsi="Arial" w:cs="Arial"/>
          <w:sz w:val="22"/>
          <w:szCs w:val="22"/>
          <w:lang w:eastAsia="pl-PL"/>
        </w:rPr>
        <w:t>do</w:t>
      </w:r>
      <w:r>
        <w:rPr>
          <w:rFonts w:ascii="Arial" w:eastAsia="TimesNewRoman;MS Mincho" w:hAnsi="Arial" w:cs="Arial"/>
          <w:sz w:val="22"/>
          <w:szCs w:val="22"/>
          <w:lang w:eastAsia="pl-PL"/>
        </w:rPr>
        <w:t>ś</w:t>
      </w:r>
      <w:r>
        <w:rPr>
          <w:rFonts w:ascii="Arial" w:eastAsia="Times New Roman" w:hAnsi="Arial" w:cs="Arial"/>
          <w:sz w:val="22"/>
          <w:szCs w:val="22"/>
          <w:lang w:eastAsia="pl-PL"/>
        </w:rPr>
        <w:t>wiadczenia nabytego przez daną osob</w:t>
      </w:r>
      <w:r>
        <w:rPr>
          <w:rFonts w:ascii="Arial" w:eastAsia="TimesNewRoman;MS Mincho" w:hAnsi="Arial" w:cs="Arial"/>
          <w:sz w:val="22"/>
          <w:szCs w:val="22"/>
          <w:lang w:eastAsia="pl-PL"/>
        </w:rPr>
        <w:t xml:space="preserve">ę </w:t>
      </w:r>
      <w:r>
        <w:rPr>
          <w:rFonts w:ascii="Arial" w:eastAsia="Times New Roman" w:hAnsi="Arial" w:cs="Arial"/>
          <w:sz w:val="22"/>
          <w:szCs w:val="22"/>
          <w:lang w:eastAsia="pl-PL"/>
        </w:rPr>
        <w:t>u ró</w:t>
      </w:r>
      <w:r>
        <w:rPr>
          <w:rFonts w:ascii="Arial" w:eastAsia="TimesNewRoman;MS Mincho" w:hAnsi="Arial" w:cs="Arial"/>
          <w:sz w:val="22"/>
          <w:szCs w:val="22"/>
          <w:lang w:eastAsia="pl-PL"/>
        </w:rPr>
        <w:t>ż</w:t>
      </w:r>
      <w:r>
        <w:rPr>
          <w:rFonts w:ascii="Arial" w:eastAsia="Times New Roman" w:hAnsi="Arial" w:cs="Arial"/>
          <w:sz w:val="22"/>
          <w:szCs w:val="22"/>
          <w:lang w:eastAsia="pl-PL"/>
        </w:rPr>
        <w:t xml:space="preserve">nych podmiotów </w:t>
      </w:r>
      <w:r w:rsidR="00D058CE">
        <w:rPr>
          <w:rFonts w:ascii="Arial" w:eastAsia="Times New Roman" w:hAnsi="Arial" w:cs="Arial"/>
          <w:sz w:val="22"/>
          <w:szCs w:val="22"/>
          <w:lang w:eastAsia="pl-PL"/>
        </w:rPr>
        <w:t xml:space="preserve">                 </w:t>
      </w:r>
      <w:r>
        <w:rPr>
          <w:rFonts w:ascii="Arial" w:eastAsia="Times New Roman" w:hAnsi="Arial" w:cs="Arial"/>
          <w:sz w:val="22"/>
          <w:szCs w:val="22"/>
          <w:lang w:eastAsia="pl-PL"/>
        </w:rPr>
        <w:t>w tym samym okresie.</w:t>
      </w:r>
    </w:p>
    <w:p w:rsidR="00D058CE" w:rsidRPr="00D058CE" w:rsidRDefault="00D058CE" w:rsidP="001F32FA">
      <w:pPr>
        <w:widowControl/>
        <w:suppressAutoHyphens w:val="0"/>
        <w:autoSpaceDE w:val="0"/>
        <w:spacing w:line="288" w:lineRule="auto"/>
        <w:jc w:val="both"/>
        <w:rPr>
          <w:rFonts w:ascii="Arial" w:eastAsia="Times New Roman" w:hAnsi="Arial" w:cs="Arial"/>
          <w:sz w:val="12"/>
          <w:szCs w:val="22"/>
          <w:lang w:eastAsia="pl-PL"/>
        </w:rPr>
      </w:pPr>
    </w:p>
    <w:p w:rsidR="003B719A" w:rsidRDefault="00813BD3" w:rsidP="001F32FA">
      <w:pPr>
        <w:widowControl/>
        <w:suppressAutoHyphens w:val="0"/>
        <w:autoSpaceDE w:val="0"/>
        <w:spacing w:line="288" w:lineRule="auto"/>
        <w:jc w:val="both"/>
        <w:rPr>
          <w:rFonts w:ascii="Arial" w:eastAsia="Times New Roman" w:hAnsi="Arial" w:cs="Arial"/>
          <w:w w:val="95"/>
          <w:sz w:val="22"/>
          <w:szCs w:val="22"/>
          <w:lang w:eastAsia="pl-PL"/>
        </w:rPr>
      </w:pPr>
      <w:r w:rsidRPr="00FF1D2D">
        <w:rPr>
          <w:rFonts w:ascii="Arial" w:eastAsia="Times New Roman" w:hAnsi="Arial" w:cs="Arial"/>
          <w:sz w:val="22"/>
          <w:szCs w:val="22"/>
          <w:lang w:eastAsia="pl-PL"/>
        </w:rPr>
        <w:t>Zamawiający wymaga, aby osoby przedstawione do kryter</w:t>
      </w:r>
      <w:r w:rsidR="00FF1D2D">
        <w:rPr>
          <w:rFonts w:ascii="Arial" w:eastAsia="Times New Roman" w:hAnsi="Arial" w:cs="Arial"/>
          <w:sz w:val="22"/>
          <w:szCs w:val="22"/>
          <w:lang w:eastAsia="pl-PL"/>
        </w:rPr>
        <w:t xml:space="preserve">ium oceny ofert </w:t>
      </w:r>
      <w:r w:rsidRPr="00FF1D2D">
        <w:rPr>
          <w:rFonts w:ascii="Arial" w:eastAsia="Times New Roman" w:hAnsi="Arial" w:cs="Arial"/>
          <w:sz w:val="22"/>
          <w:szCs w:val="22"/>
          <w:lang w:eastAsia="pl-PL"/>
        </w:rPr>
        <w:t>Dośw</w:t>
      </w:r>
      <w:r w:rsidR="0023676F">
        <w:rPr>
          <w:rFonts w:ascii="Arial" w:eastAsia="Times New Roman" w:hAnsi="Arial" w:cs="Arial"/>
          <w:sz w:val="22"/>
          <w:szCs w:val="22"/>
          <w:lang w:eastAsia="pl-PL"/>
        </w:rPr>
        <w:t>iadczenie zawodowe były osobami</w:t>
      </w:r>
      <w:r w:rsidRPr="00FF1D2D">
        <w:rPr>
          <w:rFonts w:ascii="Arial" w:eastAsia="Times New Roman" w:hAnsi="Arial" w:cs="Arial"/>
          <w:w w:val="95"/>
          <w:sz w:val="22"/>
          <w:szCs w:val="22"/>
          <w:lang w:eastAsia="pl-PL"/>
        </w:rPr>
        <w:t xml:space="preserve"> wskazanymi w wykazie osób, skierowanych przez wykonawcę do realizacji zamówienia publicznego. </w:t>
      </w:r>
    </w:p>
    <w:p w:rsidR="0023676F" w:rsidRPr="0023676F" w:rsidRDefault="0023676F" w:rsidP="001F32FA">
      <w:pPr>
        <w:widowControl/>
        <w:suppressAutoHyphens w:val="0"/>
        <w:autoSpaceDE w:val="0"/>
        <w:spacing w:line="288" w:lineRule="auto"/>
        <w:jc w:val="both"/>
        <w:rPr>
          <w:rFonts w:ascii="Arial" w:eastAsia="Times New Roman" w:hAnsi="Arial" w:cs="Arial"/>
          <w:sz w:val="10"/>
          <w:szCs w:val="22"/>
          <w:lang w:eastAsia="pl-PL"/>
        </w:rPr>
      </w:pPr>
    </w:p>
    <w:p w:rsidR="000432DB" w:rsidRDefault="000432DB" w:rsidP="00FF1D2D">
      <w:pPr>
        <w:widowControl/>
        <w:suppressAutoHyphens w:val="0"/>
        <w:autoSpaceDE w:val="0"/>
        <w:spacing w:line="288" w:lineRule="auto"/>
        <w:jc w:val="both"/>
        <w:rPr>
          <w:rFonts w:ascii="Arial" w:eastAsia="Times New Roman" w:hAnsi="Arial" w:cs="Arial"/>
          <w:sz w:val="22"/>
          <w:szCs w:val="22"/>
          <w:lang w:eastAsia="pl-PL"/>
        </w:rPr>
      </w:pPr>
      <w:r>
        <w:rPr>
          <w:rFonts w:ascii="Arial" w:eastAsia="Times New Roman" w:hAnsi="Arial" w:cs="Arial"/>
          <w:sz w:val="22"/>
          <w:szCs w:val="22"/>
          <w:lang w:eastAsia="pl-PL"/>
        </w:rPr>
        <w:t>Sposób obliczenia punktów:</w:t>
      </w:r>
    </w:p>
    <w:p w:rsidR="000432DB" w:rsidRDefault="000432DB" w:rsidP="00FF1D2D">
      <w:pPr>
        <w:widowControl/>
        <w:suppressAutoHyphens w:val="0"/>
        <w:autoSpaceDE w:val="0"/>
        <w:spacing w:line="288" w:lineRule="auto"/>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Zamawiający zsumuje punkty osób wskazanych do oceny kryterium (maksymalnie </w:t>
      </w:r>
      <w:r w:rsidR="00D311E2">
        <w:rPr>
          <w:rFonts w:ascii="Arial" w:eastAsia="Times New Roman" w:hAnsi="Arial" w:cs="Arial"/>
          <w:sz w:val="22"/>
          <w:szCs w:val="22"/>
          <w:lang w:eastAsia="pl-PL"/>
        </w:rPr>
        <w:t>2</w:t>
      </w:r>
      <w:r>
        <w:rPr>
          <w:rFonts w:ascii="Arial" w:eastAsia="Times New Roman" w:hAnsi="Arial" w:cs="Arial"/>
          <w:sz w:val="22"/>
          <w:szCs w:val="22"/>
          <w:lang w:eastAsia="pl-PL"/>
        </w:rPr>
        <w:t xml:space="preserve"> osoby):</w:t>
      </w:r>
    </w:p>
    <w:p w:rsidR="000432DB" w:rsidRDefault="000432DB" w:rsidP="00FF1D2D">
      <w:pPr>
        <w:widowControl/>
        <w:suppressAutoHyphens w:val="0"/>
        <w:autoSpaceDE w:val="0"/>
        <w:spacing w:line="288" w:lineRule="auto"/>
        <w:jc w:val="both"/>
        <w:rPr>
          <w:rFonts w:ascii="Arial" w:eastAsia="Times New Roman" w:hAnsi="Arial" w:cs="Arial"/>
          <w:sz w:val="22"/>
          <w:szCs w:val="22"/>
          <w:lang w:eastAsia="pl-PL"/>
        </w:rPr>
      </w:pPr>
    </w:p>
    <w:p w:rsidR="000432DB" w:rsidRPr="000432DB" w:rsidRDefault="000432DB" w:rsidP="00FF1D2D">
      <w:pPr>
        <w:widowControl/>
        <w:suppressAutoHyphens w:val="0"/>
        <w:autoSpaceDE w:val="0"/>
        <w:spacing w:line="288" w:lineRule="auto"/>
        <w:jc w:val="both"/>
        <w:rPr>
          <w:rFonts w:ascii="Arial" w:eastAsia="Times New Roman" w:hAnsi="Arial" w:cs="Arial"/>
          <w:sz w:val="22"/>
          <w:szCs w:val="22"/>
          <w:vertAlign w:val="subscript"/>
          <w:lang w:eastAsia="pl-PL"/>
        </w:rPr>
      </w:pPr>
      <w:r>
        <w:rPr>
          <w:rFonts w:ascii="Arial" w:eastAsia="Times New Roman" w:hAnsi="Arial" w:cs="Arial"/>
          <w:sz w:val="22"/>
          <w:szCs w:val="22"/>
          <w:lang w:eastAsia="pl-PL"/>
        </w:rPr>
        <w:t>S= O</w:t>
      </w:r>
      <w:r w:rsidRPr="000432DB">
        <w:rPr>
          <w:rFonts w:ascii="Arial" w:eastAsia="Times New Roman" w:hAnsi="Arial" w:cs="Arial"/>
          <w:sz w:val="22"/>
          <w:szCs w:val="22"/>
          <w:vertAlign w:val="subscript"/>
          <w:lang w:eastAsia="pl-PL"/>
        </w:rPr>
        <w:t>1</w:t>
      </w:r>
      <w:r>
        <w:rPr>
          <w:rFonts w:ascii="Arial" w:eastAsia="Times New Roman" w:hAnsi="Arial" w:cs="Arial"/>
          <w:sz w:val="22"/>
          <w:szCs w:val="22"/>
          <w:vertAlign w:val="subscript"/>
          <w:lang w:eastAsia="pl-PL"/>
        </w:rPr>
        <w:t xml:space="preserve"> </w:t>
      </w:r>
      <w:r w:rsidRPr="000432DB">
        <w:rPr>
          <w:rFonts w:ascii="Arial" w:eastAsia="Times New Roman" w:hAnsi="Arial" w:cs="Arial"/>
          <w:sz w:val="22"/>
          <w:szCs w:val="22"/>
          <w:lang w:eastAsia="pl-PL"/>
        </w:rPr>
        <w:t>+</w:t>
      </w:r>
      <w:r>
        <w:rPr>
          <w:rFonts w:ascii="Arial" w:eastAsia="Times New Roman" w:hAnsi="Arial" w:cs="Arial"/>
          <w:sz w:val="22"/>
          <w:szCs w:val="22"/>
          <w:lang w:eastAsia="pl-PL"/>
        </w:rPr>
        <w:t xml:space="preserve"> O</w:t>
      </w:r>
      <w:r w:rsidRPr="000432DB">
        <w:rPr>
          <w:rFonts w:ascii="Arial" w:eastAsia="Times New Roman" w:hAnsi="Arial" w:cs="Arial"/>
          <w:sz w:val="22"/>
          <w:szCs w:val="22"/>
          <w:vertAlign w:val="subscript"/>
          <w:lang w:eastAsia="pl-PL"/>
        </w:rPr>
        <w:t>2</w:t>
      </w:r>
      <w:r>
        <w:rPr>
          <w:rFonts w:ascii="Arial" w:eastAsia="Times New Roman" w:hAnsi="Arial" w:cs="Arial"/>
          <w:sz w:val="22"/>
          <w:szCs w:val="22"/>
          <w:vertAlign w:val="subscript"/>
          <w:lang w:eastAsia="pl-PL"/>
        </w:rPr>
        <w:t xml:space="preserve"> </w:t>
      </w:r>
    </w:p>
    <w:p w:rsidR="000432DB" w:rsidRDefault="00696939" w:rsidP="00FF1D2D">
      <w:pPr>
        <w:widowControl/>
        <w:suppressAutoHyphens w:val="0"/>
        <w:autoSpaceDE w:val="0"/>
        <w:spacing w:line="288" w:lineRule="auto"/>
        <w:jc w:val="both"/>
        <w:rPr>
          <w:rFonts w:ascii="Arial" w:eastAsia="Times New Roman" w:hAnsi="Arial" w:cs="Arial"/>
          <w:sz w:val="22"/>
          <w:szCs w:val="22"/>
          <w:lang w:eastAsia="pl-PL"/>
        </w:rPr>
      </w:pPr>
      <w:r>
        <w:rPr>
          <w:rFonts w:ascii="Arial" w:eastAsia="Times New Roman" w:hAnsi="Arial" w:cs="Arial"/>
          <w:sz w:val="22"/>
          <w:szCs w:val="22"/>
          <w:lang w:eastAsia="pl-PL"/>
        </w:rPr>
        <w:t>g</w:t>
      </w:r>
      <w:r w:rsidR="006E09B3">
        <w:rPr>
          <w:rFonts w:ascii="Arial" w:eastAsia="Times New Roman" w:hAnsi="Arial" w:cs="Arial"/>
          <w:sz w:val="22"/>
          <w:szCs w:val="22"/>
          <w:lang w:eastAsia="pl-PL"/>
        </w:rPr>
        <w:t>dzie:</w:t>
      </w:r>
    </w:p>
    <w:p w:rsidR="006E09B3" w:rsidRDefault="006E09B3" w:rsidP="00FF1D2D">
      <w:pPr>
        <w:widowControl/>
        <w:suppressAutoHyphens w:val="0"/>
        <w:autoSpaceDE w:val="0"/>
        <w:spacing w:line="288" w:lineRule="auto"/>
        <w:jc w:val="both"/>
        <w:rPr>
          <w:rFonts w:ascii="Arial" w:eastAsia="Times New Roman" w:hAnsi="Arial" w:cs="Arial"/>
          <w:sz w:val="22"/>
          <w:szCs w:val="22"/>
          <w:lang w:eastAsia="pl-PL"/>
        </w:rPr>
      </w:pPr>
      <w:r>
        <w:rPr>
          <w:rFonts w:ascii="Arial" w:eastAsia="Times New Roman" w:hAnsi="Arial" w:cs="Arial"/>
          <w:sz w:val="22"/>
          <w:szCs w:val="22"/>
          <w:lang w:eastAsia="pl-PL"/>
        </w:rPr>
        <w:t>S</w:t>
      </w:r>
      <w:r w:rsidR="00696939">
        <w:rPr>
          <w:rFonts w:ascii="Arial" w:eastAsia="Times New Roman" w:hAnsi="Arial" w:cs="Arial"/>
          <w:sz w:val="22"/>
          <w:szCs w:val="22"/>
          <w:lang w:eastAsia="pl-PL"/>
        </w:rPr>
        <w:t xml:space="preserve">- suma punktów osób poddanych ocenie w ocenianej ofercie, </w:t>
      </w:r>
    </w:p>
    <w:p w:rsidR="00696939" w:rsidRPr="00696939" w:rsidRDefault="00696939" w:rsidP="00FF1D2D">
      <w:pPr>
        <w:widowControl/>
        <w:suppressAutoHyphens w:val="0"/>
        <w:autoSpaceDE w:val="0"/>
        <w:spacing w:line="288" w:lineRule="auto"/>
        <w:jc w:val="both"/>
        <w:rPr>
          <w:rFonts w:ascii="Arial" w:eastAsia="Times New Roman" w:hAnsi="Arial" w:cs="Arial"/>
          <w:sz w:val="22"/>
          <w:szCs w:val="22"/>
          <w:vertAlign w:val="subscript"/>
          <w:lang w:eastAsia="pl-PL"/>
        </w:rPr>
      </w:pPr>
      <w:r>
        <w:rPr>
          <w:rFonts w:ascii="Arial" w:eastAsia="Times New Roman" w:hAnsi="Arial" w:cs="Arial"/>
          <w:sz w:val="22"/>
          <w:szCs w:val="22"/>
          <w:lang w:eastAsia="pl-PL"/>
        </w:rPr>
        <w:t>O</w:t>
      </w:r>
      <w:r w:rsidRPr="00696939">
        <w:rPr>
          <w:rFonts w:ascii="Arial" w:eastAsia="Times New Roman" w:hAnsi="Arial" w:cs="Arial"/>
          <w:sz w:val="22"/>
          <w:szCs w:val="22"/>
          <w:vertAlign w:val="subscript"/>
          <w:lang w:eastAsia="pl-PL"/>
        </w:rPr>
        <w:t>1,</w:t>
      </w:r>
      <w:r>
        <w:rPr>
          <w:rFonts w:ascii="Arial" w:eastAsia="Times New Roman" w:hAnsi="Arial" w:cs="Arial"/>
          <w:sz w:val="22"/>
          <w:szCs w:val="22"/>
          <w:vertAlign w:val="subscript"/>
          <w:lang w:eastAsia="pl-PL"/>
        </w:rPr>
        <w:t xml:space="preserve"> </w:t>
      </w:r>
      <w:r w:rsidRPr="00696939">
        <w:rPr>
          <w:rFonts w:ascii="Arial" w:eastAsia="Times New Roman" w:hAnsi="Arial" w:cs="Arial"/>
          <w:sz w:val="22"/>
          <w:szCs w:val="22"/>
          <w:lang w:eastAsia="pl-PL"/>
        </w:rPr>
        <w:t>O</w:t>
      </w:r>
      <w:r w:rsidRPr="00696939">
        <w:rPr>
          <w:rFonts w:ascii="Arial" w:eastAsia="Times New Roman" w:hAnsi="Arial" w:cs="Arial"/>
          <w:sz w:val="22"/>
          <w:szCs w:val="22"/>
          <w:vertAlign w:val="subscript"/>
          <w:lang w:eastAsia="pl-PL"/>
        </w:rPr>
        <w:t>2</w:t>
      </w:r>
      <w:r>
        <w:rPr>
          <w:rFonts w:ascii="Arial" w:eastAsia="Times New Roman" w:hAnsi="Arial" w:cs="Arial"/>
          <w:sz w:val="22"/>
          <w:szCs w:val="22"/>
          <w:vertAlign w:val="subscript"/>
          <w:lang w:eastAsia="pl-PL"/>
        </w:rPr>
        <w:t xml:space="preserve">   </w:t>
      </w:r>
      <w:r>
        <w:rPr>
          <w:rFonts w:ascii="Arial" w:eastAsia="Times New Roman" w:hAnsi="Arial" w:cs="Arial"/>
          <w:sz w:val="22"/>
          <w:szCs w:val="22"/>
          <w:lang w:eastAsia="pl-PL"/>
        </w:rPr>
        <w:t>–</w:t>
      </w:r>
      <w:r w:rsidRPr="00696939">
        <w:rPr>
          <w:rFonts w:ascii="Arial" w:eastAsia="Times New Roman" w:hAnsi="Arial" w:cs="Arial"/>
          <w:sz w:val="22"/>
          <w:szCs w:val="22"/>
          <w:lang w:eastAsia="pl-PL"/>
        </w:rPr>
        <w:t xml:space="preserve"> </w:t>
      </w:r>
      <w:r>
        <w:rPr>
          <w:rFonts w:ascii="Arial" w:eastAsia="Times New Roman" w:hAnsi="Arial" w:cs="Arial"/>
          <w:sz w:val="22"/>
          <w:szCs w:val="22"/>
          <w:lang w:eastAsia="pl-PL"/>
        </w:rPr>
        <w:t>ilość punktów przyznanych danej osobie w ocenianej ofercie,</w:t>
      </w:r>
    </w:p>
    <w:p w:rsidR="00696939" w:rsidRDefault="00696939" w:rsidP="00FF1D2D">
      <w:pPr>
        <w:widowControl/>
        <w:suppressAutoHyphens w:val="0"/>
        <w:autoSpaceDE w:val="0"/>
        <w:spacing w:line="288" w:lineRule="auto"/>
        <w:jc w:val="both"/>
        <w:rPr>
          <w:rFonts w:ascii="Arial" w:eastAsia="Times New Roman" w:hAnsi="Arial" w:cs="Arial"/>
          <w:sz w:val="22"/>
          <w:szCs w:val="22"/>
          <w:lang w:eastAsia="pl-PL"/>
        </w:rPr>
      </w:pPr>
    </w:p>
    <w:p w:rsidR="00696939" w:rsidRDefault="00696939" w:rsidP="00FF1D2D">
      <w:pPr>
        <w:widowControl/>
        <w:suppressAutoHyphens w:val="0"/>
        <w:autoSpaceDE w:val="0"/>
        <w:spacing w:line="288" w:lineRule="auto"/>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Następnie suma punktów </w:t>
      </w:r>
      <w:r w:rsidR="00D311E2">
        <w:rPr>
          <w:rFonts w:ascii="Arial" w:eastAsia="Times New Roman" w:hAnsi="Arial" w:cs="Arial"/>
          <w:sz w:val="22"/>
          <w:szCs w:val="22"/>
          <w:lang w:eastAsia="pl-PL"/>
        </w:rPr>
        <w:t>w</w:t>
      </w:r>
      <w:r>
        <w:rPr>
          <w:rFonts w:ascii="Arial" w:eastAsia="Times New Roman" w:hAnsi="Arial" w:cs="Arial"/>
          <w:sz w:val="22"/>
          <w:szCs w:val="22"/>
          <w:lang w:eastAsia="pl-PL"/>
        </w:rPr>
        <w:t xml:space="preserve"> ocenianej ofercie zostanie podzielona przez liczbę punktów, </w:t>
      </w:r>
      <w:r w:rsidR="00D41821">
        <w:rPr>
          <w:rFonts w:ascii="Arial" w:eastAsia="Times New Roman" w:hAnsi="Arial" w:cs="Arial"/>
          <w:sz w:val="22"/>
          <w:szCs w:val="22"/>
          <w:lang w:eastAsia="pl-PL"/>
        </w:rPr>
        <w:t>jaką</w:t>
      </w:r>
      <w:r>
        <w:rPr>
          <w:rFonts w:ascii="Arial" w:eastAsia="Times New Roman" w:hAnsi="Arial" w:cs="Arial"/>
          <w:sz w:val="22"/>
          <w:szCs w:val="22"/>
          <w:lang w:eastAsia="pl-PL"/>
        </w:rPr>
        <w:t xml:space="preserve"> Wykonawc</w:t>
      </w:r>
      <w:r w:rsidR="00D41821">
        <w:rPr>
          <w:rFonts w:ascii="Arial" w:eastAsia="Times New Roman" w:hAnsi="Arial" w:cs="Arial"/>
          <w:sz w:val="22"/>
          <w:szCs w:val="22"/>
          <w:lang w:eastAsia="pl-PL"/>
        </w:rPr>
        <w:t>a może otrzymać</w:t>
      </w:r>
      <w:r>
        <w:rPr>
          <w:rFonts w:ascii="Arial" w:eastAsia="Times New Roman" w:hAnsi="Arial" w:cs="Arial"/>
          <w:sz w:val="22"/>
          <w:szCs w:val="22"/>
          <w:lang w:eastAsia="pl-PL"/>
        </w:rPr>
        <w:t xml:space="preserve"> </w:t>
      </w:r>
      <w:r w:rsidR="00D41821">
        <w:rPr>
          <w:rFonts w:ascii="Arial" w:eastAsia="Times New Roman" w:hAnsi="Arial" w:cs="Arial"/>
          <w:sz w:val="22"/>
          <w:szCs w:val="22"/>
          <w:lang w:eastAsia="pl-PL"/>
        </w:rPr>
        <w:t xml:space="preserve">w w/w kryterium, tj. </w:t>
      </w:r>
      <w:r w:rsidR="00DE6D14">
        <w:rPr>
          <w:rFonts w:ascii="Arial" w:eastAsia="Times New Roman" w:hAnsi="Arial" w:cs="Arial"/>
          <w:sz w:val="22"/>
          <w:szCs w:val="22"/>
          <w:lang w:eastAsia="pl-PL"/>
        </w:rPr>
        <w:t>4</w:t>
      </w:r>
      <w:r w:rsidR="00D41821">
        <w:rPr>
          <w:rFonts w:ascii="Arial" w:eastAsia="Times New Roman" w:hAnsi="Arial" w:cs="Arial"/>
          <w:sz w:val="22"/>
          <w:szCs w:val="22"/>
          <w:lang w:eastAsia="pl-PL"/>
        </w:rPr>
        <w:t>0 punktów</w:t>
      </w:r>
      <w:r>
        <w:rPr>
          <w:rFonts w:ascii="Arial" w:eastAsia="Times New Roman" w:hAnsi="Arial" w:cs="Arial"/>
          <w:sz w:val="22"/>
          <w:szCs w:val="22"/>
          <w:lang w:eastAsia="pl-PL"/>
        </w:rPr>
        <w:t>.</w:t>
      </w:r>
    </w:p>
    <w:p w:rsidR="00D41821" w:rsidRDefault="00D41821" w:rsidP="00696939">
      <w:pPr>
        <w:widowControl/>
        <w:suppressAutoHyphens w:val="0"/>
        <w:spacing w:line="276" w:lineRule="auto"/>
        <w:jc w:val="center"/>
        <w:rPr>
          <w:rFonts w:ascii="Arial" w:eastAsia="Times New Roman" w:hAnsi="Arial" w:cs="Arial"/>
          <w:sz w:val="22"/>
          <w:szCs w:val="22"/>
          <w:lang w:eastAsia="pl-PL"/>
        </w:rPr>
      </w:pPr>
    </w:p>
    <w:p w:rsidR="00696939" w:rsidRDefault="00696939" w:rsidP="00696939">
      <w:pPr>
        <w:widowControl/>
        <w:suppressAutoHyphens w:val="0"/>
        <w:spacing w:line="276" w:lineRule="auto"/>
        <w:jc w:val="center"/>
      </w:pPr>
      <w:r>
        <w:rPr>
          <w:rFonts w:ascii="Arial" w:eastAsia="Times New Roman" w:hAnsi="Arial" w:cs="Arial"/>
          <w:sz w:val="22"/>
          <w:szCs w:val="22"/>
          <w:lang w:eastAsia="pl-PL"/>
        </w:rPr>
        <w:t xml:space="preserve"> </w:t>
      </w:r>
      <w:r>
        <w:rPr>
          <w:rFonts w:ascii="Arial" w:hAnsi="Arial" w:cs="Arial"/>
          <w:color w:val="000000"/>
          <w:sz w:val="22"/>
          <w:szCs w:val="22"/>
        </w:rPr>
        <w:t>Doświadczenie zawodowe w ofercie</w:t>
      </w:r>
    </w:p>
    <w:p w:rsidR="00696939" w:rsidRDefault="00696939" w:rsidP="00696939">
      <w:pPr>
        <w:widowControl/>
        <w:suppressAutoHyphens w:val="0"/>
        <w:spacing w:line="276" w:lineRule="auto"/>
        <w:jc w:val="center"/>
        <w:rPr>
          <w:rFonts w:ascii="Arial" w:hAnsi="Arial" w:cs="Arial"/>
          <w:color w:val="000000"/>
          <w:sz w:val="22"/>
          <w:szCs w:val="22"/>
        </w:rPr>
      </w:pPr>
      <w:r>
        <w:rPr>
          <w:rFonts w:ascii="Arial" w:hAnsi="Arial" w:cs="Arial"/>
          <w:color w:val="000000"/>
          <w:sz w:val="22"/>
          <w:szCs w:val="22"/>
        </w:rPr>
        <w:t>ocenianej</w:t>
      </w:r>
    </w:p>
    <w:p w:rsidR="00696939" w:rsidRDefault="00696939" w:rsidP="00696939">
      <w:pPr>
        <w:widowControl/>
        <w:suppressAutoHyphens w:val="0"/>
        <w:spacing w:line="276" w:lineRule="auto"/>
        <w:jc w:val="center"/>
      </w:pPr>
      <w:r>
        <w:rPr>
          <w:rFonts w:ascii="Arial" w:hAnsi="Arial" w:cs="Arial"/>
          <w:color w:val="000000"/>
          <w:sz w:val="22"/>
          <w:szCs w:val="22"/>
        </w:rPr>
        <w:t xml:space="preserve">D =   ----------------------------------------------  x </w:t>
      </w:r>
      <w:r w:rsidR="009C18E7">
        <w:rPr>
          <w:rFonts w:ascii="Arial" w:hAnsi="Arial" w:cs="Arial"/>
          <w:color w:val="000000"/>
          <w:sz w:val="22"/>
          <w:szCs w:val="22"/>
        </w:rPr>
        <w:t>4</w:t>
      </w:r>
      <w:r>
        <w:rPr>
          <w:rFonts w:ascii="Arial" w:hAnsi="Arial" w:cs="Arial"/>
          <w:color w:val="000000"/>
          <w:sz w:val="22"/>
          <w:szCs w:val="22"/>
        </w:rPr>
        <w:t>0 pkt</w:t>
      </w:r>
    </w:p>
    <w:p w:rsidR="00A13188" w:rsidRDefault="00A13188" w:rsidP="00696939">
      <w:pPr>
        <w:widowControl/>
        <w:suppressAutoHyphens w:val="0"/>
        <w:spacing w:line="276" w:lineRule="auto"/>
        <w:jc w:val="center"/>
        <w:rPr>
          <w:rFonts w:ascii="Arial" w:hAnsi="Arial" w:cs="Arial"/>
          <w:color w:val="000000"/>
          <w:sz w:val="22"/>
          <w:szCs w:val="22"/>
        </w:rPr>
      </w:pPr>
      <w:r>
        <w:rPr>
          <w:rFonts w:ascii="Arial" w:hAnsi="Arial" w:cs="Arial"/>
          <w:color w:val="000000"/>
          <w:sz w:val="22"/>
          <w:szCs w:val="22"/>
        </w:rPr>
        <w:t xml:space="preserve">Maksymalna liczba punków </w:t>
      </w:r>
    </w:p>
    <w:p w:rsidR="00696939" w:rsidRDefault="00A13188" w:rsidP="00696939">
      <w:pPr>
        <w:widowControl/>
        <w:suppressAutoHyphens w:val="0"/>
        <w:spacing w:line="276" w:lineRule="auto"/>
        <w:jc w:val="center"/>
      </w:pPr>
      <w:r>
        <w:rPr>
          <w:rFonts w:ascii="Arial" w:hAnsi="Arial" w:cs="Arial"/>
          <w:color w:val="000000"/>
          <w:sz w:val="22"/>
          <w:szCs w:val="22"/>
        </w:rPr>
        <w:t>w kryterium doświadczenie zawodowe</w:t>
      </w:r>
    </w:p>
    <w:p w:rsidR="003B719A" w:rsidRPr="00696939" w:rsidRDefault="003B719A" w:rsidP="00696939">
      <w:pPr>
        <w:widowControl/>
        <w:suppressAutoHyphens w:val="0"/>
        <w:autoSpaceDE w:val="0"/>
        <w:spacing w:line="288" w:lineRule="auto"/>
        <w:jc w:val="both"/>
      </w:pPr>
    </w:p>
    <w:p w:rsidR="003B719A" w:rsidRDefault="00813BD3" w:rsidP="001F32FA">
      <w:pPr>
        <w:widowControl/>
        <w:suppressAutoHyphens w:val="0"/>
        <w:autoSpaceDE w:val="0"/>
        <w:spacing w:line="288" w:lineRule="auto"/>
        <w:jc w:val="both"/>
        <w:rPr>
          <w:rFonts w:ascii="Arial" w:eastAsia="Times New Roman" w:hAnsi="Arial" w:cs="Arial"/>
          <w:sz w:val="22"/>
          <w:szCs w:val="22"/>
          <w:lang w:eastAsia="pl-PL"/>
        </w:rPr>
      </w:pPr>
      <w:r>
        <w:rPr>
          <w:rFonts w:ascii="Arial" w:eastAsia="Times New Roman" w:hAnsi="Arial" w:cs="Arial"/>
          <w:sz w:val="22"/>
          <w:szCs w:val="22"/>
          <w:lang w:eastAsia="pl-PL"/>
        </w:rPr>
        <w:t>gdzie:</w:t>
      </w:r>
    </w:p>
    <w:p w:rsidR="003B719A" w:rsidRDefault="00443CA4" w:rsidP="001F32FA">
      <w:pPr>
        <w:widowControl/>
        <w:suppressAutoHyphens w:val="0"/>
        <w:autoSpaceDE w:val="0"/>
        <w:spacing w:line="288" w:lineRule="auto"/>
        <w:jc w:val="both"/>
      </w:pPr>
      <w:r>
        <w:rPr>
          <w:rFonts w:ascii="Arial" w:eastAsia="Times New Roman" w:hAnsi="Arial" w:cs="Arial"/>
          <w:sz w:val="22"/>
          <w:szCs w:val="22"/>
          <w:lang w:eastAsia="pl-PL"/>
        </w:rPr>
        <w:t xml:space="preserve">D- suma punktów w kryterium „Doświadczenie zawodowe” </w:t>
      </w:r>
    </w:p>
    <w:p w:rsidR="00DB0926" w:rsidRPr="00DB0926" w:rsidRDefault="00DB0926" w:rsidP="00696939">
      <w:pPr>
        <w:widowControl/>
        <w:suppressAutoHyphens w:val="0"/>
        <w:autoSpaceDE w:val="0"/>
        <w:spacing w:line="288" w:lineRule="auto"/>
        <w:jc w:val="both"/>
        <w:rPr>
          <w:rFonts w:ascii="Arial" w:eastAsia="Times New Roman" w:hAnsi="Arial" w:cs="Arial"/>
          <w:sz w:val="14"/>
          <w:szCs w:val="22"/>
          <w:lang w:eastAsia="pl-PL"/>
        </w:rPr>
      </w:pPr>
    </w:p>
    <w:p w:rsidR="00696939" w:rsidRDefault="00696939" w:rsidP="00696939">
      <w:pPr>
        <w:widowControl/>
        <w:suppressAutoHyphens w:val="0"/>
        <w:autoSpaceDE w:val="0"/>
        <w:spacing w:line="288" w:lineRule="auto"/>
        <w:jc w:val="both"/>
      </w:pPr>
      <w:r>
        <w:rPr>
          <w:rFonts w:ascii="Arial" w:eastAsia="Times New Roman" w:hAnsi="Arial" w:cs="Arial"/>
          <w:sz w:val="22"/>
          <w:szCs w:val="22"/>
          <w:lang w:eastAsia="pl-PL"/>
        </w:rPr>
        <w:t>Wszystkie obliczenia prowadzone b</w:t>
      </w:r>
      <w:r>
        <w:rPr>
          <w:rFonts w:ascii="Arial" w:eastAsia="TimesNewRoman;MS Mincho" w:hAnsi="Arial" w:cs="Arial"/>
          <w:sz w:val="22"/>
          <w:szCs w:val="22"/>
          <w:lang w:eastAsia="pl-PL"/>
        </w:rPr>
        <w:t>ę</w:t>
      </w:r>
      <w:r>
        <w:rPr>
          <w:rFonts w:ascii="Arial" w:eastAsia="Times New Roman" w:hAnsi="Arial" w:cs="Arial"/>
          <w:sz w:val="22"/>
          <w:szCs w:val="22"/>
          <w:lang w:eastAsia="pl-PL"/>
        </w:rPr>
        <w:t>d</w:t>
      </w:r>
      <w:r>
        <w:rPr>
          <w:rFonts w:ascii="Arial" w:eastAsia="TimesNewRoman;MS Mincho" w:hAnsi="Arial" w:cs="Arial"/>
          <w:sz w:val="22"/>
          <w:szCs w:val="22"/>
          <w:lang w:eastAsia="pl-PL"/>
        </w:rPr>
        <w:t xml:space="preserve">ą </w:t>
      </w:r>
      <w:r>
        <w:rPr>
          <w:rFonts w:ascii="Arial" w:eastAsia="Times New Roman" w:hAnsi="Arial" w:cs="Arial"/>
          <w:sz w:val="22"/>
          <w:szCs w:val="22"/>
          <w:lang w:eastAsia="pl-PL"/>
        </w:rPr>
        <w:t>z dokładno</w:t>
      </w:r>
      <w:r>
        <w:rPr>
          <w:rFonts w:ascii="Arial" w:eastAsia="TimesNewRoman;MS Mincho" w:hAnsi="Arial" w:cs="Arial"/>
          <w:sz w:val="22"/>
          <w:szCs w:val="22"/>
          <w:lang w:eastAsia="pl-PL"/>
        </w:rPr>
        <w:t>ś</w:t>
      </w:r>
      <w:r>
        <w:rPr>
          <w:rFonts w:ascii="Arial" w:eastAsia="Times New Roman" w:hAnsi="Arial" w:cs="Arial"/>
          <w:sz w:val="22"/>
          <w:szCs w:val="22"/>
          <w:lang w:eastAsia="pl-PL"/>
        </w:rPr>
        <w:t>ci</w:t>
      </w:r>
      <w:r>
        <w:rPr>
          <w:rFonts w:ascii="Arial" w:eastAsia="TimesNewRoman;MS Mincho" w:hAnsi="Arial" w:cs="Arial"/>
          <w:sz w:val="22"/>
          <w:szCs w:val="22"/>
          <w:lang w:eastAsia="pl-PL"/>
        </w:rPr>
        <w:t xml:space="preserve">ą </w:t>
      </w:r>
      <w:r>
        <w:rPr>
          <w:rFonts w:ascii="Arial" w:eastAsia="Times New Roman" w:hAnsi="Arial" w:cs="Arial"/>
          <w:sz w:val="22"/>
          <w:szCs w:val="22"/>
          <w:lang w:eastAsia="pl-PL"/>
        </w:rPr>
        <w:t>do dwóch miejsc po przecinku.</w:t>
      </w:r>
    </w:p>
    <w:p w:rsidR="003B719A" w:rsidRPr="00DB0926" w:rsidRDefault="003B719A" w:rsidP="001F32FA">
      <w:pPr>
        <w:widowControl/>
        <w:suppressAutoHyphens w:val="0"/>
        <w:spacing w:line="288" w:lineRule="auto"/>
        <w:jc w:val="both"/>
        <w:rPr>
          <w:rFonts w:cs="Arial"/>
          <w:sz w:val="14"/>
          <w:szCs w:val="22"/>
        </w:rPr>
      </w:pPr>
    </w:p>
    <w:p w:rsidR="003B719A" w:rsidRPr="0023676F" w:rsidRDefault="00813BD3" w:rsidP="001F32FA">
      <w:pPr>
        <w:pStyle w:val="Akapitzlist"/>
        <w:widowControl/>
        <w:suppressAutoHyphens w:val="0"/>
        <w:spacing w:line="288" w:lineRule="auto"/>
        <w:ind w:left="0"/>
        <w:jc w:val="both"/>
        <w:rPr>
          <w:rFonts w:ascii="Arial" w:hAnsi="Arial" w:cs="Arial"/>
          <w:sz w:val="22"/>
          <w:u w:val="single"/>
        </w:rPr>
      </w:pPr>
      <w:r w:rsidRPr="0023676F">
        <w:rPr>
          <w:rFonts w:ascii="Arial" w:hAnsi="Arial" w:cs="Arial"/>
          <w:sz w:val="22"/>
          <w:u w:val="single"/>
        </w:rPr>
        <w:t xml:space="preserve">Zamawiający nie dopuszcza możliwości polegania na zasobach podmiotów trzecich </w:t>
      </w:r>
      <w:r w:rsidR="00934DF9">
        <w:rPr>
          <w:rFonts w:ascii="Arial" w:hAnsi="Arial" w:cs="Arial"/>
          <w:sz w:val="22"/>
          <w:u w:val="single"/>
        </w:rPr>
        <w:t xml:space="preserve">                         </w:t>
      </w:r>
      <w:r w:rsidRPr="0023676F">
        <w:rPr>
          <w:rFonts w:ascii="Arial" w:hAnsi="Arial" w:cs="Arial"/>
          <w:sz w:val="22"/>
          <w:u w:val="single"/>
        </w:rPr>
        <w:t>w zakresie odnoszącym się do kryteriów oceny ofert.</w:t>
      </w:r>
    </w:p>
    <w:p w:rsidR="003B719A" w:rsidRDefault="00813BD3" w:rsidP="001F32FA">
      <w:pPr>
        <w:pStyle w:val="Akapitzlist"/>
        <w:widowControl/>
        <w:suppressAutoHyphens w:val="0"/>
        <w:spacing w:line="288" w:lineRule="auto"/>
        <w:ind w:left="0"/>
        <w:jc w:val="both"/>
      </w:pPr>
      <w:r>
        <w:rPr>
          <w:rFonts w:ascii="Arial" w:hAnsi="Arial" w:cs="Arial"/>
          <w:i/>
          <w:sz w:val="6"/>
          <w:szCs w:val="16"/>
          <w:u w:val="single"/>
        </w:rPr>
        <w:t xml:space="preserve"> </w:t>
      </w:r>
    </w:p>
    <w:p w:rsidR="00934DF9" w:rsidRPr="00934DF9" w:rsidRDefault="00813BD3" w:rsidP="001F32FA">
      <w:pPr>
        <w:pStyle w:val="Akapitzlist"/>
        <w:widowControl/>
        <w:suppressAutoHyphens w:val="0"/>
        <w:spacing w:line="288" w:lineRule="auto"/>
        <w:ind w:left="0"/>
        <w:jc w:val="both"/>
        <w:rPr>
          <w:rFonts w:ascii="Arial" w:hAnsi="Arial" w:cs="Arial"/>
          <w:b/>
          <w:bCs/>
          <w:sz w:val="22"/>
        </w:rPr>
      </w:pPr>
      <w:r w:rsidRPr="00934DF9">
        <w:rPr>
          <w:rFonts w:ascii="Arial" w:hAnsi="Arial" w:cs="Arial"/>
          <w:b/>
          <w:bCs/>
          <w:sz w:val="22"/>
        </w:rPr>
        <w:t xml:space="preserve">Uwaga: </w:t>
      </w:r>
    </w:p>
    <w:p w:rsidR="003B719A" w:rsidRPr="00934DF9" w:rsidRDefault="00934DF9" w:rsidP="001F32FA">
      <w:pPr>
        <w:pStyle w:val="Akapitzlist"/>
        <w:widowControl/>
        <w:suppressAutoHyphens w:val="0"/>
        <w:spacing w:line="288" w:lineRule="auto"/>
        <w:ind w:left="0"/>
        <w:jc w:val="both"/>
        <w:rPr>
          <w:rFonts w:ascii="Arial" w:hAnsi="Arial" w:cs="Arial"/>
          <w:b/>
          <w:bCs/>
          <w:sz w:val="20"/>
          <w:szCs w:val="22"/>
        </w:rPr>
      </w:pPr>
      <w:r w:rsidRPr="00934DF9">
        <w:rPr>
          <w:rFonts w:ascii="Arial" w:hAnsi="Arial" w:cs="Arial"/>
          <w:b/>
          <w:bCs/>
          <w:sz w:val="22"/>
        </w:rPr>
        <w:t xml:space="preserve">- </w:t>
      </w:r>
      <w:r w:rsidR="00813BD3" w:rsidRPr="00934DF9">
        <w:rPr>
          <w:rFonts w:ascii="Arial" w:hAnsi="Arial" w:cs="Arial"/>
          <w:b/>
          <w:bCs/>
          <w:sz w:val="22"/>
        </w:rPr>
        <w:t>W przypadku nie wskazania żadnych osób w formularzu ofertowy, lu</w:t>
      </w:r>
      <w:r w:rsidR="00B94133">
        <w:rPr>
          <w:rFonts w:ascii="Arial" w:hAnsi="Arial" w:cs="Arial"/>
          <w:b/>
          <w:bCs/>
          <w:sz w:val="22"/>
        </w:rPr>
        <w:t>b jeżeli wykazane doświadczenie</w:t>
      </w:r>
      <w:r w:rsidR="00813BD3" w:rsidRPr="00934DF9">
        <w:rPr>
          <w:rFonts w:ascii="Arial" w:hAnsi="Arial" w:cs="Arial"/>
          <w:b/>
          <w:bCs/>
          <w:sz w:val="22"/>
        </w:rPr>
        <w:t xml:space="preserve"> będ</w:t>
      </w:r>
      <w:r w:rsidR="00C85724">
        <w:rPr>
          <w:rFonts w:ascii="Arial" w:hAnsi="Arial" w:cs="Arial"/>
          <w:b/>
          <w:bCs/>
          <w:sz w:val="22"/>
        </w:rPr>
        <w:t>zie</w:t>
      </w:r>
      <w:r w:rsidR="00813BD3" w:rsidRPr="00934DF9">
        <w:rPr>
          <w:rFonts w:ascii="Arial" w:hAnsi="Arial" w:cs="Arial"/>
          <w:b/>
          <w:bCs/>
          <w:sz w:val="22"/>
        </w:rPr>
        <w:t xml:space="preserve"> niezgodne z SIWZ, Zamawiający uzna, że Wykonawca na dane stanowisko oferuje osobę, która nie posiada doświadczenia </w:t>
      </w:r>
      <w:r w:rsidR="00B94133">
        <w:rPr>
          <w:rFonts w:ascii="Arial" w:hAnsi="Arial" w:cs="Arial"/>
          <w:b/>
          <w:bCs/>
          <w:sz w:val="22"/>
        </w:rPr>
        <w:t>ponad wymagane minimum</w:t>
      </w:r>
      <w:r w:rsidR="00813BD3" w:rsidRPr="00934DF9">
        <w:rPr>
          <w:rFonts w:ascii="Arial" w:hAnsi="Arial" w:cs="Arial"/>
          <w:b/>
          <w:bCs/>
          <w:sz w:val="22"/>
        </w:rPr>
        <w:t xml:space="preserve"> i przyzna 0 pkt. </w:t>
      </w:r>
    </w:p>
    <w:p w:rsidR="003B719A" w:rsidRPr="00934DF9" w:rsidRDefault="00813BD3" w:rsidP="001F32FA">
      <w:pPr>
        <w:pStyle w:val="Akapitzlist"/>
        <w:widowControl/>
        <w:suppressAutoHyphens w:val="0"/>
        <w:spacing w:line="288" w:lineRule="auto"/>
        <w:ind w:left="0"/>
        <w:jc w:val="both"/>
        <w:rPr>
          <w:rFonts w:ascii="Arial" w:hAnsi="Arial" w:cs="Arial"/>
          <w:b/>
          <w:bCs/>
          <w:sz w:val="20"/>
          <w:szCs w:val="22"/>
        </w:rPr>
      </w:pPr>
      <w:r w:rsidRPr="00934DF9">
        <w:rPr>
          <w:rFonts w:ascii="Arial" w:hAnsi="Arial" w:cs="Arial"/>
          <w:b/>
          <w:bCs/>
          <w:sz w:val="22"/>
        </w:rPr>
        <w:t xml:space="preserve">Zamawiający zastrzega sobie prawo do weryfikacji złożonych przez Wykonawcę oświadczeń, w każdy dostępny mu sposób.  </w:t>
      </w:r>
    </w:p>
    <w:p w:rsidR="003B719A" w:rsidRDefault="003B719A">
      <w:pPr>
        <w:widowControl/>
        <w:suppressAutoHyphens w:val="0"/>
        <w:spacing w:line="276" w:lineRule="auto"/>
        <w:jc w:val="both"/>
        <w:rPr>
          <w:rFonts w:ascii="Arial" w:hAnsi="Arial" w:cs="Arial"/>
          <w:sz w:val="22"/>
          <w:szCs w:val="22"/>
          <w:u w:val="single"/>
        </w:rPr>
      </w:pPr>
    </w:p>
    <w:p w:rsidR="003B719A" w:rsidRDefault="00813BD3">
      <w:pPr>
        <w:widowControl/>
        <w:suppressAutoHyphens w:val="0"/>
        <w:spacing w:after="102" w:line="276" w:lineRule="auto"/>
        <w:jc w:val="both"/>
      </w:pPr>
      <w:r>
        <w:rPr>
          <w:rFonts w:ascii="Arial" w:hAnsi="Arial" w:cs="Arial"/>
          <w:b/>
          <w:sz w:val="22"/>
          <w:szCs w:val="22"/>
        </w:rPr>
        <w:t xml:space="preserve">- </w:t>
      </w:r>
      <w:r>
        <w:rPr>
          <w:rFonts w:ascii="Arial" w:hAnsi="Arial" w:cs="Arial"/>
          <w:b/>
          <w:bCs/>
          <w:sz w:val="22"/>
          <w:szCs w:val="22"/>
        </w:rPr>
        <w:t xml:space="preserve">Ocenie będą podlegały jedynie informacje zawarte w pkt 11 Formularza oferty                        dot. </w:t>
      </w:r>
      <w:r>
        <w:rPr>
          <w:rFonts w:ascii="Arial" w:hAnsi="Arial" w:cs="Arial"/>
          <w:b/>
          <w:bCs/>
          <w:color w:val="000000"/>
          <w:sz w:val="22"/>
          <w:szCs w:val="22"/>
        </w:rPr>
        <w:t xml:space="preserve">doświadczenia zawodowego </w:t>
      </w:r>
      <w:r>
        <w:rPr>
          <w:rFonts w:ascii="Arial" w:eastAsia="Times New Roman" w:hAnsi="Arial" w:cs="Arial"/>
          <w:b/>
          <w:bCs/>
          <w:color w:val="000000"/>
          <w:sz w:val="22"/>
          <w:szCs w:val="22"/>
          <w:lang w:eastAsia="pl-PL"/>
        </w:rPr>
        <w:t>radcy prawnego lub adwokata lub prawnika zagranicznego.</w:t>
      </w:r>
    </w:p>
    <w:p w:rsidR="003B719A" w:rsidRDefault="003B719A">
      <w:pPr>
        <w:widowControl/>
        <w:suppressAutoHyphens w:val="0"/>
        <w:spacing w:line="276" w:lineRule="auto"/>
        <w:jc w:val="both"/>
        <w:rPr>
          <w:rFonts w:ascii="Arial" w:hAnsi="Arial" w:cs="Arial"/>
          <w:b/>
          <w:bCs/>
          <w:sz w:val="10"/>
          <w:szCs w:val="10"/>
        </w:rPr>
      </w:pPr>
    </w:p>
    <w:p w:rsidR="003B719A" w:rsidRDefault="00813BD3">
      <w:pPr>
        <w:widowControl/>
        <w:suppressAutoHyphens w:val="0"/>
        <w:spacing w:line="276" w:lineRule="auto"/>
        <w:jc w:val="both"/>
      </w:pPr>
      <w:r>
        <w:rPr>
          <w:rFonts w:ascii="Arial" w:hAnsi="Arial" w:cs="Arial"/>
          <w:b/>
          <w:bCs/>
          <w:sz w:val="22"/>
          <w:szCs w:val="22"/>
        </w:rPr>
        <w:t xml:space="preserve">- Informacje dot. </w:t>
      </w:r>
      <w:r>
        <w:rPr>
          <w:rFonts w:ascii="Arial" w:hAnsi="Arial" w:cs="Arial"/>
          <w:b/>
          <w:bCs/>
          <w:color w:val="000000"/>
          <w:sz w:val="22"/>
          <w:szCs w:val="22"/>
        </w:rPr>
        <w:t xml:space="preserve">doświadczenia zawodowego </w:t>
      </w:r>
      <w:r>
        <w:rPr>
          <w:rFonts w:ascii="Arial" w:eastAsia="Times New Roman" w:hAnsi="Arial" w:cs="Arial"/>
          <w:b/>
          <w:bCs/>
          <w:color w:val="000000"/>
          <w:sz w:val="22"/>
          <w:szCs w:val="22"/>
          <w:lang w:eastAsia="pl-PL"/>
        </w:rPr>
        <w:t xml:space="preserve">radcy prawnego lub adwokata lub prawnika zagranicznego </w:t>
      </w:r>
      <w:r>
        <w:rPr>
          <w:rFonts w:ascii="Arial" w:hAnsi="Arial" w:cs="Arial"/>
          <w:b/>
          <w:sz w:val="22"/>
        </w:rPr>
        <w:t xml:space="preserve">nie będzie podlegało uzupełnieniu w trybie ustawy </w:t>
      </w:r>
      <w:proofErr w:type="spellStart"/>
      <w:r>
        <w:rPr>
          <w:rFonts w:ascii="Arial" w:hAnsi="Arial" w:cs="Arial"/>
          <w:b/>
          <w:sz w:val="22"/>
        </w:rPr>
        <w:t>Pzp</w:t>
      </w:r>
      <w:proofErr w:type="spellEnd"/>
      <w:r>
        <w:rPr>
          <w:rFonts w:ascii="Arial" w:hAnsi="Arial" w:cs="Arial"/>
          <w:b/>
          <w:sz w:val="22"/>
        </w:rPr>
        <w:t>.</w:t>
      </w:r>
    </w:p>
    <w:p w:rsidR="003B719A" w:rsidRDefault="003B719A">
      <w:pPr>
        <w:widowControl/>
        <w:suppressAutoHyphens w:val="0"/>
        <w:spacing w:line="276" w:lineRule="auto"/>
        <w:jc w:val="both"/>
        <w:rPr>
          <w:rFonts w:ascii="Arial" w:hAnsi="Arial" w:cs="Arial"/>
          <w:b/>
          <w:sz w:val="10"/>
          <w:szCs w:val="10"/>
        </w:rPr>
      </w:pPr>
    </w:p>
    <w:p w:rsidR="003B719A" w:rsidRDefault="003B719A">
      <w:pPr>
        <w:widowControl/>
        <w:suppressAutoHyphens w:val="0"/>
        <w:spacing w:line="276" w:lineRule="auto"/>
        <w:jc w:val="both"/>
        <w:rPr>
          <w:rFonts w:ascii="Arial" w:hAnsi="Arial" w:cs="Arial"/>
          <w:b/>
          <w:sz w:val="10"/>
          <w:szCs w:val="10"/>
        </w:rPr>
      </w:pPr>
    </w:p>
    <w:p w:rsidR="003B719A" w:rsidRPr="00934DF9" w:rsidRDefault="00813BD3">
      <w:pPr>
        <w:widowControl/>
        <w:suppressAutoHyphens w:val="0"/>
        <w:spacing w:line="276" w:lineRule="auto"/>
        <w:jc w:val="both"/>
        <w:rPr>
          <w:u w:val="single"/>
        </w:rPr>
      </w:pPr>
      <w:r w:rsidRPr="00934DF9">
        <w:rPr>
          <w:rFonts w:ascii="Arial" w:hAnsi="Arial" w:cs="Arial"/>
          <w:b/>
          <w:sz w:val="22"/>
          <w:szCs w:val="22"/>
          <w:u w:val="single"/>
        </w:rPr>
        <w:t xml:space="preserve">Najkorzystniejsza oferta w odniesieniu do tego kryterium może uzyskać maksimum               </w:t>
      </w:r>
      <w:r w:rsidR="00750256">
        <w:rPr>
          <w:rFonts w:ascii="Arial" w:hAnsi="Arial" w:cs="Arial"/>
          <w:b/>
          <w:sz w:val="22"/>
          <w:szCs w:val="22"/>
          <w:u w:val="single"/>
        </w:rPr>
        <w:t>4</w:t>
      </w:r>
      <w:r w:rsidRPr="00934DF9">
        <w:rPr>
          <w:rFonts w:ascii="Arial" w:hAnsi="Arial" w:cs="Arial"/>
          <w:b/>
          <w:sz w:val="22"/>
          <w:szCs w:val="22"/>
          <w:u w:val="single"/>
        </w:rPr>
        <w:t>0 pkt.</w:t>
      </w:r>
    </w:p>
    <w:p w:rsidR="003B719A" w:rsidRDefault="003B719A">
      <w:pPr>
        <w:widowControl/>
        <w:suppressAutoHyphens w:val="0"/>
        <w:spacing w:line="276" w:lineRule="auto"/>
        <w:jc w:val="both"/>
        <w:rPr>
          <w:rFonts w:ascii="Arial" w:hAnsi="Arial" w:cs="Arial"/>
          <w:b/>
          <w:color w:val="000000"/>
          <w:sz w:val="10"/>
          <w:szCs w:val="10"/>
        </w:rPr>
      </w:pPr>
    </w:p>
    <w:p w:rsidR="003B719A" w:rsidRDefault="00813BD3">
      <w:pPr>
        <w:widowControl/>
        <w:suppressAutoHyphens w:val="0"/>
        <w:spacing w:line="276" w:lineRule="auto"/>
        <w:jc w:val="both"/>
        <w:rPr>
          <w:rFonts w:ascii="Arial" w:hAnsi="Arial" w:cs="Arial"/>
          <w:color w:val="000000"/>
          <w:sz w:val="22"/>
          <w:szCs w:val="22"/>
        </w:rPr>
      </w:pPr>
      <w:r>
        <w:rPr>
          <w:rFonts w:ascii="Arial" w:hAnsi="Arial" w:cs="Arial"/>
          <w:b/>
          <w:color w:val="000000"/>
          <w:sz w:val="22"/>
          <w:szCs w:val="22"/>
        </w:rPr>
        <w:t>13.3</w:t>
      </w:r>
      <w:r>
        <w:rPr>
          <w:rFonts w:ascii="Arial" w:hAnsi="Arial" w:cs="Arial"/>
          <w:color w:val="000000"/>
          <w:sz w:val="22"/>
          <w:szCs w:val="22"/>
        </w:rPr>
        <w:t xml:space="preserve"> W celu wyboru oferty najkorzystniejszej, Zamawiający posługiwać się będzie następującym wzorem:</w:t>
      </w:r>
    </w:p>
    <w:p w:rsidR="003B719A" w:rsidRDefault="003B719A">
      <w:pPr>
        <w:widowControl/>
        <w:suppressAutoHyphens w:val="0"/>
        <w:spacing w:line="276" w:lineRule="auto"/>
        <w:jc w:val="both"/>
        <w:rPr>
          <w:rFonts w:ascii="Arial" w:hAnsi="Arial" w:cs="Arial"/>
          <w:color w:val="000000"/>
          <w:sz w:val="4"/>
          <w:szCs w:val="4"/>
        </w:rPr>
      </w:pPr>
    </w:p>
    <w:p w:rsidR="003B719A" w:rsidRDefault="003B719A">
      <w:pPr>
        <w:widowControl/>
        <w:suppressAutoHyphens w:val="0"/>
        <w:spacing w:line="276" w:lineRule="auto"/>
        <w:jc w:val="both"/>
        <w:rPr>
          <w:rFonts w:ascii="Arial" w:hAnsi="Arial" w:cs="Arial"/>
          <w:b/>
          <w:bCs/>
          <w:color w:val="000000"/>
          <w:sz w:val="4"/>
          <w:szCs w:val="4"/>
        </w:rPr>
      </w:pPr>
    </w:p>
    <w:p w:rsidR="003B719A" w:rsidRDefault="00813BD3">
      <w:pPr>
        <w:widowControl/>
        <w:suppressAutoHyphens w:val="0"/>
        <w:spacing w:line="276" w:lineRule="auto"/>
        <w:ind w:left="3261" w:firstLine="708"/>
        <w:jc w:val="both"/>
        <w:rPr>
          <w:rFonts w:ascii="Arial" w:hAnsi="Arial" w:cs="Arial"/>
          <w:color w:val="000000"/>
          <w:sz w:val="22"/>
          <w:szCs w:val="22"/>
        </w:rPr>
      </w:pPr>
      <w:r>
        <w:rPr>
          <w:rFonts w:ascii="Arial" w:hAnsi="Arial" w:cs="Arial"/>
          <w:b/>
          <w:bCs/>
          <w:color w:val="000000"/>
          <w:sz w:val="22"/>
          <w:szCs w:val="22"/>
        </w:rPr>
        <w:t>W = C + D</w:t>
      </w:r>
    </w:p>
    <w:p w:rsidR="003B719A" w:rsidRDefault="003B719A">
      <w:pPr>
        <w:widowControl/>
        <w:suppressAutoHyphens w:val="0"/>
        <w:spacing w:line="276" w:lineRule="auto"/>
        <w:ind w:left="2124" w:firstLine="708"/>
        <w:jc w:val="both"/>
        <w:rPr>
          <w:rFonts w:ascii="Arial" w:hAnsi="Arial" w:cs="Arial"/>
          <w:color w:val="000000"/>
          <w:sz w:val="2"/>
          <w:szCs w:val="2"/>
        </w:rPr>
      </w:pPr>
    </w:p>
    <w:p w:rsidR="003B719A" w:rsidRDefault="00813BD3">
      <w:pPr>
        <w:widowControl/>
        <w:suppressAutoHyphens w:val="0"/>
        <w:spacing w:line="276" w:lineRule="auto"/>
        <w:jc w:val="both"/>
        <w:rPr>
          <w:rFonts w:ascii="Arial" w:hAnsi="Arial" w:cs="Arial"/>
          <w:color w:val="000000"/>
          <w:sz w:val="22"/>
          <w:szCs w:val="22"/>
        </w:rPr>
      </w:pPr>
      <w:r>
        <w:rPr>
          <w:rFonts w:ascii="Arial" w:hAnsi="Arial" w:cs="Arial"/>
          <w:color w:val="000000"/>
          <w:sz w:val="22"/>
          <w:szCs w:val="22"/>
        </w:rPr>
        <w:t xml:space="preserve">gdzie: </w:t>
      </w:r>
    </w:p>
    <w:p w:rsidR="003B719A" w:rsidRDefault="00813BD3">
      <w:pPr>
        <w:widowControl/>
        <w:suppressAutoHyphens w:val="0"/>
        <w:spacing w:line="276" w:lineRule="auto"/>
        <w:jc w:val="both"/>
        <w:rPr>
          <w:rFonts w:ascii="Arial" w:hAnsi="Arial" w:cs="Arial"/>
          <w:color w:val="000000"/>
          <w:sz w:val="22"/>
          <w:szCs w:val="22"/>
        </w:rPr>
      </w:pPr>
      <w:r>
        <w:rPr>
          <w:rFonts w:ascii="Arial" w:hAnsi="Arial" w:cs="Arial"/>
          <w:b/>
          <w:bCs/>
          <w:color w:val="000000"/>
          <w:sz w:val="22"/>
          <w:szCs w:val="22"/>
        </w:rPr>
        <w:t xml:space="preserve">W – Wynik oceny </w:t>
      </w:r>
    </w:p>
    <w:p w:rsidR="003B719A" w:rsidRDefault="00813BD3">
      <w:pPr>
        <w:widowControl/>
        <w:suppressAutoHyphens w:val="0"/>
        <w:spacing w:line="276" w:lineRule="auto"/>
        <w:jc w:val="both"/>
        <w:rPr>
          <w:rFonts w:ascii="Arial" w:hAnsi="Arial" w:cs="Arial"/>
          <w:color w:val="000000"/>
          <w:sz w:val="22"/>
          <w:szCs w:val="22"/>
        </w:rPr>
      </w:pPr>
      <w:r>
        <w:rPr>
          <w:rFonts w:ascii="Arial" w:hAnsi="Arial" w:cs="Arial"/>
          <w:b/>
          <w:bCs/>
          <w:color w:val="000000"/>
          <w:sz w:val="22"/>
          <w:szCs w:val="22"/>
        </w:rPr>
        <w:t xml:space="preserve">C </w:t>
      </w:r>
      <w:r>
        <w:rPr>
          <w:rFonts w:ascii="Arial" w:hAnsi="Arial" w:cs="Arial"/>
          <w:color w:val="000000"/>
          <w:sz w:val="22"/>
          <w:szCs w:val="22"/>
        </w:rPr>
        <w:t xml:space="preserve">– liczba punktów w kryterium </w:t>
      </w:r>
      <w:r>
        <w:rPr>
          <w:rFonts w:ascii="Arial" w:hAnsi="Arial" w:cs="Arial"/>
          <w:b/>
          <w:bCs/>
          <w:color w:val="000000"/>
          <w:sz w:val="22"/>
          <w:szCs w:val="22"/>
        </w:rPr>
        <w:t xml:space="preserve">„Cena” </w:t>
      </w:r>
    </w:p>
    <w:p w:rsidR="003B719A" w:rsidRDefault="00813BD3">
      <w:pPr>
        <w:widowControl/>
        <w:suppressAutoHyphens w:val="0"/>
        <w:spacing w:line="276" w:lineRule="auto"/>
        <w:jc w:val="both"/>
      </w:pPr>
      <w:r>
        <w:rPr>
          <w:rFonts w:ascii="Arial" w:hAnsi="Arial" w:cs="Arial"/>
          <w:b/>
          <w:bCs/>
          <w:color w:val="000000"/>
          <w:sz w:val="22"/>
          <w:szCs w:val="22"/>
        </w:rPr>
        <w:t xml:space="preserve">D </w:t>
      </w:r>
      <w:r>
        <w:rPr>
          <w:rFonts w:ascii="Arial" w:hAnsi="Arial" w:cs="Arial"/>
          <w:color w:val="000000"/>
          <w:sz w:val="22"/>
          <w:szCs w:val="22"/>
        </w:rPr>
        <w:t xml:space="preserve">– liczba punktów w kryterium </w:t>
      </w:r>
      <w:r>
        <w:rPr>
          <w:rFonts w:ascii="Arial" w:hAnsi="Arial" w:cs="Arial"/>
          <w:b/>
          <w:bCs/>
          <w:color w:val="000000"/>
          <w:sz w:val="22"/>
          <w:szCs w:val="22"/>
        </w:rPr>
        <w:t>„Doświadczenie zawodowe”.</w:t>
      </w:r>
    </w:p>
    <w:p w:rsidR="003B719A" w:rsidRDefault="003B719A">
      <w:pPr>
        <w:widowControl/>
        <w:suppressAutoHyphens w:val="0"/>
        <w:spacing w:line="276" w:lineRule="auto"/>
        <w:jc w:val="both"/>
        <w:rPr>
          <w:rFonts w:ascii="Arial" w:hAnsi="Arial" w:cs="Arial"/>
          <w:b/>
          <w:bCs/>
          <w:color w:val="000000"/>
          <w:sz w:val="22"/>
          <w:szCs w:val="22"/>
        </w:rPr>
      </w:pPr>
    </w:p>
    <w:p w:rsidR="003B719A" w:rsidRDefault="00813BD3">
      <w:pPr>
        <w:widowControl/>
        <w:suppressAutoHyphens w:val="0"/>
        <w:spacing w:line="276" w:lineRule="auto"/>
        <w:jc w:val="both"/>
        <w:rPr>
          <w:rFonts w:ascii="Arial" w:hAnsi="Arial" w:cs="Arial"/>
          <w:color w:val="000000"/>
          <w:sz w:val="22"/>
          <w:szCs w:val="22"/>
        </w:rPr>
      </w:pPr>
      <w:r>
        <w:rPr>
          <w:rFonts w:ascii="Arial" w:hAnsi="Arial" w:cs="Arial"/>
          <w:color w:val="000000"/>
          <w:sz w:val="22"/>
          <w:szCs w:val="22"/>
        </w:rPr>
        <w:t>Zamawiający udzieli niniejszego zamówienia temu Wykonawcy, którego oferta zostanie uznana za najkorzystniejszą, tj. otrzyma w sumie najwyższą liczbę punktów i Wykonawca potwierdził spełnianie warunków postawionych w SIWZ.</w:t>
      </w:r>
    </w:p>
    <w:p w:rsidR="003B719A" w:rsidRDefault="003B719A">
      <w:pPr>
        <w:widowControl/>
        <w:suppressAutoHyphens w:val="0"/>
        <w:spacing w:line="276" w:lineRule="auto"/>
        <w:jc w:val="both"/>
        <w:rPr>
          <w:rFonts w:ascii="Arial" w:hAnsi="Arial" w:cs="Arial"/>
          <w:color w:val="000000"/>
          <w:sz w:val="10"/>
          <w:szCs w:val="10"/>
        </w:rPr>
      </w:pPr>
    </w:p>
    <w:p w:rsidR="003B719A" w:rsidRDefault="00813BD3">
      <w:pPr>
        <w:widowControl/>
        <w:suppressAutoHyphens w:val="0"/>
        <w:spacing w:line="276" w:lineRule="auto"/>
        <w:jc w:val="both"/>
        <w:rPr>
          <w:rFonts w:ascii="Arial" w:hAnsi="Arial" w:cs="Arial"/>
          <w:color w:val="000000"/>
          <w:sz w:val="22"/>
          <w:szCs w:val="22"/>
        </w:rPr>
      </w:pPr>
      <w:r>
        <w:rPr>
          <w:rFonts w:ascii="Arial" w:hAnsi="Arial" w:cs="Arial"/>
          <w:color w:val="000000"/>
          <w:sz w:val="22"/>
          <w:szCs w:val="22"/>
        </w:rPr>
        <w:t>Maksymalna ilość punktów, jaką może zdobyć Wykonawca uwzględniając wszystkie kryteria oceny ofert wynosi 100 pkt.</w:t>
      </w:r>
    </w:p>
    <w:p w:rsidR="003B719A" w:rsidRDefault="003B719A">
      <w:pPr>
        <w:widowControl/>
        <w:suppressAutoHyphens w:val="0"/>
        <w:spacing w:line="276" w:lineRule="auto"/>
        <w:jc w:val="both"/>
        <w:rPr>
          <w:rFonts w:ascii="Arial" w:hAnsi="Arial" w:cs="Arial"/>
          <w:color w:val="000000"/>
          <w:sz w:val="10"/>
          <w:szCs w:val="10"/>
        </w:rPr>
      </w:pPr>
    </w:p>
    <w:p w:rsidR="003B719A" w:rsidRDefault="00813BD3">
      <w:pPr>
        <w:widowControl/>
        <w:suppressAutoHyphens w:val="0"/>
        <w:spacing w:line="276" w:lineRule="auto"/>
        <w:jc w:val="both"/>
        <w:rPr>
          <w:rFonts w:ascii="Arial" w:hAnsi="Arial" w:cs="Arial"/>
          <w:color w:val="000000"/>
          <w:sz w:val="22"/>
          <w:szCs w:val="22"/>
        </w:rPr>
      </w:pPr>
      <w:r>
        <w:rPr>
          <w:rFonts w:ascii="Arial" w:hAnsi="Arial" w:cs="Arial"/>
          <w:color w:val="000000"/>
          <w:sz w:val="22"/>
          <w:szCs w:val="22"/>
        </w:rPr>
        <w:t>Ocena, porównanie i wybór najkorzystniejszej oferty zostanie dokonana na podstawie ustalonych kryteriów, o których mowa powyżej.</w:t>
      </w:r>
    </w:p>
    <w:p w:rsidR="003B719A" w:rsidRDefault="003B719A">
      <w:pPr>
        <w:tabs>
          <w:tab w:val="left" w:pos="426"/>
          <w:tab w:val="left" w:pos="567"/>
        </w:tabs>
        <w:spacing w:line="288" w:lineRule="auto"/>
        <w:jc w:val="both"/>
        <w:rPr>
          <w:rFonts w:ascii="Arial" w:hAnsi="Arial" w:cs="Arial"/>
          <w:b/>
          <w:color w:val="000000"/>
          <w:sz w:val="22"/>
          <w:szCs w:val="22"/>
        </w:rPr>
      </w:pPr>
    </w:p>
    <w:p w:rsidR="003B719A" w:rsidRDefault="00813BD3">
      <w:pPr>
        <w:tabs>
          <w:tab w:val="left" w:pos="426"/>
          <w:tab w:val="left" w:pos="567"/>
        </w:tabs>
        <w:spacing w:line="288" w:lineRule="auto"/>
        <w:jc w:val="both"/>
      </w:pPr>
      <w:r>
        <w:rPr>
          <w:rFonts w:ascii="Arial" w:hAnsi="Arial" w:cs="Arial"/>
          <w:b/>
          <w:color w:val="000000"/>
          <w:sz w:val="22"/>
          <w:szCs w:val="22"/>
        </w:rPr>
        <w:t>14. INFORMACJE O FORMALNOŚCIACH, JAKIE POWINNY ZOSTAĆ DOPEŁNIONE                PO WYBORZE OFERTY W CELU ZAWARCIA UMOWY W SPRAWIE ZAMÓWIENIA PUBLICZNEGO</w:t>
      </w:r>
    </w:p>
    <w:p w:rsidR="003B719A" w:rsidRDefault="003B719A">
      <w:pPr>
        <w:tabs>
          <w:tab w:val="left" w:pos="426"/>
          <w:tab w:val="left" w:pos="567"/>
        </w:tabs>
        <w:spacing w:line="288" w:lineRule="auto"/>
        <w:jc w:val="both"/>
        <w:rPr>
          <w:rFonts w:ascii="Arial" w:hAnsi="Arial" w:cs="Arial"/>
          <w:b/>
          <w:color w:val="000000"/>
          <w:sz w:val="12"/>
          <w:szCs w:val="22"/>
        </w:rPr>
      </w:pPr>
    </w:p>
    <w:p w:rsidR="003B719A" w:rsidRDefault="00813BD3" w:rsidP="00625AA4">
      <w:pPr>
        <w:widowControl/>
        <w:numPr>
          <w:ilvl w:val="1"/>
          <w:numId w:val="21"/>
        </w:numPr>
        <w:tabs>
          <w:tab w:val="left" w:pos="567"/>
        </w:tabs>
        <w:suppressAutoHyphens w:val="0"/>
        <w:spacing w:line="288" w:lineRule="auto"/>
        <w:rPr>
          <w:rFonts w:ascii="Arial" w:eastAsia="Times New Roman" w:hAnsi="Arial" w:cs="Arial"/>
          <w:sz w:val="22"/>
          <w:szCs w:val="20"/>
        </w:rPr>
      </w:pPr>
      <w:r>
        <w:rPr>
          <w:rFonts w:ascii="Arial" w:eastAsia="Times New Roman" w:hAnsi="Arial" w:cs="Arial"/>
          <w:sz w:val="22"/>
          <w:szCs w:val="20"/>
        </w:rPr>
        <w:t xml:space="preserve">Wybrany wykonawca zostanie zawiadomiony o terminie i miejscu podpisania umowy. </w:t>
      </w:r>
    </w:p>
    <w:p w:rsidR="003B719A" w:rsidRPr="00FA3DF0" w:rsidRDefault="003B719A">
      <w:pPr>
        <w:widowControl/>
        <w:tabs>
          <w:tab w:val="left" w:pos="567"/>
        </w:tabs>
        <w:suppressAutoHyphens w:val="0"/>
        <w:spacing w:line="288" w:lineRule="auto"/>
        <w:ind w:left="420"/>
        <w:rPr>
          <w:rFonts w:ascii="Arial" w:eastAsia="Times New Roman" w:hAnsi="Arial" w:cs="Arial"/>
          <w:sz w:val="14"/>
          <w:szCs w:val="20"/>
        </w:rPr>
      </w:pPr>
    </w:p>
    <w:p w:rsidR="003B719A" w:rsidRDefault="00813BD3">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14.2</w:t>
      </w:r>
      <w:r>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3B719A" w:rsidRPr="00FA3DF0" w:rsidRDefault="003B719A">
      <w:pPr>
        <w:tabs>
          <w:tab w:val="left" w:pos="0"/>
          <w:tab w:val="left" w:pos="426"/>
          <w:tab w:val="left" w:pos="567"/>
        </w:tabs>
        <w:spacing w:line="288" w:lineRule="auto"/>
        <w:jc w:val="both"/>
        <w:rPr>
          <w:rFonts w:ascii="Arial" w:hAnsi="Arial" w:cs="Arial"/>
          <w:sz w:val="16"/>
          <w:szCs w:val="20"/>
        </w:rPr>
      </w:pPr>
    </w:p>
    <w:p w:rsidR="003B719A" w:rsidRDefault="00813BD3">
      <w:pPr>
        <w:tabs>
          <w:tab w:val="left" w:pos="0"/>
          <w:tab w:val="left" w:pos="567"/>
        </w:tabs>
        <w:spacing w:line="288" w:lineRule="auto"/>
        <w:jc w:val="both"/>
      </w:pPr>
      <w:r>
        <w:rPr>
          <w:rFonts w:ascii="Arial" w:hAnsi="Arial" w:cs="Arial"/>
          <w:b/>
          <w:sz w:val="22"/>
        </w:rPr>
        <w:t>14.3</w:t>
      </w:r>
      <w:r>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umowę regulującą współpracę Wykonawców.</w:t>
      </w:r>
    </w:p>
    <w:p w:rsidR="003B719A" w:rsidRPr="00FA3DF0" w:rsidRDefault="003B719A">
      <w:pPr>
        <w:tabs>
          <w:tab w:val="left" w:pos="900"/>
        </w:tabs>
        <w:spacing w:line="288" w:lineRule="auto"/>
        <w:jc w:val="both"/>
        <w:rPr>
          <w:rFonts w:ascii="Arial" w:hAnsi="Arial" w:cs="Arial"/>
          <w:color w:val="FF0000"/>
          <w:sz w:val="14"/>
          <w:szCs w:val="22"/>
        </w:rPr>
      </w:pPr>
    </w:p>
    <w:p w:rsidR="003B719A" w:rsidRDefault="00813BD3">
      <w:pPr>
        <w:tabs>
          <w:tab w:val="left" w:pos="0"/>
          <w:tab w:val="left" w:pos="567"/>
        </w:tabs>
        <w:spacing w:line="288" w:lineRule="auto"/>
        <w:jc w:val="both"/>
      </w:pPr>
      <w:r>
        <w:rPr>
          <w:rFonts w:ascii="Arial" w:hAnsi="Arial" w:cs="Arial"/>
          <w:b/>
          <w:sz w:val="22"/>
          <w:szCs w:val="22"/>
        </w:rPr>
        <w:t>14.4</w:t>
      </w:r>
      <w:r>
        <w:rPr>
          <w:rFonts w:ascii="Arial" w:hAnsi="Arial" w:cs="Arial"/>
          <w:sz w:val="22"/>
          <w:szCs w:val="22"/>
        </w:rPr>
        <w:t xml:space="preserve"> Zamawiający zawrze </w:t>
      </w:r>
      <w:r>
        <w:rPr>
          <w:rFonts w:ascii="Arial" w:eastAsia="Times New Roman" w:hAnsi="Arial" w:cs="Arial"/>
          <w:sz w:val="22"/>
          <w:szCs w:val="22"/>
        </w:rPr>
        <w:t xml:space="preserve">umowę w sprawie zamówienia publicznego, w terminie nie krótszym niż określony w art. 94 ust.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z zastrzeżeniem art. 94 ust. 2 cytowanej ustawy.</w:t>
      </w:r>
    </w:p>
    <w:p w:rsidR="003B719A" w:rsidRDefault="003B719A">
      <w:pPr>
        <w:tabs>
          <w:tab w:val="left" w:pos="0"/>
        </w:tabs>
        <w:spacing w:line="288" w:lineRule="auto"/>
        <w:jc w:val="both"/>
        <w:rPr>
          <w:rFonts w:ascii="Arial" w:eastAsia="Times New Roman" w:hAnsi="Arial" w:cs="Arial"/>
          <w:sz w:val="16"/>
          <w:szCs w:val="16"/>
        </w:rPr>
      </w:pPr>
    </w:p>
    <w:p w:rsidR="0047623F" w:rsidRPr="00FA3DF0" w:rsidRDefault="0047623F">
      <w:pPr>
        <w:tabs>
          <w:tab w:val="left" w:pos="0"/>
        </w:tabs>
        <w:spacing w:line="288" w:lineRule="auto"/>
        <w:jc w:val="both"/>
        <w:rPr>
          <w:rFonts w:ascii="Arial" w:eastAsia="Times New Roman" w:hAnsi="Arial" w:cs="Arial"/>
          <w:sz w:val="16"/>
          <w:szCs w:val="16"/>
        </w:rPr>
      </w:pPr>
    </w:p>
    <w:p w:rsidR="003B719A" w:rsidRDefault="00813BD3">
      <w:pPr>
        <w:pStyle w:val="Tretekstu"/>
        <w:tabs>
          <w:tab w:val="left" w:pos="426"/>
        </w:tabs>
        <w:spacing w:after="0" w:line="288" w:lineRule="auto"/>
        <w:jc w:val="both"/>
      </w:pPr>
      <w:r>
        <w:rPr>
          <w:rFonts w:ascii="Arial" w:hAnsi="Arial" w:cs="Arial"/>
          <w:b/>
          <w:color w:val="000000"/>
          <w:sz w:val="22"/>
          <w:szCs w:val="22"/>
        </w:rPr>
        <w:t xml:space="preserve">15. WYMAGANIA DOTYCZĄCE ZABEZPIECZENIA NALEŻYTEGO WYKONANIA UMOWY </w:t>
      </w:r>
      <w:r>
        <w:rPr>
          <w:rFonts w:ascii="Arial" w:hAnsi="Arial" w:cs="Arial"/>
          <w:color w:val="000000"/>
          <w:sz w:val="22"/>
        </w:rPr>
        <w:t xml:space="preserve">                      </w:t>
      </w:r>
    </w:p>
    <w:p w:rsidR="003B719A" w:rsidRDefault="003B719A">
      <w:pPr>
        <w:widowControl/>
        <w:tabs>
          <w:tab w:val="left" w:pos="540"/>
        </w:tabs>
        <w:suppressAutoHyphens w:val="0"/>
        <w:spacing w:line="288" w:lineRule="auto"/>
        <w:jc w:val="both"/>
        <w:rPr>
          <w:rFonts w:ascii="Arial" w:hAnsi="Arial" w:cs="Arial"/>
          <w:b/>
          <w:color w:val="000000"/>
          <w:sz w:val="8"/>
          <w:szCs w:val="12"/>
        </w:rPr>
      </w:pPr>
    </w:p>
    <w:p w:rsidR="003B719A" w:rsidRDefault="00813BD3">
      <w:pPr>
        <w:widowControl/>
        <w:tabs>
          <w:tab w:val="left" w:pos="540"/>
        </w:tabs>
        <w:suppressAutoHyphens w:val="0"/>
        <w:spacing w:line="288" w:lineRule="auto"/>
        <w:jc w:val="both"/>
      </w:pPr>
      <w:r>
        <w:rPr>
          <w:rFonts w:ascii="Arial" w:hAnsi="Arial" w:cs="Arial"/>
          <w:b/>
          <w:color w:val="000000"/>
          <w:sz w:val="22"/>
          <w:szCs w:val="22"/>
        </w:rPr>
        <w:t xml:space="preserve"> Nie wymaga się wniesienia zabezpieczenia należytego wykonania umowy.</w:t>
      </w:r>
    </w:p>
    <w:p w:rsidR="003B719A" w:rsidRPr="00FA3DF0" w:rsidRDefault="003B719A">
      <w:pPr>
        <w:spacing w:line="288" w:lineRule="auto"/>
        <w:jc w:val="both"/>
        <w:rPr>
          <w:rFonts w:ascii="Arial" w:hAnsi="Arial" w:cs="Arial"/>
          <w:color w:val="FF0000"/>
          <w:sz w:val="18"/>
          <w:szCs w:val="8"/>
        </w:rPr>
      </w:pPr>
    </w:p>
    <w:p w:rsidR="003B719A" w:rsidRDefault="00813BD3" w:rsidP="00625AA4">
      <w:pPr>
        <w:numPr>
          <w:ilvl w:val="0"/>
          <w:numId w:val="22"/>
        </w:numPr>
        <w:tabs>
          <w:tab w:val="left" w:pos="426"/>
        </w:tabs>
        <w:spacing w:line="288" w:lineRule="auto"/>
        <w:ind w:left="0" w:firstLine="0"/>
        <w:jc w:val="both"/>
        <w:rPr>
          <w:rFonts w:ascii="Arial" w:hAnsi="Arial" w:cs="Arial"/>
          <w:b/>
          <w:sz w:val="22"/>
          <w:szCs w:val="22"/>
        </w:rPr>
      </w:pPr>
      <w:r>
        <w:rPr>
          <w:rFonts w:ascii="Arial" w:hAnsi="Arial" w:cs="Arial"/>
          <w:b/>
          <w:color w:val="000000"/>
          <w:sz w:val="22"/>
          <w:szCs w:val="22"/>
        </w:rPr>
        <w:t xml:space="preserve">POUCZENIE O ŚRODKACH OCHRONY PRAWNEJ PRZYSŁUGUJĄCYCH WYKONAWCY W TOKU POSTĘPOWANIA O UDZIELENIE ZAMÓWIENIA                       </w:t>
      </w:r>
    </w:p>
    <w:p w:rsidR="003B719A" w:rsidRDefault="003B719A">
      <w:pPr>
        <w:spacing w:line="288" w:lineRule="auto"/>
        <w:jc w:val="both"/>
        <w:rPr>
          <w:rFonts w:ascii="Arial" w:hAnsi="Arial" w:cs="Arial"/>
          <w:b/>
          <w:sz w:val="8"/>
          <w:szCs w:val="8"/>
        </w:rPr>
      </w:pPr>
    </w:p>
    <w:p w:rsidR="003B719A" w:rsidRDefault="00813BD3">
      <w:pPr>
        <w:spacing w:line="288" w:lineRule="auto"/>
        <w:jc w:val="both"/>
        <w:rPr>
          <w:rFonts w:ascii="Arial" w:hAnsi="Arial" w:cs="Arial"/>
          <w:sz w:val="22"/>
          <w:szCs w:val="20"/>
        </w:rPr>
      </w:pPr>
      <w:r>
        <w:rPr>
          <w:rFonts w:ascii="Arial" w:hAnsi="Arial" w:cs="Arial"/>
          <w:b/>
          <w:sz w:val="22"/>
        </w:rPr>
        <w:t>16.1</w:t>
      </w:r>
      <w:r>
        <w:rPr>
          <w:rFonts w:ascii="Arial" w:hAnsi="Arial" w:cs="Arial"/>
          <w:sz w:val="22"/>
        </w:rPr>
        <w:t xml:space="preserve"> </w:t>
      </w:r>
      <w:r>
        <w:rPr>
          <w:rFonts w:ascii="Arial" w:hAnsi="Arial" w:cs="Arial"/>
          <w:sz w:val="22"/>
          <w:szCs w:val="20"/>
        </w:rPr>
        <w:t xml:space="preserve">Zgodnie z art. 179 ustawy </w:t>
      </w:r>
      <w:proofErr w:type="spellStart"/>
      <w:r>
        <w:rPr>
          <w:rFonts w:ascii="Arial" w:hAnsi="Arial" w:cs="Arial"/>
          <w:sz w:val="22"/>
          <w:szCs w:val="20"/>
        </w:rPr>
        <w:t>Pzp</w:t>
      </w:r>
      <w:proofErr w:type="spellEnd"/>
      <w:r>
        <w:rPr>
          <w:rFonts w:ascii="Arial" w:hAnsi="Arial" w:cs="Arial"/>
          <w:sz w:val="22"/>
          <w:szCs w:val="20"/>
        </w:rPr>
        <w:t xml:space="preserve">, 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22"/>
          <w:szCs w:val="20"/>
        </w:rPr>
        <w:t>Pzp</w:t>
      </w:r>
      <w:proofErr w:type="spellEnd"/>
      <w:r>
        <w:rPr>
          <w:rFonts w:ascii="Arial" w:hAnsi="Arial" w:cs="Arial"/>
          <w:sz w:val="22"/>
          <w:szCs w:val="20"/>
        </w:rPr>
        <w:t xml:space="preserve">. </w:t>
      </w:r>
    </w:p>
    <w:p w:rsidR="003B719A" w:rsidRDefault="00813BD3">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W/w podmiotom przysługują środki ochrony prawnej uregulowane w Dziale VI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w:t>
      </w:r>
    </w:p>
    <w:p w:rsidR="00FA3DF0" w:rsidRPr="00FA3DF0" w:rsidRDefault="00FA3DF0">
      <w:pPr>
        <w:widowControl/>
        <w:suppressAutoHyphens w:val="0"/>
        <w:spacing w:line="288" w:lineRule="auto"/>
        <w:jc w:val="both"/>
        <w:rPr>
          <w:rFonts w:ascii="Arial" w:eastAsia="Times New Roman" w:hAnsi="Arial" w:cs="Arial"/>
          <w:b/>
          <w:sz w:val="12"/>
          <w:szCs w:val="22"/>
        </w:rPr>
      </w:pPr>
    </w:p>
    <w:p w:rsidR="003B719A" w:rsidRDefault="00813BD3">
      <w:pPr>
        <w:widowControl/>
        <w:suppressAutoHyphens w:val="0"/>
        <w:spacing w:line="288" w:lineRule="auto"/>
        <w:jc w:val="both"/>
        <w:rPr>
          <w:rFonts w:ascii="Arial" w:eastAsia="Times New Roman" w:hAnsi="Arial" w:cs="Arial"/>
          <w:sz w:val="22"/>
          <w:szCs w:val="20"/>
        </w:rPr>
      </w:pPr>
      <w:r>
        <w:rPr>
          <w:rFonts w:ascii="Arial" w:eastAsia="Times New Roman" w:hAnsi="Arial" w:cs="Arial"/>
          <w:b/>
          <w:sz w:val="22"/>
          <w:szCs w:val="22"/>
        </w:rPr>
        <w:t>16.2</w:t>
      </w:r>
      <w:r>
        <w:rPr>
          <w:rFonts w:ascii="Arial" w:eastAsia="Times New Roman" w:hAnsi="Arial" w:cs="Arial"/>
          <w:sz w:val="20"/>
          <w:szCs w:val="20"/>
        </w:rPr>
        <w:t xml:space="preserve"> </w:t>
      </w:r>
      <w:r>
        <w:rPr>
          <w:rFonts w:ascii="Arial" w:eastAsia="Times New Roman" w:hAnsi="Arial" w:cs="Arial"/>
          <w:sz w:val="22"/>
          <w:szCs w:val="20"/>
        </w:rPr>
        <w:t xml:space="preserve">Odwołanie przysługuje wyłącznie od niezgodnej z przepisami ustawy </w:t>
      </w:r>
      <w:proofErr w:type="spellStart"/>
      <w:r>
        <w:rPr>
          <w:rFonts w:ascii="Arial" w:eastAsia="Times New Roman" w:hAnsi="Arial" w:cs="Arial"/>
          <w:sz w:val="22"/>
          <w:szCs w:val="20"/>
        </w:rPr>
        <w:t>Pzp</w:t>
      </w:r>
      <w:proofErr w:type="spellEnd"/>
      <w:r>
        <w:rPr>
          <w:rFonts w:ascii="Arial" w:eastAsia="Times New Roman" w:hAnsi="Arial" w:cs="Arial"/>
          <w:sz w:val="22"/>
          <w:szCs w:val="20"/>
        </w:rPr>
        <w:t xml:space="preserve"> czynności zamawiającego podjętej w postępowaniu o udzielenie zamówienia lub zaniechania czynności, do której zamawiający jest zobowiązany na podstawie ustawy </w:t>
      </w:r>
      <w:proofErr w:type="spellStart"/>
      <w:r>
        <w:rPr>
          <w:rFonts w:ascii="Arial" w:eastAsia="Times New Roman" w:hAnsi="Arial" w:cs="Arial"/>
          <w:sz w:val="22"/>
          <w:szCs w:val="20"/>
        </w:rPr>
        <w:t>Pzp</w:t>
      </w:r>
      <w:proofErr w:type="spellEnd"/>
      <w:r>
        <w:rPr>
          <w:rFonts w:ascii="Arial" w:eastAsia="Times New Roman" w:hAnsi="Arial" w:cs="Arial"/>
          <w:sz w:val="22"/>
          <w:szCs w:val="20"/>
        </w:rPr>
        <w:t xml:space="preserve">. </w:t>
      </w:r>
    </w:p>
    <w:p w:rsidR="00FA3DF0" w:rsidRPr="00FA3DF0" w:rsidRDefault="00FA3DF0">
      <w:pPr>
        <w:widowControl/>
        <w:suppressAutoHyphens w:val="0"/>
        <w:spacing w:line="288" w:lineRule="auto"/>
        <w:rPr>
          <w:rFonts w:ascii="Arial" w:eastAsia="Times New Roman" w:hAnsi="Arial" w:cs="Arial"/>
          <w:b/>
          <w:sz w:val="10"/>
          <w:szCs w:val="20"/>
        </w:rPr>
      </w:pPr>
    </w:p>
    <w:p w:rsidR="003B719A" w:rsidRDefault="00813BD3">
      <w:pPr>
        <w:widowControl/>
        <w:suppressAutoHyphens w:val="0"/>
        <w:spacing w:line="288" w:lineRule="auto"/>
      </w:pPr>
      <w:r>
        <w:rPr>
          <w:rFonts w:ascii="Arial" w:eastAsia="Times New Roman" w:hAnsi="Arial" w:cs="Arial"/>
          <w:b/>
          <w:sz w:val="22"/>
          <w:szCs w:val="20"/>
        </w:rPr>
        <w:t>16.3</w:t>
      </w:r>
      <w:r>
        <w:rPr>
          <w:rFonts w:ascii="Arial" w:eastAsia="Times New Roman" w:hAnsi="Arial" w:cs="Arial"/>
          <w:sz w:val="22"/>
          <w:szCs w:val="20"/>
        </w:rPr>
        <w:t xml:space="preserve"> Odwołanie przysługuje wyłącznie wobec czynności: </w:t>
      </w:r>
    </w:p>
    <w:p w:rsidR="003B719A" w:rsidRDefault="00813BD3" w:rsidP="00625AA4">
      <w:pPr>
        <w:widowControl/>
        <w:numPr>
          <w:ilvl w:val="0"/>
          <w:numId w:val="23"/>
        </w:numPr>
        <w:suppressAutoHyphens w:val="0"/>
        <w:spacing w:line="288" w:lineRule="auto"/>
        <w:ind w:hanging="294"/>
        <w:jc w:val="both"/>
        <w:rPr>
          <w:rFonts w:ascii="Arial" w:eastAsia="Times New Roman" w:hAnsi="Arial" w:cs="Arial"/>
          <w:sz w:val="22"/>
          <w:szCs w:val="20"/>
        </w:rPr>
      </w:pPr>
      <w:r>
        <w:rPr>
          <w:rFonts w:ascii="Arial" w:eastAsia="Times New Roman" w:hAnsi="Arial" w:cs="Arial"/>
          <w:sz w:val="22"/>
          <w:szCs w:val="20"/>
        </w:rPr>
        <w:t xml:space="preserve">wyboru trybu negocjacji bez ogłoszenia, zamówienia z wolnej ręki lub zapytania             o cenę; </w:t>
      </w:r>
    </w:p>
    <w:p w:rsidR="003B719A" w:rsidRDefault="00813BD3" w:rsidP="00625AA4">
      <w:pPr>
        <w:widowControl/>
        <w:numPr>
          <w:ilvl w:val="0"/>
          <w:numId w:val="23"/>
        </w:numPr>
        <w:suppressAutoHyphens w:val="0"/>
        <w:spacing w:line="288" w:lineRule="auto"/>
        <w:ind w:hanging="294"/>
        <w:rPr>
          <w:rFonts w:ascii="Arial" w:eastAsia="Times New Roman" w:hAnsi="Arial" w:cs="Arial"/>
          <w:sz w:val="22"/>
          <w:szCs w:val="20"/>
        </w:rPr>
      </w:pPr>
      <w:r>
        <w:rPr>
          <w:rFonts w:ascii="Arial" w:eastAsia="Times New Roman" w:hAnsi="Arial" w:cs="Arial"/>
          <w:sz w:val="22"/>
          <w:szCs w:val="20"/>
        </w:rPr>
        <w:t xml:space="preserve">określenia warunków udziału w postępowaniu; </w:t>
      </w:r>
    </w:p>
    <w:p w:rsidR="003B719A" w:rsidRDefault="00813BD3" w:rsidP="00625AA4">
      <w:pPr>
        <w:widowControl/>
        <w:numPr>
          <w:ilvl w:val="0"/>
          <w:numId w:val="23"/>
        </w:numPr>
        <w:suppressAutoHyphens w:val="0"/>
        <w:spacing w:line="288" w:lineRule="auto"/>
        <w:ind w:hanging="294"/>
        <w:jc w:val="both"/>
        <w:rPr>
          <w:rFonts w:ascii="Arial" w:eastAsia="Times New Roman" w:hAnsi="Arial" w:cs="Arial"/>
          <w:sz w:val="22"/>
          <w:szCs w:val="20"/>
        </w:rPr>
      </w:pPr>
      <w:r>
        <w:rPr>
          <w:rFonts w:ascii="Arial" w:eastAsia="Times New Roman" w:hAnsi="Arial" w:cs="Arial"/>
          <w:sz w:val="22"/>
          <w:szCs w:val="20"/>
        </w:rPr>
        <w:t xml:space="preserve">wykluczenia odwołującego z postępowania o udzielenie zamówienia; </w:t>
      </w:r>
    </w:p>
    <w:p w:rsidR="003B719A" w:rsidRDefault="00813BD3" w:rsidP="00625AA4">
      <w:pPr>
        <w:widowControl/>
        <w:numPr>
          <w:ilvl w:val="0"/>
          <w:numId w:val="23"/>
        </w:numPr>
        <w:suppressAutoHyphens w:val="0"/>
        <w:spacing w:line="288" w:lineRule="auto"/>
        <w:ind w:hanging="294"/>
        <w:jc w:val="both"/>
        <w:rPr>
          <w:rFonts w:ascii="Arial" w:eastAsia="Times New Roman" w:hAnsi="Arial" w:cs="Arial"/>
          <w:sz w:val="22"/>
          <w:szCs w:val="20"/>
        </w:rPr>
      </w:pPr>
      <w:r>
        <w:rPr>
          <w:rFonts w:ascii="Arial" w:eastAsia="Times New Roman" w:hAnsi="Arial" w:cs="Arial"/>
          <w:sz w:val="22"/>
          <w:szCs w:val="20"/>
        </w:rPr>
        <w:t xml:space="preserve">odrzucenia oferty odwołującego; </w:t>
      </w:r>
    </w:p>
    <w:p w:rsidR="003B719A" w:rsidRDefault="00813BD3" w:rsidP="00625AA4">
      <w:pPr>
        <w:widowControl/>
        <w:numPr>
          <w:ilvl w:val="0"/>
          <w:numId w:val="23"/>
        </w:numPr>
        <w:suppressAutoHyphens w:val="0"/>
        <w:spacing w:line="288" w:lineRule="auto"/>
        <w:ind w:hanging="294"/>
        <w:rPr>
          <w:rFonts w:ascii="Arial" w:eastAsia="Times New Roman" w:hAnsi="Arial" w:cs="Arial"/>
          <w:sz w:val="22"/>
          <w:szCs w:val="20"/>
        </w:rPr>
      </w:pPr>
      <w:r>
        <w:rPr>
          <w:rFonts w:ascii="Arial" w:eastAsia="Times New Roman" w:hAnsi="Arial" w:cs="Arial"/>
          <w:sz w:val="22"/>
          <w:szCs w:val="20"/>
        </w:rPr>
        <w:t xml:space="preserve">opisu przedmiotu zamówienia; </w:t>
      </w:r>
    </w:p>
    <w:p w:rsidR="003B719A" w:rsidRDefault="00813BD3" w:rsidP="00625AA4">
      <w:pPr>
        <w:widowControl/>
        <w:numPr>
          <w:ilvl w:val="0"/>
          <w:numId w:val="23"/>
        </w:numPr>
        <w:suppressAutoHyphens w:val="0"/>
        <w:spacing w:line="288" w:lineRule="auto"/>
        <w:ind w:hanging="294"/>
        <w:rPr>
          <w:rFonts w:ascii="Arial" w:eastAsia="Times New Roman" w:hAnsi="Arial" w:cs="Arial"/>
          <w:sz w:val="22"/>
          <w:szCs w:val="20"/>
        </w:rPr>
      </w:pPr>
      <w:r>
        <w:rPr>
          <w:rFonts w:ascii="Arial" w:eastAsia="Times New Roman" w:hAnsi="Arial" w:cs="Arial"/>
          <w:sz w:val="22"/>
          <w:szCs w:val="20"/>
        </w:rPr>
        <w:t>wyboru najkorzystniejszej oferty.</w:t>
      </w:r>
    </w:p>
    <w:p w:rsidR="00117F79" w:rsidRPr="00117F79" w:rsidRDefault="00117F79">
      <w:pPr>
        <w:widowControl/>
        <w:suppressAutoHyphens w:val="0"/>
        <w:spacing w:line="288" w:lineRule="auto"/>
        <w:jc w:val="both"/>
        <w:rPr>
          <w:rFonts w:ascii="Arial" w:eastAsia="Times New Roman" w:hAnsi="Arial" w:cs="Arial"/>
          <w:b/>
          <w:sz w:val="12"/>
          <w:szCs w:val="20"/>
        </w:rPr>
      </w:pPr>
    </w:p>
    <w:p w:rsidR="003B719A" w:rsidRDefault="00813BD3">
      <w:pPr>
        <w:widowControl/>
        <w:suppressAutoHyphens w:val="0"/>
        <w:spacing w:line="288" w:lineRule="auto"/>
        <w:jc w:val="both"/>
        <w:rPr>
          <w:rFonts w:ascii="Arial" w:eastAsia="Times New Roman" w:hAnsi="Arial" w:cs="Arial"/>
          <w:sz w:val="22"/>
          <w:szCs w:val="20"/>
        </w:rPr>
      </w:pPr>
      <w:r>
        <w:rPr>
          <w:rFonts w:ascii="Arial" w:eastAsia="Times New Roman" w:hAnsi="Arial" w:cs="Arial"/>
          <w:b/>
          <w:sz w:val="22"/>
          <w:szCs w:val="20"/>
        </w:rPr>
        <w:t>16.4</w:t>
      </w:r>
      <w:r>
        <w:rPr>
          <w:rFonts w:ascii="Arial" w:eastAsia="Times New Roman" w:hAnsi="Arial" w:cs="Arial"/>
          <w:sz w:val="22"/>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17F79" w:rsidRPr="00117F79" w:rsidRDefault="00117F79">
      <w:pPr>
        <w:widowControl/>
        <w:suppressAutoHyphens w:val="0"/>
        <w:spacing w:line="288" w:lineRule="auto"/>
        <w:jc w:val="both"/>
        <w:rPr>
          <w:rFonts w:ascii="Arial" w:eastAsia="Times New Roman" w:hAnsi="Arial" w:cs="Arial"/>
          <w:b/>
          <w:sz w:val="12"/>
          <w:szCs w:val="20"/>
        </w:rPr>
      </w:pPr>
    </w:p>
    <w:p w:rsidR="003B719A" w:rsidRDefault="00813BD3">
      <w:pPr>
        <w:widowControl/>
        <w:suppressAutoHyphens w:val="0"/>
        <w:spacing w:line="288" w:lineRule="auto"/>
        <w:jc w:val="both"/>
        <w:rPr>
          <w:rFonts w:ascii="Arial" w:eastAsia="Times New Roman" w:hAnsi="Arial" w:cs="Arial"/>
          <w:sz w:val="22"/>
          <w:szCs w:val="20"/>
        </w:rPr>
      </w:pPr>
      <w:r>
        <w:rPr>
          <w:rFonts w:ascii="Arial" w:eastAsia="Times New Roman" w:hAnsi="Arial" w:cs="Arial"/>
          <w:b/>
          <w:sz w:val="22"/>
          <w:szCs w:val="20"/>
        </w:rPr>
        <w:t>16.5</w:t>
      </w:r>
      <w:r>
        <w:rPr>
          <w:rFonts w:ascii="Arial" w:eastAsia="Times New Roman" w:hAnsi="Arial" w:cs="Arial"/>
          <w:sz w:val="22"/>
          <w:szCs w:val="20"/>
        </w:rPr>
        <w:t xml:space="preserve"> Odwołanie wnosi się do Prezesa Izby w formie pisemnej w postaci papierowej albo                   w postaci elektronicznej, opatrzone odpowiednio własnoręcznym podpisem albo kwalifikowanym podpisem elektronicznym.</w:t>
      </w:r>
    </w:p>
    <w:p w:rsidR="003B719A" w:rsidRDefault="00813BD3">
      <w:pPr>
        <w:widowControl/>
        <w:suppressAutoHyphens w:val="0"/>
        <w:spacing w:line="288" w:lineRule="auto"/>
        <w:jc w:val="both"/>
        <w:rPr>
          <w:rFonts w:ascii="Arial" w:eastAsia="Times New Roman" w:hAnsi="Arial" w:cs="Arial"/>
          <w:szCs w:val="20"/>
        </w:rPr>
      </w:pPr>
      <w:r>
        <w:rPr>
          <w:rFonts w:ascii="Arial" w:eastAsia="Times New Roman" w:hAnsi="Arial" w:cs="Arial"/>
          <w:sz w:val="22"/>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117F79" w:rsidRPr="00117F79" w:rsidRDefault="00117F79">
      <w:pPr>
        <w:widowControl/>
        <w:suppressAutoHyphens w:val="0"/>
        <w:spacing w:line="288" w:lineRule="auto"/>
        <w:jc w:val="both"/>
        <w:rPr>
          <w:rFonts w:ascii="Arial" w:eastAsia="Times New Roman" w:hAnsi="Arial" w:cs="Arial"/>
          <w:b/>
          <w:sz w:val="12"/>
          <w:szCs w:val="20"/>
        </w:rPr>
      </w:pPr>
    </w:p>
    <w:p w:rsidR="003B719A" w:rsidRDefault="00813BD3">
      <w:pPr>
        <w:widowControl/>
        <w:suppressAutoHyphens w:val="0"/>
        <w:spacing w:line="288" w:lineRule="auto"/>
        <w:jc w:val="both"/>
        <w:rPr>
          <w:rFonts w:ascii="Arial" w:eastAsia="Times New Roman" w:hAnsi="Arial" w:cs="Arial"/>
          <w:sz w:val="22"/>
          <w:szCs w:val="20"/>
        </w:rPr>
      </w:pPr>
      <w:r>
        <w:rPr>
          <w:rFonts w:ascii="Arial" w:eastAsia="Times New Roman" w:hAnsi="Arial" w:cs="Arial"/>
          <w:b/>
          <w:sz w:val="22"/>
          <w:szCs w:val="20"/>
        </w:rPr>
        <w:t>16.6</w:t>
      </w:r>
      <w:r>
        <w:rPr>
          <w:rFonts w:ascii="Arial" w:eastAsia="Times New Roman" w:hAnsi="Arial" w:cs="Arial"/>
          <w:sz w:val="22"/>
          <w:szCs w:val="20"/>
        </w:rPr>
        <w:t xml:space="preserve"> Odwołanie wnosi się w terminie 5 dni od dnia przesłania informacji o czynności zamawiającego stanowiącej podstawę jego wniesienia - jeżeli zostały przesłane w sposób określony w art. 180 ust. 5 zdanie drugie ustawy </w:t>
      </w:r>
      <w:proofErr w:type="spellStart"/>
      <w:r>
        <w:rPr>
          <w:rFonts w:ascii="Arial" w:eastAsia="Times New Roman" w:hAnsi="Arial" w:cs="Arial"/>
          <w:sz w:val="22"/>
          <w:szCs w:val="20"/>
        </w:rPr>
        <w:t>Pzp</w:t>
      </w:r>
      <w:proofErr w:type="spellEnd"/>
      <w:r>
        <w:rPr>
          <w:rFonts w:ascii="Arial" w:eastAsia="Times New Roman" w:hAnsi="Arial" w:cs="Arial"/>
          <w:sz w:val="22"/>
          <w:szCs w:val="20"/>
        </w:rPr>
        <w:t xml:space="preserve">, albo w terminie 10 dni - jeżeli zostały przesłane w inny sposób. </w:t>
      </w:r>
    </w:p>
    <w:p w:rsidR="00117F79" w:rsidRPr="00117F79" w:rsidRDefault="00117F79">
      <w:pPr>
        <w:tabs>
          <w:tab w:val="left" w:pos="426"/>
          <w:tab w:val="left" w:pos="567"/>
        </w:tabs>
        <w:spacing w:line="288" w:lineRule="auto"/>
        <w:jc w:val="both"/>
        <w:rPr>
          <w:rFonts w:ascii="Arial" w:hAnsi="Arial" w:cs="Arial"/>
          <w:b/>
          <w:sz w:val="12"/>
          <w:szCs w:val="20"/>
        </w:rPr>
      </w:pPr>
    </w:p>
    <w:p w:rsidR="003B719A" w:rsidRDefault="00813BD3">
      <w:pPr>
        <w:tabs>
          <w:tab w:val="left" w:pos="426"/>
          <w:tab w:val="left" w:pos="567"/>
        </w:tabs>
        <w:spacing w:line="288" w:lineRule="auto"/>
        <w:jc w:val="both"/>
        <w:rPr>
          <w:rFonts w:ascii="Arial" w:hAnsi="Arial" w:cs="Arial"/>
          <w:sz w:val="22"/>
          <w:szCs w:val="20"/>
        </w:rPr>
      </w:pPr>
      <w:r>
        <w:rPr>
          <w:rFonts w:ascii="Arial" w:hAnsi="Arial" w:cs="Arial"/>
          <w:b/>
          <w:sz w:val="22"/>
          <w:szCs w:val="20"/>
        </w:rPr>
        <w:t>16.7</w:t>
      </w:r>
      <w:r>
        <w:rPr>
          <w:rFonts w:ascii="Arial" w:hAnsi="Arial" w:cs="Arial"/>
          <w:sz w:val="22"/>
          <w:szCs w:val="20"/>
        </w:rPr>
        <w:t xml:space="preserve"> 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117F79" w:rsidRDefault="00117F79">
      <w:pPr>
        <w:tabs>
          <w:tab w:val="left" w:pos="426"/>
          <w:tab w:val="left" w:pos="567"/>
        </w:tabs>
        <w:spacing w:line="288" w:lineRule="auto"/>
        <w:jc w:val="both"/>
        <w:rPr>
          <w:rFonts w:ascii="Arial" w:hAnsi="Arial" w:cs="Arial"/>
          <w:b/>
          <w:sz w:val="14"/>
          <w:szCs w:val="20"/>
        </w:rPr>
      </w:pPr>
    </w:p>
    <w:p w:rsidR="0047623F" w:rsidRDefault="0047623F">
      <w:pPr>
        <w:tabs>
          <w:tab w:val="left" w:pos="426"/>
          <w:tab w:val="left" w:pos="567"/>
        </w:tabs>
        <w:spacing w:line="288" w:lineRule="auto"/>
        <w:jc w:val="both"/>
        <w:rPr>
          <w:rFonts w:ascii="Arial" w:hAnsi="Arial" w:cs="Arial"/>
          <w:b/>
          <w:sz w:val="14"/>
          <w:szCs w:val="20"/>
        </w:rPr>
      </w:pPr>
    </w:p>
    <w:p w:rsidR="0047623F" w:rsidRPr="00117F79" w:rsidRDefault="0047623F">
      <w:pPr>
        <w:tabs>
          <w:tab w:val="left" w:pos="426"/>
          <w:tab w:val="left" w:pos="567"/>
        </w:tabs>
        <w:spacing w:line="288" w:lineRule="auto"/>
        <w:jc w:val="both"/>
        <w:rPr>
          <w:rFonts w:ascii="Arial" w:hAnsi="Arial" w:cs="Arial"/>
          <w:b/>
          <w:sz w:val="14"/>
          <w:szCs w:val="20"/>
        </w:rPr>
      </w:pPr>
    </w:p>
    <w:p w:rsidR="003B719A" w:rsidRDefault="00813BD3">
      <w:pPr>
        <w:tabs>
          <w:tab w:val="left" w:pos="426"/>
          <w:tab w:val="left" w:pos="567"/>
        </w:tabs>
        <w:spacing w:line="288" w:lineRule="auto"/>
        <w:jc w:val="both"/>
        <w:rPr>
          <w:rFonts w:ascii="Arial" w:hAnsi="Arial" w:cs="Arial"/>
          <w:sz w:val="22"/>
          <w:szCs w:val="20"/>
        </w:rPr>
      </w:pPr>
      <w:r>
        <w:rPr>
          <w:rFonts w:ascii="Arial" w:hAnsi="Arial" w:cs="Arial"/>
          <w:b/>
          <w:sz w:val="22"/>
          <w:szCs w:val="20"/>
        </w:rPr>
        <w:t>16.8</w:t>
      </w:r>
      <w:r>
        <w:rPr>
          <w:rFonts w:ascii="Arial" w:hAnsi="Arial" w:cs="Arial"/>
          <w:sz w:val="22"/>
          <w:szCs w:val="20"/>
        </w:rPr>
        <w:t xml:space="preserve"> Na orzeczenie Krajowej Izby Odwoławczej, stronom oraz uczestnikom postępowania odwoławczego przysługuje skarga do sądu.</w:t>
      </w:r>
    </w:p>
    <w:p w:rsidR="00117F79" w:rsidRPr="00117F79" w:rsidRDefault="00117F79">
      <w:pPr>
        <w:tabs>
          <w:tab w:val="left" w:pos="426"/>
          <w:tab w:val="left" w:pos="567"/>
        </w:tabs>
        <w:spacing w:line="288" w:lineRule="auto"/>
        <w:jc w:val="both"/>
        <w:rPr>
          <w:rFonts w:ascii="Arial" w:hAnsi="Arial" w:cs="Arial"/>
          <w:b/>
          <w:sz w:val="12"/>
          <w:szCs w:val="20"/>
        </w:rPr>
      </w:pPr>
    </w:p>
    <w:p w:rsidR="003B719A" w:rsidRDefault="00813BD3">
      <w:pPr>
        <w:tabs>
          <w:tab w:val="left" w:pos="426"/>
          <w:tab w:val="left" w:pos="567"/>
        </w:tabs>
        <w:spacing w:line="288" w:lineRule="auto"/>
        <w:jc w:val="both"/>
        <w:rPr>
          <w:rFonts w:ascii="Arial" w:hAnsi="Arial" w:cs="Arial"/>
          <w:sz w:val="12"/>
        </w:rPr>
      </w:pPr>
      <w:r>
        <w:rPr>
          <w:rFonts w:ascii="Arial" w:hAnsi="Arial" w:cs="Arial"/>
          <w:b/>
          <w:sz w:val="22"/>
          <w:szCs w:val="20"/>
        </w:rPr>
        <w:t>16.9</w:t>
      </w:r>
      <w:r>
        <w:rPr>
          <w:rFonts w:ascii="Arial" w:hAnsi="Arial" w:cs="Arial"/>
          <w:sz w:val="22"/>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3B719A" w:rsidRDefault="003B719A">
      <w:pPr>
        <w:widowControl/>
        <w:suppressAutoHyphens w:val="0"/>
        <w:spacing w:line="288" w:lineRule="auto"/>
        <w:rPr>
          <w:rFonts w:ascii="Arial" w:eastAsia="Times New Roman" w:hAnsi="Arial" w:cs="Arial"/>
          <w:b/>
          <w:sz w:val="8"/>
          <w:szCs w:val="8"/>
        </w:rPr>
      </w:pPr>
    </w:p>
    <w:p w:rsidR="00117F79" w:rsidRDefault="00117F79">
      <w:pPr>
        <w:widowControl/>
        <w:suppressAutoHyphens w:val="0"/>
        <w:spacing w:line="288" w:lineRule="auto"/>
        <w:rPr>
          <w:rFonts w:ascii="Arial" w:eastAsia="Times New Roman" w:hAnsi="Arial" w:cs="Arial"/>
          <w:b/>
          <w:sz w:val="8"/>
          <w:szCs w:val="8"/>
        </w:rPr>
      </w:pPr>
    </w:p>
    <w:p w:rsidR="003B719A" w:rsidRDefault="00813BD3" w:rsidP="00625AA4">
      <w:pPr>
        <w:widowControl/>
        <w:numPr>
          <w:ilvl w:val="0"/>
          <w:numId w:val="22"/>
        </w:numPr>
        <w:suppressAutoHyphens w:val="0"/>
        <w:spacing w:line="288" w:lineRule="auto"/>
        <w:ind w:left="426" w:hanging="426"/>
        <w:rPr>
          <w:rFonts w:ascii="Arial" w:eastAsia="Times New Roman" w:hAnsi="Arial" w:cs="Arial"/>
          <w:b/>
          <w:sz w:val="22"/>
          <w:szCs w:val="22"/>
        </w:rPr>
      </w:pPr>
      <w:r>
        <w:rPr>
          <w:rFonts w:ascii="Arial" w:eastAsia="Times New Roman" w:hAnsi="Arial" w:cs="Arial"/>
          <w:b/>
          <w:sz w:val="22"/>
          <w:szCs w:val="22"/>
        </w:rPr>
        <w:t xml:space="preserve">Integralną częścią SIWZ są następujące załączniki: </w:t>
      </w:r>
    </w:p>
    <w:p w:rsidR="003B719A" w:rsidRDefault="003B719A">
      <w:pPr>
        <w:widowControl/>
        <w:suppressAutoHyphens w:val="0"/>
        <w:spacing w:line="288" w:lineRule="auto"/>
        <w:ind w:left="426"/>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3B719A">
        <w:tc>
          <w:tcPr>
            <w:tcW w:w="1951" w:type="dxa"/>
            <w:shd w:val="clear" w:color="auto" w:fill="auto"/>
          </w:tcPr>
          <w:p w:rsidR="003B719A" w:rsidRDefault="00813BD3">
            <w:pPr>
              <w:spacing w:line="288" w:lineRule="auto"/>
              <w:jc w:val="both"/>
              <w:rPr>
                <w:rFonts w:ascii="Arial" w:eastAsia="Times New Roman" w:hAnsi="Arial" w:cs="Arial"/>
                <w:b/>
                <w:sz w:val="22"/>
                <w:szCs w:val="22"/>
              </w:rPr>
            </w:pPr>
            <w:r>
              <w:rPr>
                <w:rFonts w:ascii="Arial" w:eastAsia="Times New Roman" w:hAnsi="Arial" w:cs="Arial"/>
                <w:b/>
                <w:sz w:val="22"/>
                <w:szCs w:val="22"/>
              </w:rPr>
              <w:t xml:space="preserve">Załącznik nr 1 </w:t>
            </w:r>
            <w:r w:rsidR="0071768D">
              <w:rPr>
                <w:rFonts w:ascii="Arial" w:eastAsia="Times New Roman" w:hAnsi="Arial" w:cs="Arial"/>
                <w:b/>
                <w:sz w:val="22"/>
                <w:szCs w:val="22"/>
              </w:rPr>
              <w:t>-</w:t>
            </w:r>
          </w:p>
        </w:tc>
        <w:tc>
          <w:tcPr>
            <w:tcW w:w="7379" w:type="dxa"/>
            <w:shd w:val="clear" w:color="auto" w:fill="auto"/>
          </w:tcPr>
          <w:p w:rsidR="003B719A" w:rsidRDefault="00813BD3">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3B719A">
        <w:tc>
          <w:tcPr>
            <w:tcW w:w="1951" w:type="dxa"/>
            <w:shd w:val="clear" w:color="auto" w:fill="auto"/>
          </w:tcPr>
          <w:p w:rsidR="003B719A" w:rsidRDefault="00813BD3">
            <w:pPr>
              <w:spacing w:line="288" w:lineRule="auto"/>
              <w:jc w:val="both"/>
              <w:rPr>
                <w:rFonts w:ascii="Arial" w:eastAsia="Times New Roman" w:hAnsi="Arial" w:cs="Arial"/>
                <w:b/>
                <w:sz w:val="22"/>
                <w:szCs w:val="22"/>
              </w:rPr>
            </w:pPr>
            <w:r>
              <w:rPr>
                <w:rFonts w:ascii="Arial" w:eastAsia="Times New Roman" w:hAnsi="Arial" w:cs="Arial"/>
                <w:b/>
                <w:sz w:val="22"/>
                <w:szCs w:val="22"/>
              </w:rPr>
              <w:t>Załącznik nr 2a</w:t>
            </w:r>
            <w:r w:rsidR="0071768D">
              <w:rPr>
                <w:rFonts w:ascii="Arial" w:eastAsia="Times New Roman" w:hAnsi="Arial" w:cs="Arial"/>
                <w:b/>
                <w:sz w:val="22"/>
                <w:szCs w:val="22"/>
              </w:rPr>
              <w:t>-</w:t>
            </w:r>
            <w:r>
              <w:rPr>
                <w:rFonts w:ascii="Arial" w:eastAsia="Times New Roman" w:hAnsi="Arial" w:cs="Arial"/>
                <w:b/>
                <w:sz w:val="22"/>
                <w:szCs w:val="22"/>
              </w:rPr>
              <w:t xml:space="preserve"> </w:t>
            </w:r>
          </w:p>
        </w:tc>
        <w:tc>
          <w:tcPr>
            <w:tcW w:w="7379" w:type="dxa"/>
            <w:shd w:val="clear" w:color="auto" w:fill="auto"/>
          </w:tcPr>
          <w:p w:rsidR="003B719A" w:rsidRDefault="00813BD3">
            <w:pPr>
              <w:spacing w:line="288" w:lineRule="auto"/>
              <w:jc w:val="both"/>
              <w:rPr>
                <w:rFonts w:ascii="Arial" w:eastAsia="Times New Roman" w:hAnsi="Arial" w:cs="Arial"/>
                <w:sz w:val="22"/>
                <w:szCs w:val="22"/>
              </w:rPr>
            </w:pPr>
            <w:r>
              <w:rPr>
                <w:rFonts w:ascii="Arial" w:eastAsia="Times New Roman" w:hAnsi="Arial" w:cs="Arial"/>
                <w:sz w:val="22"/>
                <w:szCs w:val="22"/>
              </w:rPr>
              <w:t>Oświadczenie Wykonawcy dotyczące spełniania warunków udziału                  w postępowaniu;</w:t>
            </w:r>
          </w:p>
        </w:tc>
      </w:tr>
      <w:tr w:rsidR="003B719A">
        <w:tc>
          <w:tcPr>
            <w:tcW w:w="1951" w:type="dxa"/>
            <w:shd w:val="clear" w:color="auto" w:fill="auto"/>
          </w:tcPr>
          <w:p w:rsidR="003B719A" w:rsidRDefault="00813BD3">
            <w:pPr>
              <w:spacing w:line="288" w:lineRule="auto"/>
              <w:jc w:val="both"/>
              <w:rPr>
                <w:rFonts w:ascii="Arial" w:eastAsia="Times New Roman" w:hAnsi="Arial" w:cs="Arial"/>
                <w:b/>
                <w:sz w:val="22"/>
                <w:szCs w:val="22"/>
              </w:rPr>
            </w:pPr>
            <w:r>
              <w:rPr>
                <w:rFonts w:ascii="Arial" w:eastAsia="Times New Roman" w:hAnsi="Arial" w:cs="Arial"/>
                <w:b/>
                <w:sz w:val="22"/>
                <w:szCs w:val="22"/>
              </w:rPr>
              <w:t>Załącznik nr 2b</w:t>
            </w:r>
            <w:r w:rsidR="0071768D">
              <w:rPr>
                <w:rFonts w:ascii="Arial" w:eastAsia="Times New Roman" w:hAnsi="Arial" w:cs="Arial"/>
                <w:b/>
                <w:sz w:val="22"/>
                <w:szCs w:val="22"/>
              </w:rPr>
              <w:t>-</w:t>
            </w:r>
          </w:p>
        </w:tc>
        <w:tc>
          <w:tcPr>
            <w:tcW w:w="7379" w:type="dxa"/>
            <w:shd w:val="clear" w:color="auto" w:fill="auto"/>
          </w:tcPr>
          <w:p w:rsidR="003B719A" w:rsidRDefault="00813BD3">
            <w:pPr>
              <w:spacing w:line="288" w:lineRule="auto"/>
              <w:jc w:val="both"/>
              <w:rPr>
                <w:rFonts w:ascii="Arial" w:eastAsia="Times New Roman" w:hAnsi="Arial" w:cs="Arial"/>
                <w:sz w:val="22"/>
                <w:szCs w:val="22"/>
              </w:rPr>
            </w:pPr>
            <w:r>
              <w:rPr>
                <w:rFonts w:ascii="Arial" w:eastAsia="Times New Roman" w:hAnsi="Arial" w:cs="Arial"/>
                <w:sz w:val="22"/>
                <w:szCs w:val="22"/>
              </w:rPr>
              <w:t>Oświadczenie Wykonawcy dotyczące przesłanek wykluczenia                          z postępowania;</w:t>
            </w:r>
          </w:p>
        </w:tc>
      </w:tr>
      <w:tr w:rsidR="003B719A">
        <w:tc>
          <w:tcPr>
            <w:tcW w:w="1951" w:type="dxa"/>
            <w:shd w:val="clear" w:color="auto" w:fill="auto"/>
          </w:tcPr>
          <w:p w:rsidR="003B719A" w:rsidRDefault="00813BD3">
            <w:pPr>
              <w:spacing w:line="288" w:lineRule="auto"/>
              <w:jc w:val="both"/>
            </w:pPr>
            <w:r>
              <w:rPr>
                <w:rFonts w:ascii="Arial" w:eastAsia="Times New Roman" w:hAnsi="Arial" w:cs="Arial"/>
                <w:b/>
                <w:sz w:val="22"/>
                <w:szCs w:val="22"/>
              </w:rPr>
              <w:t xml:space="preserve">Załącznik nr 3 </w:t>
            </w:r>
            <w:r w:rsidR="0071768D">
              <w:rPr>
                <w:rFonts w:ascii="Arial" w:eastAsia="Times New Roman" w:hAnsi="Arial" w:cs="Arial"/>
                <w:b/>
                <w:sz w:val="22"/>
                <w:szCs w:val="22"/>
              </w:rPr>
              <w:t>-</w:t>
            </w:r>
          </w:p>
        </w:tc>
        <w:tc>
          <w:tcPr>
            <w:tcW w:w="7379" w:type="dxa"/>
            <w:shd w:val="clear" w:color="auto" w:fill="auto"/>
          </w:tcPr>
          <w:p w:rsidR="003B719A" w:rsidRDefault="00813BD3">
            <w:pPr>
              <w:spacing w:line="288" w:lineRule="auto"/>
              <w:jc w:val="both"/>
            </w:pPr>
            <w:r>
              <w:rPr>
                <w:rFonts w:ascii="Arial" w:eastAsia="Times New Roman" w:hAnsi="Arial" w:cs="Arial"/>
                <w:sz w:val="22"/>
                <w:szCs w:val="22"/>
              </w:rPr>
              <w:t>Wykaz osób, skierowanych przez wykonawcę do realizacji zamówienia publicznego;</w:t>
            </w:r>
          </w:p>
        </w:tc>
      </w:tr>
      <w:tr w:rsidR="003B719A">
        <w:tc>
          <w:tcPr>
            <w:tcW w:w="1951" w:type="dxa"/>
            <w:shd w:val="clear" w:color="auto" w:fill="auto"/>
          </w:tcPr>
          <w:p w:rsidR="003B719A" w:rsidRDefault="00813BD3">
            <w:pPr>
              <w:spacing w:line="288" w:lineRule="auto"/>
              <w:jc w:val="both"/>
            </w:pPr>
            <w:r>
              <w:rPr>
                <w:rFonts w:ascii="Arial" w:eastAsia="Times New Roman" w:hAnsi="Arial" w:cs="Arial"/>
                <w:b/>
                <w:sz w:val="22"/>
                <w:szCs w:val="22"/>
              </w:rPr>
              <w:t xml:space="preserve">Załącznik nr 4 </w:t>
            </w:r>
            <w:r w:rsidR="0071768D">
              <w:rPr>
                <w:rFonts w:ascii="Arial" w:eastAsia="Times New Roman" w:hAnsi="Arial" w:cs="Arial"/>
                <w:b/>
                <w:sz w:val="22"/>
                <w:szCs w:val="22"/>
              </w:rPr>
              <w:t>-</w:t>
            </w:r>
          </w:p>
        </w:tc>
        <w:tc>
          <w:tcPr>
            <w:tcW w:w="7379" w:type="dxa"/>
            <w:shd w:val="clear" w:color="auto" w:fill="auto"/>
          </w:tcPr>
          <w:p w:rsidR="003B719A" w:rsidRDefault="00813BD3">
            <w:pPr>
              <w:spacing w:line="288" w:lineRule="auto"/>
              <w:jc w:val="both"/>
            </w:pPr>
            <w:r>
              <w:rPr>
                <w:rFonts w:ascii="Arial" w:eastAsia="Times New Roman" w:hAnsi="Arial" w:cs="Arial"/>
                <w:sz w:val="22"/>
                <w:szCs w:val="22"/>
              </w:rPr>
              <w:t xml:space="preserve">Oświadczenie o przynależności lub braku przynależności do tej samej grupy kapitałowej, o której mowa w art. 24 ust. 1 pkt 23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p>
        </w:tc>
      </w:tr>
      <w:tr w:rsidR="003B719A">
        <w:tc>
          <w:tcPr>
            <w:tcW w:w="1951" w:type="dxa"/>
            <w:shd w:val="clear" w:color="auto" w:fill="auto"/>
          </w:tcPr>
          <w:p w:rsidR="003B719A" w:rsidRDefault="00813BD3">
            <w:pPr>
              <w:spacing w:line="288" w:lineRule="auto"/>
              <w:jc w:val="both"/>
              <w:rPr>
                <w:rFonts w:ascii="Arial" w:eastAsia="Times New Roman" w:hAnsi="Arial" w:cs="Arial"/>
                <w:b/>
                <w:sz w:val="22"/>
                <w:szCs w:val="22"/>
              </w:rPr>
            </w:pPr>
            <w:r>
              <w:rPr>
                <w:rFonts w:ascii="Arial" w:eastAsia="Times New Roman" w:hAnsi="Arial" w:cs="Arial"/>
                <w:b/>
                <w:sz w:val="22"/>
                <w:szCs w:val="22"/>
              </w:rPr>
              <w:t xml:space="preserve">Załącznik nr 5 </w:t>
            </w:r>
            <w:r w:rsidR="0071768D">
              <w:rPr>
                <w:rFonts w:ascii="Arial" w:eastAsia="Times New Roman" w:hAnsi="Arial" w:cs="Arial"/>
                <w:b/>
                <w:sz w:val="22"/>
                <w:szCs w:val="22"/>
              </w:rPr>
              <w:t>-</w:t>
            </w:r>
          </w:p>
        </w:tc>
        <w:tc>
          <w:tcPr>
            <w:tcW w:w="7379" w:type="dxa"/>
            <w:shd w:val="clear" w:color="auto" w:fill="auto"/>
          </w:tcPr>
          <w:p w:rsidR="003B719A" w:rsidRDefault="006A00E4">
            <w:pPr>
              <w:spacing w:line="288" w:lineRule="auto"/>
              <w:jc w:val="both"/>
            </w:pPr>
            <w:r>
              <w:rPr>
                <w:rFonts w:ascii="Arial" w:eastAsia="Times New Roman" w:hAnsi="Arial" w:cs="Arial"/>
                <w:sz w:val="22"/>
                <w:szCs w:val="22"/>
              </w:rPr>
              <w:t>Wzór umowy;</w:t>
            </w:r>
          </w:p>
        </w:tc>
      </w:tr>
      <w:tr w:rsidR="003B719A">
        <w:tc>
          <w:tcPr>
            <w:tcW w:w="1951" w:type="dxa"/>
            <w:shd w:val="clear" w:color="auto" w:fill="auto"/>
          </w:tcPr>
          <w:p w:rsidR="003B719A" w:rsidRDefault="00813BD3">
            <w:pPr>
              <w:spacing w:line="288" w:lineRule="auto"/>
              <w:jc w:val="both"/>
            </w:pPr>
            <w:r>
              <w:rPr>
                <w:rFonts w:ascii="Arial" w:eastAsia="Times New Roman" w:hAnsi="Arial" w:cs="Arial"/>
                <w:b/>
                <w:sz w:val="22"/>
                <w:szCs w:val="22"/>
              </w:rPr>
              <w:t>Załącznik nr 6 -</w:t>
            </w:r>
          </w:p>
        </w:tc>
        <w:tc>
          <w:tcPr>
            <w:tcW w:w="7379" w:type="dxa"/>
            <w:shd w:val="clear" w:color="auto" w:fill="auto"/>
          </w:tcPr>
          <w:p w:rsidR="003B719A" w:rsidRDefault="00213F6A">
            <w:pPr>
              <w:rPr>
                <w:rFonts w:ascii="Arial" w:eastAsia="Times New Roman" w:hAnsi="Arial" w:cs="Arial"/>
                <w:sz w:val="22"/>
                <w:szCs w:val="22"/>
              </w:rPr>
            </w:pPr>
            <w:r>
              <w:rPr>
                <w:rFonts w:ascii="Arial" w:eastAsia="Times New Roman" w:hAnsi="Arial" w:cs="Arial"/>
                <w:sz w:val="22"/>
                <w:szCs w:val="22"/>
                <w:lang w:eastAsia="pl-PL"/>
              </w:rPr>
              <w:t xml:space="preserve">Regulamin Organizacyjny </w:t>
            </w:r>
            <w:r w:rsidR="006A00E4">
              <w:rPr>
                <w:rFonts w:ascii="Arial" w:eastAsia="Times New Roman" w:hAnsi="Arial" w:cs="Arial"/>
                <w:sz w:val="22"/>
                <w:szCs w:val="22"/>
                <w:lang w:eastAsia="pl-PL"/>
              </w:rPr>
              <w:t>Urzędu Miejskiego w Tczewie.</w:t>
            </w:r>
          </w:p>
          <w:p w:rsidR="003B719A" w:rsidRDefault="003B719A">
            <w:pPr>
              <w:rPr>
                <w:rFonts w:ascii="Arial" w:eastAsia="Times New Roman" w:hAnsi="Arial" w:cs="Arial"/>
                <w:sz w:val="22"/>
                <w:szCs w:val="22"/>
              </w:rPr>
            </w:pPr>
          </w:p>
        </w:tc>
      </w:tr>
    </w:tbl>
    <w:p w:rsidR="003B719A" w:rsidRDefault="003B719A">
      <w:pPr>
        <w:spacing w:line="288" w:lineRule="auto"/>
        <w:jc w:val="both"/>
        <w:rPr>
          <w:rFonts w:ascii="Arial" w:eastAsia="Times New Roman" w:hAnsi="Arial" w:cs="Arial"/>
          <w:b/>
          <w:sz w:val="2"/>
          <w:szCs w:val="22"/>
        </w:rPr>
      </w:pPr>
    </w:p>
    <w:p w:rsidR="003B719A" w:rsidRDefault="003B719A">
      <w:pPr>
        <w:spacing w:line="288" w:lineRule="auto"/>
        <w:jc w:val="both"/>
        <w:rPr>
          <w:rFonts w:ascii="Arial" w:eastAsia="Times New Roman" w:hAnsi="Arial" w:cs="Arial"/>
          <w:b/>
          <w:sz w:val="18"/>
          <w:szCs w:val="18"/>
        </w:rPr>
      </w:pPr>
    </w:p>
    <w:p w:rsidR="003B719A" w:rsidRDefault="003B719A">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833B4" w:rsidRDefault="003833B4">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3B719A">
        <w:tc>
          <w:tcPr>
            <w:tcW w:w="7479" w:type="dxa"/>
            <w:shd w:val="clear" w:color="auto" w:fill="auto"/>
          </w:tcPr>
          <w:p w:rsidR="003B719A" w:rsidRDefault="00813BD3">
            <w:pPr>
              <w:spacing w:line="288" w:lineRule="auto"/>
              <w:jc w:val="center"/>
              <w:rPr>
                <w:rFonts w:ascii="Arial" w:hAnsi="Arial" w:cs="Arial"/>
                <w:sz w:val="18"/>
                <w:szCs w:val="18"/>
              </w:rPr>
            </w:pPr>
            <w:r>
              <w:rPr>
                <w:rFonts w:ascii="Arial" w:eastAsia="MS Mincho;ＭＳ 明朝" w:hAnsi="Arial" w:cs="Tahoma"/>
                <w:b/>
                <w:sz w:val="22"/>
                <w:szCs w:val="22"/>
              </w:rPr>
              <w:t>FORMULARZ OFERTY</w:t>
            </w:r>
          </w:p>
        </w:tc>
        <w:tc>
          <w:tcPr>
            <w:tcW w:w="1874" w:type="dxa"/>
            <w:shd w:val="clear" w:color="auto" w:fill="auto"/>
          </w:tcPr>
          <w:p w:rsidR="003B719A" w:rsidRDefault="00813BD3">
            <w:pPr>
              <w:spacing w:line="288" w:lineRule="auto"/>
              <w:jc w:val="both"/>
              <w:rPr>
                <w:rFonts w:ascii="Arial" w:hAnsi="Arial" w:cs="Arial"/>
                <w:sz w:val="18"/>
                <w:szCs w:val="18"/>
              </w:rPr>
            </w:pPr>
            <w:r>
              <w:rPr>
                <w:rFonts w:ascii="Arial" w:eastAsia="MS Mincho;ＭＳ 明朝" w:hAnsi="Arial" w:cs="Tahoma"/>
                <w:b/>
                <w:sz w:val="22"/>
                <w:szCs w:val="22"/>
              </w:rPr>
              <w:t>Załącznik nr 1</w:t>
            </w:r>
          </w:p>
        </w:tc>
      </w:tr>
    </w:tbl>
    <w:p w:rsidR="003B719A" w:rsidRDefault="003B719A">
      <w:pPr>
        <w:spacing w:line="288" w:lineRule="auto"/>
        <w:jc w:val="both"/>
        <w:rPr>
          <w:rFonts w:ascii="Arial" w:hAnsi="Arial" w:cs="Arial"/>
          <w:sz w:val="18"/>
          <w:szCs w:val="18"/>
        </w:rPr>
      </w:pPr>
    </w:p>
    <w:p w:rsidR="003B719A" w:rsidRDefault="003B719A">
      <w:pPr>
        <w:spacing w:line="288" w:lineRule="auto"/>
        <w:jc w:val="both"/>
        <w:rPr>
          <w:rFonts w:ascii="Arial" w:hAnsi="Arial" w:cs="Arial"/>
          <w:sz w:val="18"/>
          <w:szCs w:val="18"/>
        </w:rPr>
      </w:pPr>
    </w:p>
    <w:p w:rsidR="003B719A" w:rsidRDefault="00813BD3">
      <w:pPr>
        <w:spacing w:line="288" w:lineRule="auto"/>
        <w:jc w:val="both"/>
        <w:rPr>
          <w:rFonts w:ascii="Arial" w:hAnsi="Arial" w:cs="Arial"/>
          <w:sz w:val="18"/>
          <w:szCs w:val="18"/>
        </w:rPr>
      </w:pPr>
      <w:r>
        <w:rPr>
          <w:rFonts w:ascii="Arial" w:hAnsi="Arial" w:cs="Arial"/>
          <w:sz w:val="18"/>
          <w:szCs w:val="18"/>
        </w:rPr>
        <w:t>Nazwa Wykonawcy</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ind w:right="5953"/>
        <w:rPr>
          <w:rFonts w:ascii="Arial" w:hAnsi="Arial" w:cs="Arial"/>
          <w:i/>
          <w:sz w:val="16"/>
          <w:szCs w:val="16"/>
        </w:rPr>
      </w:pPr>
      <w:r>
        <w:rPr>
          <w:rFonts w:ascii="Arial" w:hAnsi="Arial" w:cs="Arial"/>
          <w:i/>
          <w:sz w:val="16"/>
          <w:szCs w:val="16"/>
        </w:rPr>
        <w:t>(pełna nazwa/firma,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3B719A" w:rsidRDefault="003B719A">
      <w:pPr>
        <w:spacing w:line="288" w:lineRule="auto"/>
        <w:rPr>
          <w:rFonts w:ascii="Arial" w:hAnsi="Arial" w:cs="Arial"/>
          <w:i/>
          <w:sz w:val="10"/>
          <w:szCs w:val="10"/>
        </w:rPr>
      </w:pPr>
    </w:p>
    <w:p w:rsidR="003B719A" w:rsidRDefault="00813BD3">
      <w:pPr>
        <w:spacing w:line="288" w:lineRule="auto"/>
        <w:rPr>
          <w:rFonts w:ascii="Arial" w:hAnsi="Arial" w:cs="Arial"/>
          <w:sz w:val="18"/>
          <w:szCs w:val="18"/>
        </w:rPr>
      </w:pPr>
      <w:r>
        <w:rPr>
          <w:rFonts w:ascii="Arial" w:hAnsi="Arial" w:cs="Arial"/>
          <w:sz w:val="18"/>
          <w:szCs w:val="18"/>
        </w:rPr>
        <w:t>Adres Wykonawcy</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hAnsi="Arial" w:cs="Arial"/>
          <w:sz w:val="18"/>
        </w:rPr>
      </w:pPr>
      <w:r>
        <w:rPr>
          <w:rFonts w:ascii="Arial" w:hAnsi="Arial" w:cs="Arial"/>
          <w:sz w:val="18"/>
        </w:rPr>
        <w:t>Telefon</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hAnsi="Arial" w:cs="Arial"/>
          <w:sz w:val="22"/>
        </w:rPr>
      </w:pPr>
      <w:r>
        <w:rPr>
          <w:rFonts w:ascii="Arial" w:hAnsi="Arial" w:cs="Arial"/>
          <w:sz w:val="18"/>
        </w:rPr>
        <w:t>Adres mailowy</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hAnsi="Arial" w:cs="Arial"/>
          <w:sz w:val="18"/>
          <w:szCs w:val="18"/>
        </w:rPr>
      </w:pPr>
      <w:r>
        <w:rPr>
          <w:rFonts w:ascii="Arial" w:hAnsi="Arial" w:cs="Arial"/>
          <w:sz w:val="18"/>
          <w:szCs w:val="18"/>
        </w:rPr>
        <w:t>reprezentowany przez:</w:t>
      </w:r>
    </w:p>
    <w:p w:rsidR="003B719A" w:rsidRDefault="00813BD3">
      <w:pPr>
        <w:spacing w:line="288" w:lineRule="auto"/>
        <w:ind w:right="5954"/>
        <w:rPr>
          <w:rFonts w:ascii="Arial" w:eastAsia="Arial" w:hAnsi="Arial" w:cs="Arial"/>
          <w:sz w:val="21"/>
          <w:szCs w:val="21"/>
        </w:rPr>
      </w:pPr>
      <w:r>
        <w:rPr>
          <w:rFonts w:ascii="Arial" w:eastAsia="Arial" w:hAnsi="Arial" w:cs="Arial"/>
          <w:sz w:val="21"/>
          <w:szCs w:val="21"/>
        </w:rPr>
        <w:t>…………………………………………………………………………</w:t>
      </w:r>
    </w:p>
    <w:p w:rsidR="003B719A" w:rsidRDefault="00813BD3">
      <w:pPr>
        <w:spacing w:line="288" w:lineRule="auto"/>
        <w:ind w:right="5953"/>
        <w:rPr>
          <w:rFonts w:ascii="Arial" w:hAnsi="Arial" w:cs="Arial"/>
          <w:i/>
          <w:sz w:val="16"/>
          <w:szCs w:val="16"/>
        </w:rPr>
      </w:pPr>
      <w:r>
        <w:rPr>
          <w:rFonts w:ascii="Arial" w:hAnsi="Arial" w:cs="Arial"/>
          <w:i/>
          <w:sz w:val="16"/>
          <w:szCs w:val="16"/>
        </w:rPr>
        <w:t>(imię, nazwisko, stanowisko/podstawa do  reprezentacji)</w:t>
      </w:r>
    </w:p>
    <w:p w:rsidR="003B719A" w:rsidRDefault="00813BD3">
      <w:pPr>
        <w:tabs>
          <w:tab w:val="left" w:pos="1134"/>
        </w:tabs>
        <w:spacing w:line="288" w:lineRule="auto"/>
        <w:ind w:left="5103"/>
        <w:rPr>
          <w:rFonts w:ascii="Arial" w:hAnsi="Arial" w:cs="Arial"/>
          <w:b/>
          <w:sz w:val="22"/>
          <w:szCs w:val="20"/>
        </w:rPr>
      </w:pPr>
      <w:r>
        <w:rPr>
          <w:rFonts w:ascii="Arial" w:hAnsi="Arial" w:cs="Arial"/>
          <w:b/>
          <w:sz w:val="22"/>
          <w:szCs w:val="20"/>
        </w:rPr>
        <w:t xml:space="preserve">Do </w:t>
      </w:r>
    </w:p>
    <w:p w:rsidR="003B719A" w:rsidRDefault="00813BD3">
      <w:pPr>
        <w:tabs>
          <w:tab w:val="left" w:pos="1134"/>
        </w:tabs>
        <w:spacing w:line="288" w:lineRule="auto"/>
        <w:ind w:left="5103"/>
        <w:rPr>
          <w:rFonts w:ascii="Arial" w:hAnsi="Arial" w:cs="Arial"/>
          <w:b/>
          <w:sz w:val="22"/>
          <w:szCs w:val="20"/>
        </w:rPr>
      </w:pPr>
      <w:r>
        <w:rPr>
          <w:rFonts w:ascii="Arial" w:hAnsi="Arial" w:cs="Arial"/>
          <w:b/>
          <w:sz w:val="22"/>
          <w:szCs w:val="20"/>
        </w:rPr>
        <w:t xml:space="preserve">Gmina Miejska Tczew  </w:t>
      </w:r>
    </w:p>
    <w:p w:rsidR="003B719A" w:rsidRDefault="00813BD3">
      <w:pPr>
        <w:tabs>
          <w:tab w:val="left" w:pos="1134"/>
        </w:tabs>
        <w:spacing w:line="288" w:lineRule="auto"/>
        <w:ind w:left="5103"/>
        <w:jc w:val="both"/>
        <w:rPr>
          <w:rFonts w:ascii="Arial" w:hAnsi="Arial" w:cs="Arial"/>
          <w:b/>
          <w:sz w:val="22"/>
          <w:szCs w:val="20"/>
        </w:rPr>
      </w:pPr>
      <w:r>
        <w:rPr>
          <w:rFonts w:ascii="Arial" w:hAnsi="Arial" w:cs="Arial"/>
          <w:b/>
          <w:sz w:val="22"/>
          <w:szCs w:val="20"/>
        </w:rPr>
        <w:t>Plac Piłsudskiego 1</w:t>
      </w:r>
    </w:p>
    <w:p w:rsidR="003B719A" w:rsidRDefault="00813BD3" w:rsidP="00625AA4">
      <w:pPr>
        <w:numPr>
          <w:ilvl w:val="1"/>
          <w:numId w:val="5"/>
        </w:numPr>
        <w:tabs>
          <w:tab w:val="left" w:pos="1134"/>
          <w:tab w:val="left" w:pos="5954"/>
        </w:tabs>
        <w:spacing w:line="288" w:lineRule="auto"/>
        <w:jc w:val="both"/>
        <w:rPr>
          <w:rFonts w:ascii="Arial" w:hAnsi="Arial" w:cs="Arial"/>
          <w:b/>
          <w:sz w:val="22"/>
          <w:szCs w:val="20"/>
        </w:rPr>
      </w:pPr>
      <w:r>
        <w:rPr>
          <w:rFonts w:ascii="Arial" w:hAnsi="Arial" w:cs="Arial"/>
          <w:b/>
          <w:sz w:val="22"/>
          <w:szCs w:val="20"/>
        </w:rPr>
        <w:t>Tczew</w:t>
      </w:r>
    </w:p>
    <w:p w:rsidR="003B719A" w:rsidRDefault="003B719A">
      <w:pPr>
        <w:spacing w:line="288" w:lineRule="auto"/>
        <w:jc w:val="both"/>
        <w:rPr>
          <w:rFonts w:ascii="Arial" w:hAnsi="Arial" w:cs="Arial"/>
          <w:b/>
          <w:sz w:val="10"/>
          <w:szCs w:val="10"/>
        </w:rPr>
      </w:pPr>
    </w:p>
    <w:p w:rsidR="003B719A" w:rsidRDefault="003B719A">
      <w:pPr>
        <w:spacing w:line="288" w:lineRule="auto"/>
        <w:ind w:left="4248" w:firstLine="708"/>
        <w:jc w:val="both"/>
        <w:rPr>
          <w:rFonts w:ascii="Arial" w:hAnsi="Arial" w:cs="Arial"/>
          <w:sz w:val="10"/>
          <w:szCs w:val="10"/>
        </w:rPr>
      </w:pPr>
    </w:p>
    <w:p w:rsidR="00EC0EAF" w:rsidRDefault="00813BD3" w:rsidP="00625AA4">
      <w:pPr>
        <w:numPr>
          <w:ilvl w:val="0"/>
          <w:numId w:val="24"/>
        </w:numPr>
        <w:spacing w:line="288" w:lineRule="auto"/>
        <w:jc w:val="both"/>
      </w:pPr>
      <w:r>
        <w:rPr>
          <w:rFonts w:ascii="Arial" w:hAnsi="Arial" w:cs="Arial"/>
          <w:sz w:val="22"/>
          <w:szCs w:val="22"/>
        </w:rPr>
        <w:t xml:space="preserve">Po szczegółowym zapoznaniu się ze Specyfikacją Istotnych Warunków Zamówienia, oferuję wykonanie przedmiotu umowy pn. </w:t>
      </w:r>
      <w:r>
        <w:rPr>
          <w:rFonts w:ascii="Arial" w:hAnsi="Arial" w:cs="Arial"/>
          <w:b/>
          <w:bCs/>
          <w:sz w:val="22"/>
          <w:szCs w:val="22"/>
        </w:rPr>
        <w:t>„Świadczenie obsługi prawnej na rzecz Urzędu Miejskiego w Tczewie w latach 2021-2023</w:t>
      </w:r>
      <w:r>
        <w:rPr>
          <w:rFonts w:ascii="Arial" w:eastAsia="Times New Roman" w:hAnsi="Arial" w:cs="Arial"/>
          <w:b/>
          <w:sz w:val="22"/>
          <w:szCs w:val="22"/>
        </w:rPr>
        <w:t>”</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określając koszt wykonania zamówienia </w:t>
      </w:r>
      <w:r w:rsidR="00106879">
        <w:rPr>
          <w:rFonts w:ascii="Arial" w:hAnsi="Arial" w:cs="Arial"/>
          <w:sz w:val="22"/>
          <w:szCs w:val="22"/>
        </w:rPr>
        <w:t xml:space="preserve">łącznie z podatkiem VAT </w:t>
      </w:r>
      <w:r>
        <w:rPr>
          <w:rFonts w:ascii="Arial" w:hAnsi="Arial" w:cs="Arial"/>
          <w:sz w:val="22"/>
          <w:szCs w:val="22"/>
        </w:rPr>
        <w:t>(cenę)</w:t>
      </w:r>
      <w:r>
        <w:rPr>
          <w:sz w:val="22"/>
        </w:rPr>
        <w:t>*</w:t>
      </w:r>
      <w:r w:rsidR="00106879">
        <w:rPr>
          <w:rFonts w:ascii="Arial" w:hAnsi="Arial" w:cs="Arial"/>
          <w:sz w:val="22"/>
          <w:szCs w:val="22"/>
        </w:rPr>
        <w:t xml:space="preserve"> …………………………………</w:t>
      </w:r>
      <w:r>
        <w:rPr>
          <w:rFonts w:ascii="Arial" w:hAnsi="Arial" w:cs="Arial"/>
          <w:sz w:val="22"/>
          <w:szCs w:val="22"/>
        </w:rPr>
        <w:t>złotych (słownie: . ……………</w:t>
      </w:r>
      <w:r w:rsidR="00106879">
        <w:rPr>
          <w:rFonts w:ascii="Arial" w:hAnsi="Arial" w:cs="Arial"/>
          <w:sz w:val="22"/>
          <w:szCs w:val="22"/>
        </w:rPr>
        <w:t xml:space="preserve">…………………………….. </w:t>
      </w:r>
      <w:r w:rsidR="00EC0EAF">
        <w:rPr>
          <w:rFonts w:ascii="Arial" w:hAnsi="Arial" w:cs="Arial"/>
          <w:sz w:val="22"/>
          <w:szCs w:val="22"/>
        </w:rPr>
        <w:t>..</w:t>
      </w:r>
      <w:r>
        <w:rPr>
          <w:rFonts w:ascii="Arial" w:hAnsi="Arial" w:cs="Arial"/>
          <w:sz w:val="22"/>
          <w:szCs w:val="22"/>
        </w:rPr>
        <w:t>złotych), w tym:</w:t>
      </w:r>
    </w:p>
    <w:p w:rsidR="003B719A" w:rsidRPr="00EC0EAF" w:rsidRDefault="00813BD3" w:rsidP="00625AA4">
      <w:pPr>
        <w:pStyle w:val="Akapitzlist"/>
        <w:numPr>
          <w:ilvl w:val="0"/>
          <w:numId w:val="43"/>
        </w:numPr>
        <w:spacing w:line="288" w:lineRule="auto"/>
        <w:ind w:left="567" w:hanging="207"/>
        <w:jc w:val="both"/>
      </w:pPr>
      <w:r w:rsidRPr="00EC0EAF">
        <w:rPr>
          <w:rFonts w:ascii="Arial" w:hAnsi="Arial" w:cs="Arial"/>
          <w:sz w:val="22"/>
          <w:szCs w:val="22"/>
          <w:lang w:eastAsia="pl-PL"/>
        </w:rPr>
        <w:t>w roku 2021 …………………… złotych;</w:t>
      </w:r>
    </w:p>
    <w:p w:rsidR="003B719A" w:rsidRPr="00EC0EAF" w:rsidRDefault="00813BD3" w:rsidP="00625AA4">
      <w:pPr>
        <w:pStyle w:val="Akapitzlist"/>
        <w:numPr>
          <w:ilvl w:val="0"/>
          <w:numId w:val="43"/>
        </w:numPr>
        <w:spacing w:line="288" w:lineRule="auto"/>
        <w:ind w:left="567" w:hanging="207"/>
        <w:jc w:val="both"/>
        <w:rPr>
          <w:rFonts w:ascii="Arial" w:hAnsi="Arial" w:cs="Arial"/>
          <w:sz w:val="22"/>
          <w:szCs w:val="22"/>
          <w:lang w:eastAsia="pl-PL"/>
        </w:rPr>
      </w:pPr>
      <w:r w:rsidRPr="00EC0EAF">
        <w:rPr>
          <w:rFonts w:ascii="Arial" w:hAnsi="Arial" w:cs="Arial"/>
          <w:sz w:val="22"/>
          <w:szCs w:val="22"/>
          <w:lang w:eastAsia="pl-PL"/>
        </w:rPr>
        <w:t>w roku 2022 …………………… złotych;</w:t>
      </w:r>
    </w:p>
    <w:p w:rsidR="003B719A" w:rsidRPr="00EC0EAF" w:rsidRDefault="00813BD3" w:rsidP="00625AA4">
      <w:pPr>
        <w:pStyle w:val="Akapitzlist"/>
        <w:numPr>
          <w:ilvl w:val="0"/>
          <w:numId w:val="43"/>
        </w:numPr>
        <w:spacing w:line="288" w:lineRule="auto"/>
        <w:ind w:left="567" w:hanging="207"/>
        <w:jc w:val="both"/>
        <w:rPr>
          <w:rFonts w:ascii="Arial" w:hAnsi="Arial" w:cs="Arial"/>
          <w:sz w:val="22"/>
          <w:szCs w:val="22"/>
          <w:lang w:eastAsia="pl-PL"/>
        </w:rPr>
      </w:pPr>
      <w:r w:rsidRPr="00EC0EAF">
        <w:rPr>
          <w:rFonts w:ascii="Arial" w:hAnsi="Arial" w:cs="Arial"/>
          <w:sz w:val="22"/>
          <w:szCs w:val="22"/>
          <w:lang w:eastAsia="pl-PL"/>
        </w:rPr>
        <w:t>w roku 2023 …………………… złotych.</w:t>
      </w:r>
    </w:p>
    <w:p w:rsidR="003B719A" w:rsidRPr="002B6DDB" w:rsidRDefault="003B719A">
      <w:pPr>
        <w:tabs>
          <w:tab w:val="left" w:pos="145"/>
        </w:tabs>
        <w:spacing w:line="288" w:lineRule="auto"/>
        <w:jc w:val="both"/>
        <w:rPr>
          <w:rFonts w:ascii="Arial" w:hAnsi="Arial" w:cs="Arial"/>
          <w:sz w:val="2"/>
          <w:szCs w:val="22"/>
        </w:rPr>
      </w:pPr>
    </w:p>
    <w:p w:rsidR="003B719A" w:rsidRDefault="003B719A">
      <w:pPr>
        <w:spacing w:line="288" w:lineRule="auto"/>
        <w:jc w:val="both"/>
        <w:rPr>
          <w:rFonts w:ascii="Arial" w:hAnsi="Arial" w:cs="Arial"/>
          <w:sz w:val="10"/>
          <w:szCs w:val="22"/>
        </w:rPr>
      </w:pPr>
    </w:p>
    <w:p w:rsidR="003B719A" w:rsidRDefault="00813BD3" w:rsidP="00625AA4">
      <w:pPr>
        <w:numPr>
          <w:ilvl w:val="0"/>
          <w:numId w:val="24"/>
        </w:numPr>
        <w:spacing w:line="288" w:lineRule="auto"/>
        <w:jc w:val="both"/>
      </w:pPr>
      <w:r>
        <w:rPr>
          <w:rFonts w:ascii="Arial" w:hAnsi="Arial" w:cs="Arial"/>
          <w:sz w:val="22"/>
          <w:szCs w:val="22"/>
        </w:rPr>
        <w:t xml:space="preserve">Zobowiązuję się, jeśli moja oferta zostanie przyjęta, wykonać zamówienie w terminie                </w:t>
      </w:r>
      <w:r>
        <w:rPr>
          <w:rFonts w:ascii="Arial" w:eastAsia="Times New Roman" w:hAnsi="Arial" w:cs="Arial"/>
          <w:b/>
          <w:sz w:val="22"/>
          <w:szCs w:val="22"/>
        </w:rPr>
        <w:t xml:space="preserve">od dnia </w:t>
      </w:r>
      <w:r w:rsidR="00486CF4">
        <w:rPr>
          <w:rFonts w:ascii="Arial" w:eastAsia="Times New Roman" w:hAnsi="Arial" w:cs="Arial"/>
          <w:b/>
          <w:sz w:val="22"/>
          <w:szCs w:val="22"/>
        </w:rPr>
        <w:t>podpisania umowy</w:t>
      </w:r>
      <w:r>
        <w:rPr>
          <w:rFonts w:ascii="Arial" w:eastAsia="Times New Roman" w:hAnsi="Arial" w:cs="Arial"/>
          <w:b/>
          <w:sz w:val="22"/>
          <w:szCs w:val="22"/>
        </w:rPr>
        <w:t xml:space="preserve"> do 31.12.2023 r.</w:t>
      </w:r>
    </w:p>
    <w:p w:rsidR="003B719A" w:rsidRDefault="003B719A">
      <w:pPr>
        <w:spacing w:line="288" w:lineRule="auto"/>
        <w:ind w:left="283"/>
        <w:jc w:val="both"/>
        <w:rPr>
          <w:rFonts w:ascii="Arial" w:hAnsi="Arial" w:cs="Arial"/>
          <w:sz w:val="10"/>
          <w:szCs w:val="10"/>
        </w:rPr>
      </w:pPr>
    </w:p>
    <w:p w:rsidR="003B719A" w:rsidRDefault="00813BD3" w:rsidP="00625AA4">
      <w:pPr>
        <w:numPr>
          <w:ilvl w:val="0"/>
          <w:numId w:val="24"/>
        </w:numPr>
        <w:spacing w:line="288" w:lineRule="auto"/>
        <w:jc w:val="both"/>
        <w:rPr>
          <w:rFonts w:ascii="Arial" w:hAnsi="Arial" w:cs="Arial"/>
          <w:sz w:val="22"/>
        </w:rPr>
      </w:pPr>
      <w:r>
        <w:rPr>
          <w:rFonts w:ascii="Arial" w:hAnsi="Arial" w:cs="Arial"/>
          <w:sz w:val="22"/>
        </w:rPr>
        <w:t>Oświadczam, iż akceptuję warunki płatności zgodnie z projektem umowy.</w:t>
      </w:r>
    </w:p>
    <w:p w:rsidR="003B719A" w:rsidRDefault="003B719A">
      <w:pPr>
        <w:spacing w:line="288" w:lineRule="auto"/>
        <w:jc w:val="both"/>
        <w:rPr>
          <w:rFonts w:ascii="Arial" w:hAnsi="Arial" w:cs="Arial"/>
          <w:sz w:val="10"/>
          <w:szCs w:val="10"/>
        </w:rPr>
      </w:pPr>
    </w:p>
    <w:p w:rsidR="003B719A" w:rsidRDefault="00813BD3" w:rsidP="00625AA4">
      <w:pPr>
        <w:numPr>
          <w:ilvl w:val="0"/>
          <w:numId w:val="24"/>
        </w:numPr>
        <w:spacing w:line="288" w:lineRule="auto"/>
        <w:jc w:val="both"/>
        <w:rPr>
          <w:rFonts w:ascii="Arial" w:hAnsi="Arial" w:cs="Arial"/>
          <w:sz w:val="22"/>
        </w:rPr>
      </w:pPr>
      <w:r>
        <w:rPr>
          <w:rFonts w:ascii="Arial" w:hAnsi="Arial" w:cs="Arial"/>
          <w:sz w:val="22"/>
        </w:rPr>
        <w:t>Oświadczam, że szczegółowo zapoznałem/</w:t>
      </w:r>
      <w:proofErr w:type="spellStart"/>
      <w:r>
        <w:rPr>
          <w:rFonts w:ascii="Arial" w:hAnsi="Arial" w:cs="Arial"/>
          <w:sz w:val="22"/>
        </w:rPr>
        <w:t>am</w:t>
      </w:r>
      <w:proofErr w:type="spellEnd"/>
      <w:r>
        <w:rPr>
          <w:rFonts w:ascii="Arial" w:hAnsi="Arial" w:cs="Arial"/>
          <w:sz w:val="22"/>
        </w:rPr>
        <w:t xml:space="preserve"> się ze Specyfikacją Istotnych Warunków Zamówienia na wykonanie przedmiotu zamówienia, akceptuję jej treść i nie wnoszę                   do niej żadnych zastrzeżeń.</w:t>
      </w:r>
    </w:p>
    <w:p w:rsidR="003B719A" w:rsidRDefault="003B719A">
      <w:pPr>
        <w:spacing w:line="288" w:lineRule="auto"/>
        <w:jc w:val="both"/>
        <w:rPr>
          <w:rFonts w:ascii="Arial" w:hAnsi="Arial" w:cs="Arial"/>
          <w:sz w:val="12"/>
        </w:rPr>
      </w:pPr>
    </w:p>
    <w:p w:rsidR="003B719A" w:rsidRDefault="00813BD3" w:rsidP="00625AA4">
      <w:pPr>
        <w:numPr>
          <w:ilvl w:val="0"/>
          <w:numId w:val="24"/>
        </w:numPr>
        <w:jc w:val="both"/>
        <w:rPr>
          <w:rFonts w:ascii="Arial" w:eastAsia="Calibri" w:hAnsi="Arial" w:cs="Arial"/>
        </w:rPr>
      </w:pPr>
      <w:r>
        <w:rPr>
          <w:rFonts w:ascii="Arial" w:hAnsi="Arial" w:cs="Arial"/>
          <w:bCs/>
          <w:sz w:val="22"/>
          <w:szCs w:val="22"/>
        </w:rPr>
        <w:t>Oświadczam, że jestem mikroprzedsiębiorstwem / małym przedsiębiorstwem / średnim przedsiębiorstwem**.</w:t>
      </w:r>
      <w:r>
        <w:rPr>
          <w:rFonts w:ascii="Arial" w:eastAsia="Calibri" w:hAnsi="Arial" w:cs="Arial"/>
        </w:rPr>
        <w:t xml:space="preserve"> </w:t>
      </w:r>
    </w:p>
    <w:p w:rsidR="003B719A" w:rsidRPr="002B6DDB" w:rsidRDefault="003B719A">
      <w:pPr>
        <w:jc w:val="both"/>
        <w:rPr>
          <w:rFonts w:ascii="Arial" w:eastAsia="Calibri" w:hAnsi="Arial" w:cs="Arial"/>
          <w:sz w:val="16"/>
        </w:rPr>
      </w:pPr>
    </w:p>
    <w:p w:rsidR="003B719A" w:rsidRDefault="00813BD3" w:rsidP="00625AA4">
      <w:pPr>
        <w:numPr>
          <w:ilvl w:val="0"/>
          <w:numId w:val="24"/>
        </w:numPr>
        <w:spacing w:line="288" w:lineRule="auto"/>
        <w:jc w:val="both"/>
        <w:rPr>
          <w:rFonts w:ascii="Arial" w:hAnsi="Arial" w:cs="Arial"/>
          <w:sz w:val="22"/>
        </w:rPr>
      </w:pPr>
      <w:r>
        <w:rPr>
          <w:rFonts w:ascii="Arial" w:hAnsi="Arial" w:cs="Arial"/>
          <w:sz w:val="22"/>
        </w:rPr>
        <w:t>Informuję, że:</w:t>
      </w:r>
    </w:p>
    <w:p w:rsidR="003B719A" w:rsidRPr="002B6DDB" w:rsidRDefault="003B719A">
      <w:pPr>
        <w:spacing w:line="288" w:lineRule="auto"/>
        <w:ind w:left="283"/>
        <w:jc w:val="both"/>
        <w:rPr>
          <w:rFonts w:ascii="Arial" w:hAnsi="Arial" w:cs="Arial"/>
          <w:sz w:val="2"/>
        </w:rPr>
      </w:pPr>
    </w:p>
    <w:p w:rsidR="003B719A" w:rsidRDefault="00813BD3" w:rsidP="00625AA4">
      <w:pPr>
        <w:numPr>
          <w:ilvl w:val="0"/>
          <w:numId w:val="2"/>
        </w:numPr>
        <w:spacing w:line="288" w:lineRule="auto"/>
        <w:jc w:val="both"/>
      </w:pPr>
      <w:r>
        <w:rPr>
          <w:rFonts w:ascii="Arial" w:hAnsi="Arial" w:cs="Arial"/>
          <w:sz w:val="22"/>
        </w:rPr>
        <w:t xml:space="preserve">wybór oferty </w:t>
      </w:r>
      <w:r>
        <w:rPr>
          <w:rFonts w:ascii="Arial" w:hAnsi="Arial" w:cs="Arial"/>
          <w:b/>
          <w:sz w:val="22"/>
        </w:rPr>
        <w:t>nie będzie</w:t>
      </w:r>
      <w:r>
        <w:rPr>
          <w:rFonts w:ascii="Arial" w:hAnsi="Arial" w:cs="Arial"/>
          <w:sz w:val="22"/>
        </w:rPr>
        <w:t xml:space="preserve"> ** prowadzić do powstania u Zamawiającego obowiązku podatkowego;</w:t>
      </w:r>
    </w:p>
    <w:p w:rsidR="003B719A" w:rsidRPr="002B6DDB" w:rsidRDefault="003B719A">
      <w:pPr>
        <w:spacing w:line="288" w:lineRule="auto"/>
        <w:ind w:left="720"/>
        <w:jc w:val="both"/>
        <w:rPr>
          <w:rFonts w:ascii="Arial" w:hAnsi="Arial" w:cs="Arial"/>
          <w:sz w:val="4"/>
        </w:rPr>
      </w:pPr>
    </w:p>
    <w:p w:rsidR="003B719A" w:rsidRDefault="00813BD3" w:rsidP="00625AA4">
      <w:pPr>
        <w:numPr>
          <w:ilvl w:val="0"/>
          <w:numId w:val="2"/>
        </w:numPr>
        <w:spacing w:line="288" w:lineRule="auto"/>
        <w:jc w:val="both"/>
      </w:pPr>
      <w:r>
        <w:rPr>
          <w:rFonts w:ascii="Arial" w:hAnsi="Arial" w:cs="Arial"/>
          <w:sz w:val="22"/>
        </w:rPr>
        <w:t xml:space="preserve">wybór oferty </w:t>
      </w:r>
      <w:r>
        <w:rPr>
          <w:rFonts w:ascii="Arial" w:hAnsi="Arial" w:cs="Arial"/>
          <w:b/>
          <w:sz w:val="22"/>
        </w:rPr>
        <w:t>będzie</w:t>
      </w:r>
      <w:r>
        <w:rPr>
          <w:rFonts w:ascii="Arial" w:hAnsi="Arial" w:cs="Arial"/>
          <w:sz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3B719A" w:rsidRDefault="003B719A">
      <w:pPr>
        <w:spacing w:line="288" w:lineRule="auto"/>
        <w:ind w:left="720"/>
        <w:jc w:val="both"/>
        <w:rPr>
          <w:rFonts w:ascii="Arial" w:hAnsi="Arial" w:cs="Arial"/>
          <w:sz w:val="12"/>
        </w:rPr>
      </w:pPr>
    </w:p>
    <w:p w:rsidR="003B719A" w:rsidRDefault="00813BD3" w:rsidP="00625AA4">
      <w:pPr>
        <w:numPr>
          <w:ilvl w:val="0"/>
          <w:numId w:val="24"/>
        </w:numPr>
        <w:spacing w:line="288" w:lineRule="auto"/>
        <w:jc w:val="both"/>
        <w:rPr>
          <w:rFonts w:ascii="Arial" w:hAnsi="Arial" w:cs="Arial"/>
          <w:sz w:val="22"/>
        </w:rPr>
      </w:pPr>
      <w:r>
        <w:rPr>
          <w:rFonts w:ascii="Arial" w:hAnsi="Arial" w:cs="Arial"/>
          <w:sz w:val="22"/>
        </w:rPr>
        <w:t xml:space="preserve">Oświadczam, że Zamawiający ma możliwość uzyskania dostępu do oświadczeń                  i dokumentów, o których mowa w art. 25 ust. 1 pkt 1 ustawy </w:t>
      </w:r>
      <w:proofErr w:type="spellStart"/>
      <w:r>
        <w:rPr>
          <w:rFonts w:ascii="Arial" w:hAnsi="Arial" w:cs="Arial"/>
          <w:sz w:val="22"/>
        </w:rPr>
        <w:t>Pzp</w:t>
      </w:r>
      <w:proofErr w:type="spellEnd"/>
      <w:r>
        <w:rPr>
          <w:rFonts w:ascii="Arial" w:hAnsi="Arial" w:cs="Arial"/>
          <w:sz w:val="22"/>
        </w:rPr>
        <w:t>. Dokumenty te są dostępne w formie elektronicznej pod adresami internetowymi ogólnodostępnych                 i bezpłatnych baz danych:</w:t>
      </w:r>
    </w:p>
    <w:p w:rsidR="003B719A" w:rsidRDefault="003B719A">
      <w:pPr>
        <w:spacing w:line="288" w:lineRule="auto"/>
        <w:jc w:val="both"/>
        <w:rPr>
          <w:rFonts w:ascii="Arial" w:hAnsi="Arial" w:cs="Arial"/>
          <w:sz w:val="12"/>
        </w:rPr>
      </w:pPr>
    </w:p>
    <w:p w:rsidR="003B719A" w:rsidRDefault="00813BD3">
      <w:pPr>
        <w:spacing w:line="288" w:lineRule="auto"/>
        <w:ind w:left="283"/>
        <w:jc w:val="both"/>
      </w:pPr>
      <w:r>
        <w:rPr>
          <w:rFonts w:ascii="Symbol" w:hAnsi="Symbol"/>
          <w:sz w:val="22"/>
        </w:rPr>
        <w:t></w:t>
      </w:r>
      <w:r>
        <w:rPr>
          <w:rFonts w:ascii="Arial" w:eastAsia="Arial" w:hAnsi="Arial" w:cs="Arial"/>
          <w:sz w:val="22"/>
        </w:rPr>
        <w:t xml:space="preserve"> </w:t>
      </w:r>
      <w:hyperlink r:id="rId13">
        <w:r>
          <w:rPr>
            <w:rStyle w:val="czeinternetowe"/>
            <w:rFonts w:ascii="Arial" w:hAnsi="Arial" w:cs="Arial"/>
            <w:sz w:val="22"/>
          </w:rPr>
          <w:t>https://prod.ceidg.gov.pl/CEIDG/CEIDG.Public.UI/Search.aspx</w:t>
        </w:r>
      </w:hyperlink>
    </w:p>
    <w:p w:rsidR="003B719A" w:rsidRDefault="003B719A">
      <w:pPr>
        <w:spacing w:line="288" w:lineRule="auto"/>
        <w:jc w:val="both"/>
        <w:rPr>
          <w:rFonts w:ascii="Arial" w:hAnsi="Arial" w:cs="Arial"/>
          <w:sz w:val="12"/>
        </w:rPr>
      </w:pPr>
    </w:p>
    <w:p w:rsidR="003B719A" w:rsidRDefault="00813BD3">
      <w:pPr>
        <w:spacing w:line="288" w:lineRule="auto"/>
        <w:ind w:left="283"/>
        <w:jc w:val="both"/>
      </w:pPr>
      <w:r>
        <w:rPr>
          <w:rFonts w:ascii="Symbol" w:hAnsi="Symbol"/>
          <w:sz w:val="22"/>
        </w:rPr>
        <w:t></w:t>
      </w:r>
      <w:r>
        <w:rPr>
          <w:rFonts w:ascii="Arial" w:eastAsia="Arial" w:hAnsi="Arial" w:cs="Arial"/>
          <w:sz w:val="22"/>
        </w:rPr>
        <w:t xml:space="preserve"> </w:t>
      </w:r>
      <w:hyperlink r:id="rId14">
        <w:r>
          <w:rPr>
            <w:rStyle w:val="czeinternetowe"/>
            <w:rFonts w:ascii="Arial" w:hAnsi="Arial" w:cs="Arial"/>
            <w:sz w:val="22"/>
          </w:rPr>
          <w:t>https://ekrs.ms.gov.pl/web/wyszukiwarka-krs/strona-glowna/index.html</w:t>
        </w:r>
      </w:hyperlink>
    </w:p>
    <w:p w:rsidR="003B719A" w:rsidRDefault="003B719A">
      <w:pPr>
        <w:spacing w:line="288" w:lineRule="auto"/>
        <w:ind w:left="283"/>
        <w:jc w:val="both"/>
        <w:rPr>
          <w:rFonts w:ascii="Arial" w:hAnsi="Arial" w:cs="Arial"/>
          <w:sz w:val="12"/>
        </w:rPr>
      </w:pPr>
    </w:p>
    <w:p w:rsidR="003B719A" w:rsidRPr="002B6DDB" w:rsidRDefault="00813BD3" w:rsidP="002B6DDB">
      <w:pPr>
        <w:spacing w:line="288" w:lineRule="auto"/>
        <w:ind w:left="283"/>
        <w:jc w:val="both"/>
      </w:pPr>
      <w:r>
        <w:rPr>
          <w:rFonts w:ascii="Symbol" w:hAnsi="Symbol"/>
          <w:sz w:val="22"/>
        </w:rPr>
        <w:t></w:t>
      </w:r>
      <w:r>
        <w:rPr>
          <w:rFonts w:ascii="Arial" w:eastAsia="Arial" w:hAnsi="Arial" w:cs="Arial"/>
          <w:sz w:val="22"/>
        </w:rPr>
        <w:t xml:space="preserve"> </w:t>
      </w:r>
      <w:r>
        <w:rPr>
          <w:rFonts w:ascii="Arial" w:hAnsi="Arial" w:cs="Arial"/>
          <w:sz w:val="22"/>
        </w:rPr>
        <w:t>inne: ………………………………………………………………………………………..***</w:t>
      </w:r>
    </w:p>
    <w:p w:rsidR="003B719A" w:rsidRDefault="003B719A">
      <w:pPr>
        <w:spacing w:line="288" w:lineRule="auto"/>
        <w:ind w:left="283"/>
        <w:jc w:val="both"/>
        <w:rPr>
          <w:rFonts w:ascii="Arial" w:hAnsi="Arial" w:cs="Arial"/>
          <w:sz w:val="12"/>
        </w:rPr>
      </w:pPr>
    </w:p>
    <w:p w:rsidR="003B719A" w:rsidRPr="00BA4AEC" w:rsidRDefault="00813BD3" w:rsidP="00625AA4">
      <w:pPr>
        <w:numPr>
          <w:ilvl w:val="0"/>
          <w:numId w:val="24"/>
        </w:numPr>
        <w:tabs>
          <w:tab w:val="left" w:pos="426"/>
        </w:tabs>
        <w:spacing w:line="288" w:lineRule="auto"/>
        <w:jc w:val="both"/>
        <w:rPr>
          <w:rFonts w:ascii="Arial" w:hAnsi="Arial" w:cs="Arial"/>
          <w:sz w:val="22"/>
        </w:rPr>
      </w:pPr>
      <w:r>
        <w:rPr>
          <w:rFonts w:ascii="Arial" w:hAnsi="Arial" w:cs="Arial"/>
          <w:sz w:val="22"/>
        </w:rPr>
        <w:t>Informuję, iż uważam się związanym/ą niniejszą ofertą na okres 30 dni.</w:t>
      </w:r>
    </w:p>
    <w:p w:rsidR="003B719A" w:rsidRDefault="003B719A">
      <w:pPr>
        <w:spacing w:line="288" w:lineRule="auto"/>
        <w:ind w:left="283"/>
        <w:rPr>
          <w:rFonts w:ascii="Arial" w:eastAsia="Calibri" w:hAnsi="Arial" w:cs="Arial"/>
          <w:sz w:val="12"/>
          <w:szCs w:val="22"/>
        </w:rPr>
      </w:pPr>
    </w:p>
    <w:p w:rsidR="003B719A" w:rsidRDefault="00813BD3" w:rsidP="00625AA4">
      <w:pPr>
        <w:numPr>
          <w:ilvl w:val="0"/>
          <w:numId w:val="24"/>
        </w:numPr>
        <w:tabs>
          <w:tab w:val="left" w:pos="426"/>
        </w:tabs>
        <w:spacing w:line="288" w:lineRule="auto"/>
        <w:jc w:val="both"/>
      </w:pPr>
      <w:r>
        <w:rPr>
          <w:rFonts w:ascii="Arial" w:hAnsi="Arial" w:cs="Arial"/>
          <w:sz w:val="22"/>
        </w:rPr>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3B719A" w:rsidRPr="00F36E16" w:rsidRDefault="003B719A">
      <w:pPr>
        <w:spacing w:line="288" w:lineRule="auto"/>
        <w:jc w:val="both"/>
        <w:rPr>
          <w:rFonts w:ascii="Arial" w:hAnsi="Arial" w:cs="Arial"/>
          <w:sz w:val="6"/>
          <w:szCs w:val="12"/>
        </w:rPr>
      </w:pPr>
    </w:p>
    <w:p w:rsidR="003B719A" w:rsidRDefault="003B719A">
      <w:pPr>
        <w:spacing w:line="288" w:lineRule="auto"/>
        <w:jc w:val="both"/>
        <w:rPr>
          <w:rFonts w:ascii="Arial" w:hAnsi="Arial" w:cs="Arial"/>
          <w:sz w:val="10"/>
          <w:szCs w:val="10"/>
        </w:rPr>
      </w:pPr>
    </w:p>
    <w:p w:rsidR="001D371E" w:rsidRDefault="001D371E" w:rsidP="00625AA4">
      <w:pPr>
        <w:numPr>
          <w:ilvl w:val="0"/>
          <w:numId w:val="24"/>
        </w:numPr>
        <w:tabs>
          <w:tab w:val="left" w:pos="426"/>
        </w:tabs>
        <w:spacing w:line="288" w:lineRule="auto"/>
        <w:jc w:val="both"/>
        <w:rPr>
          <w:rFonts w:ascii="Arial" w:hAnsi="Arial" w:cs="Arial"/>
          <w:sz w:val="22"/>
        </w:rPr>
      </w:pPr>
      <w:r>
        <w:rPr>
          <w:rFonts w:ascii="Arial" w:hAnsi="Arial" w:cs="Arial"/>
          <w:sz w:val="22"/>
        </w:rPr>
        <w:t>Oświadczam, iż zamierzam/ nie zamierzam** powierzyć części zamówienia podwykonawcom:</w:t>
      </w:r>
    </w:p>
    <w:p w:rsidR="001D371E" w:rsidRPr="002B6DDB" w:rsidRDefault="001D371E" w:rsidP="001D371E">
      <w:pPr>
        <w:tabs>
          <w:tab w:val="left" w:pos="426"/>
        </w:tabs>
        <w:spacing w:line="288" w:lineRule="auto"/>
        <w:ind w:left="283"/>
        <w:jc w:val="both"/>
        <w:rPr>
          <w:rFonts w:ascii="Arial" w:hAnsi="Arial" w:cs="Arial"/>
          <w:sz w:val="8"/>
        </w:rPr>
      </w:pPr>
    </w:p>
    <w:tbl>
      <w:tblPr>
        <w:tblW w:w="9015" w:type="dxa"/>
        <w:tblInd w:w="248"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676"/>
        <w:gridCol w:w="2975"/>
        <w:gridCol w:w="5364"/>
      </w:tblGrid>
      <w:tr w:rsidR="001D371E" w:rsidTr="008D7C1F">
        <w:tc>
          <w:tcPr>
            <w:tcW w:w="676" w:type="dxa"/>
            <w:tcBorders>
              <w:top w:val="single" w:sz="4" w:space="0" w:color="000001"/>
              <w:left w:val="single" w:sz="4" w:space="0" w:color="000001"/>
              <w:bottom w:val="single" w:sz="4" w:space="0" w:color="000001"/>
            </w:tcBorders>
            <w:shd w:val="clear" w:color="auto" w:fill="auto"/>
            <w:tcMar>
              <w:left w:w="73" w:type="dxa"/>
            </w:tcMar>
            <w:vAlign w:val="center"/>
          </w:tcPr>
          <w:p w:rsidR="001D371E" w:rsidRDefault="001D371E" w:rsidP="008D7C1F">
            <w:pPr>
              <w:spacing w:line="288" w:lineRule="auto"/>
              <w:jc w:val="center"/>
              <w:rPr>
                <w:rFonts w:ascii="Arial" w:hAnsi="Arial" w:cs="Arial"/>
                <w:sz w:val="22"/>
              </w:rPr>
            </w:pPr>
            <w:r>
              <w:rPr>
                <w:rFonts w:ascii="Arial" w:hAnsi="Arial" w:cs="Arial"/>
                <w:sz w:val="22"/>
              </w:rPr>
              <w:t>Lp.</w:t>
            </w:r>
          </w:p>
        </w:tc>
        <w:tc>
          <w:tcPr>
            <w:tcW w:w="2975" w:type="dxa"/>
            <w:tcBorders>
              <w:top w:val="single" w:sz="4" w:space="0" w:color="000001"/>
              <w:left w:val="single" w:sz="4" w:space="0" w:color="000001"/>
              <w:bottom w:val="single" w:sz="4" w:space="0" w:color="000001"/>
            </w:tcBorders>
            <w:shd w:val="clear" w:color="auto" w:fill="auto"/>
            <w:tcMar>
              <w:left w:w="73" w:type="dxa"/>
            </w:tcMar>
          </w:tcPr>
          <w:p w:rsidR="001D371E" w:rsidRDefault="001D371E" w:rsidP="008D7C1F">
            <w:pPr>
              <w:spacing w:line="288" w:lineRule="auto"/>
              <w:jc w:val="center"/>
              <w:rPr>
                <w:rFonts w:ascii="Arial" w:hAnsi="Arial" w:cs="Arial"/>
                <w:sz w:val="22"/>
              </w:rPr>
            </w:pPr>
            <w:r>
              <w:rPr>
                <w:rFonts w:ascii="Arial" w:hAnsi="Arial" w:cs="Arial"/>
                <w:sz w:val="22"/>
              </w:rPr>
              <w:t>Wskazanie części zamówienia</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D371E" w:rsidRDefault="001D371E" w:rsidP="008D7C1F">
            <w:pPr>
              <w:spacing w:line="288" w:lineRule="auto"/>
              <w:jc w:val="center"/>
              <w:rPr>
                <w:rFonts w:ascii="Arial" w:hAnsi="Arial" w:cs="Arial"/>
                <w:sz w:val="22"/>
              </w:rPr>
            </w:pPr>
            <w:r>
              <w:rPr>
                <w:rFonts w:ascii="Arial" w:hAnsi="Arial" w:cs="Arial"/>
                <w:sz w:val="22"/>
              </w:rPr>
              <w:t>Wskazanie firm podwykonawców</w:t>
            </w:r>
          </w:p>
        </w:tc>
      </w:tr>
      <w:tr w:rsidR="001D371E" w:rsidTr="008D7C1F">
        <w:trPr>
          <w:trHeight w:val="380"/>
        </w:trPr>
        <w:tc>
          <w:tcPr>
            <w:tcW w:w="676" w:type="dxa"/>
            <w:tcBorders>
              <w:top w:val="single" w:sz="4" w:space="0" w:color="000001"/>
              <w:left w:val="single" w:sz="4" w:space="0" w:color="000001"/>
              <w:bottom w:val="single" w:sz="4" w:space="0" w:color="000001"/>
            </w:tcBorders>
            <w:shd w:val="clear" w:color="auto" w:fill="auto"/>
            <w:tcMar>
              <w:left w:w="73" w:type="dxa"/>
            </w:tcMar>
            <w:vAlign w:val="center"/>
          </w:tcPr>
          <w:p w:rsidR="001D371E" w:rsidRDefault="001D371E" w:rsidP="008D7C1F">
            <w:pPr>
              <w:spacing w:line="288" w:lineRule="auto"/>
              <w:jc w:val="center"/>
              <w:rPr>
                <w:rFonts w:ascii="Arial" w:hAnsi="Arial" w:cs="Arial"/>
                <w:sz w:val="22"/>
              </w:rPr>
            </w:pPr>
            <w:r>
              <w:rPr>
                <w:rFonts w:ascii="Arial" w:hAnsi="Arial" w:cs="Arial"/>
                <w:sz w:val="22"/>
              </w:rPr>
              <w:t>1.</w:t>
            </w:r>
          </w:p>
        </w:tc>
        <w:tc>
          <w:tcPr>
            <w:tcW w:w="2975" w:type="dxa"/>
            <w:tcBorders>
              <w:top w:val="single" w:sz="4" w:space="0" w:color="000001"/>
              <w:left w:val="single" w:sz="4" w:space="0" w:color="000001"/>
              <w:bottom w:val="single" w:sz="4" w:space="0" w:color="000001"/>
            </w:tcBorders>
            <w:shd w:val="clear" w:color="auto" w:fill="auto"/>
            <w:tcMar>
              <w:left w:w="73" w:type="dxa"/>
            </w:tcMar>
          </w:tcPr>
          <w:p w:rsidR="001D371E" w:rsidRDefault="001D371E" w:rsidP="008D7C1F">
            <w:pPr>
              <w:spacing w:line="288" w:lineRule="auto"/>
              <w:jc w:val="center"/>
              <w:rPr>
                <w:rFonts w:ascii="Arial" w:hAnsi="Arial" w:cs="Arial"/>
                <w:sz w:val="22"/>
              </w:rPr>
            </w:pP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D371E" w:rsidRDefault="001D371E" w:rsidP="008D7C1F">
            <w:pPr>
              <w:spacing w:line="288" w:lineRule="auto"/>
              <w:jc w:val="center"/>
              <w:rPr>
                <w:rFonts w:ascii="Arial" w:hAnsi="Arial" w:cs="Arial"/>
                <w:sz w:val="22"/>
              </w:rPr>
            </w:pPr>
          </w:p>
        </w:tc>
      </w:tr>
      <w:tr w:rsidR="001D371E" w:rsidTr="008D7C1F">
        <w:trPr>
          <w:trHeight w:val="415"/>
        </w:trPr>
        <w:tc>
          <w:tcPr>
            <w:tcW w:w="676" w:type="dxa"/>
            <w:tcBorders>
              <w:top w:val="single" w:sz="4" w:space="0" w:color="000001"/>
              <w:left w:val="single" w:sz="4" w:space="0" w:color="000001"/>
              <w:bottom w:val="single" w:sz="4" w:space="0" w:color="000001"/>
            </w:tcBorders>
            <w:shd w:val="clear" w:color="auto" w:fill="auto"/>
            <w:tcMar>
              <w:left w:w="73" w:type="dxa"/>
            </w:tcMar>
            <w:vAlign w:val="center"/>
          </w:tcPr>
          <w:p w:rsidR="001D371E" w:rsidRDefault="001D371E" w:rsidP="008D7C1F">
            <w:pPr>
              <w:spacing w:line="288" w:lineRule="auto"/>
              <w:jc w:val="center"/>
              <w:rPr>
                <w:rFonts w:ascii="Arial" w:hAnsi="Arial" w:cs="Arial"/>
                <w:sz w:val="22"/>
              </w:rPr>
            </w:pPr>
            <w:r>
              <w:rPr>
                <w:rFonts w:ascii="Arial" w:hAnsi="Arial" w:cs="Arial"/>
                <w:sz w:val="22"/>
              </w:rPr>
              <w:t>2.</w:t>
            </w:r>
          </w:p>
        </w:tc>
        <w:tc>
          <w:tcPr>
            <w:tcW w:w="2975" w:type="dxa"/>
            <w:tcBorders>
              <w:top w:val="single" w:sz="4" w:space="0" w:color="000001"/>
              <w:left w:val="single" w:sz="4" w:space="0" w:color="000001"/>
              <w:bottom w:val="single" w:sz="4" w:space="0" w:color="000001"/>
            </w:tcBorders>
            <w:shd w:val="clear" w:color="auto" w:fill="auto"/>
            <w:tcMar>
              <w:left w:w="73" w:type="dxa"/>
            </w:tcMar>
          </w:tcPr>
          <w:p w:rsidR="001D371E" w:rsidRDefault="001D371E" w:rsidP="008D7C1F">
            <w:pPr>
              <w:spacing w:line="288" w:lineRule="auto"/>
              <w:jc w:val="center"/>
              <w:rPr>
                <w:rFonts w:ascii="Arial" w:hAnsi="Arial" w:cs="Arial"/>
                <w:sz w:val="22"/>
              </w:rPr>
            </w:pP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D371E" w:rsidRDefault="001D371E" w:rsidP="008D7C1F">
            <w:pPr>
              <w:spacing w:line="288" w:lineRule="auto"/>
              <w:jc w:val="center"/>
              <w:rPr>
                <w:rFonts w:ascii="Arial" w:hAnsi="Arial" w:cs="Arial"/>
                <w:sz w:val="22"/>
              </w:rPr>
            </w:pPr>
          </w:p>
        </w:tc>
      </w:tr>
    </w:tbl>
    <w:p w:rsidR="001D371E" w:rsidRPr="001D371E" w:rsidRDefault="001D371E" w:rsidP="001D371E">
      <w:pPr>
        <w:tabs>
          <w:tab w:val="left" w:pos="426"/>
        </w:tabs>
        <w:spacing w:line="288" w:lineRule="auto"/>
        <w:jc w:val="both"/>
        <w:rPr>
          <w:sz w:val="22"/>
          <w:szCs w:val="22"/>
        </w:rPr>
      </w:pPr>
    </w:p>
    <w:p w:rsidR="003B719A" w:rsidRPr="002B6DDB" w:rsidRDefault="00813BD3" w:rsidP="00625AA4">
      <w:pPr>
        <w:numPr>
          <w:ilvl w:val="0"/>
          <w:numId w:val="24"/>
        </w:numPr>
        <w:tabs>
          <w:tab w:val="left" w:pos="426"/>
        </w:tabs>
        <w:spacing w:line="288" w:lineRule="auto"/>
        <w:jc w:val="both"/>
        <w:rPr>
          <w:sz w:val="22"/>
          <w:szCs w:val="22"/>
        </w:rPr>
      </w:pPr>
      <w:r w:rsidRPr="00F36E16">
        <w:rPr>
          <w:rFonts w:ascii="Arial" w:hAnsi="Arial" w:cs="Arial"/>
          <w:sz w:val="22"/>
          <w:szCs w:val="22"/>
        </w:rPr>
        <w:t>Oświadczam, że niżej wskazane osoby posiada</w:t>
      </w:r>
      <w:r w:rsidR="00F36E16">
        <w:rPr>
          <w:rFonts w:ascii="Arial" w:hAnsi="Arial" w:cs="Arial"/>
          <w:sz w:val="22"/>
          <w:szCs w:val="22"/>
        </w:rPr>
        <w:t>ją</w:t>
      </w:r>
      <w:r w:rsidRPr="00F36E16">
        <w:rPr>
          <w:rFonts w:ascii="Arial" w:hAnsi="Arial" w:cs="Arial"/>
          <w:sz w:val="22"/>
          <w:szCs w:val="22"/>
        </w:rPr>
        <w:t xml:space="preserve"> doświadczenie w wykonywaniu usług spełniających wymogi określone w pkt 13.2.2 SIWZ – zgodnie z poniższym zestawieniem *****:</w:t>
      </w:r>
    </w:p>
    <w:p w:rsidR="002B6DDB" w:rsidRPr="002B6DDB" w:rsidRDefault="002B6DDB" w:rsidP="002B6DDB">
      <w:pPr>
        <w:tabs>
          <w:tab w:val="left" w:pos="426"/>
        </w:tabs>
        <w:spacing w:line="288" w:lineRule="auto"/>
        <w:ind w:left="283"/>
        <w:jc w:val="both"/>
        <w:rPr>
          <w:b/>
          <w:sz w:val="20"/>
          <w:szCs w:val="22"/>
        </w:rPr>
      </w:pPr>
      <w:r w:rsidRPr="002B6DDB">
        <w:rPr>
          <w:rFonts w:ascii="Arial" w:hAnsi="Arial" w:cs="Arial"/>
          <w:b/>
          <w:sz w:val="20"/>
          <w:szCs w:val="22"/>
        </w:rPr>
        <w:t>UWAGA</w:t>
      </w:r>
      <w:r>
        <w:rPr>
          <w:rFonts w:ascii="Arial" w:hAnsi="Arial" w:cs="Arial"/>
          <w:b/>
          <w:sz w:val="20"/>
          <w:szCs w:val="22"/>
        </w:rPr>
        <w:t>:</w:t>
      </w:r>
      <w:r w:rsidRPr="002B6DDB">
        <w:rPr>
          <w:rFonts w:ascii="Arial" w:hAnsi="Arial" w:cs="Arial"/>
          <w:b/>
          <w:sz w:val="20"/>
          <w:szCs w:val="22"/>
        </w:rPr>
        <w:t xml:space="preserve"> Wykonawca w poniższ</w:t>
      </w:r>
      <w:r>
        <w:rPr>
          <w:rFonts w:ascii="Arial" w:hAnsi="Arial" w:cs="Arial"/>
          <w:b/>
          <w:sz w:val="20"/>
          <w:szCs w:val="22"/>
        </w:rPr>
        <w:t>ych tabelach</w:t>
      </w:r>
      <w:r w:rsidRPr="002B6DDB">
        <w:rPr>
          <w:rFonts w:ascii="Arial" w:hAnsi="Arial" w:cs="Arial"/>
          <w:b/>
          <w:sz w:val="20"/>
          <w:szCs w:val="22"/>
        </w:rPr>
        <w:t xml:space="preserve"> również uwzględni minimalne doświadczenie, jakie jest wymagane w pkt 5.1.2.3 SIWZ, tj. </w:t>
      </w:r>
      <w:r>
        <w:rPr>
          <w:rFonts w:ascii="Arial" w:hAnsi="Arial" w:cs="Arial"/>
          <w:b/>
          <w:sz w:val="20"/>
          <w:szCs w:val="22"/>
        </w:rPr>
        <w:t xml:space="preserve">wskaże </w:t>
      </w:r>
      <w:r w:rsidRPr="002B6DDB">
        <w:rPr>
          <w:rFonts w:ascii="Arial" w:hAnsi="Arial" w:cs="Arial"/>
          <w:b/>
          <w:sz w:val="20"/>
          <w:szCs w:val="22"/>
        </w:rPr>
        <w:t>minimalne 3- letnie doświadczenie oraz doświadczenie podlegające do oceny w powyższym kryterium</w:t>
      </w:r>
    </w:p>
    <w:p w:rsidR="002B6DDB" w:rsidRPr="002B6DDB" w:rsidRDefault="002B6DDB">
      <w:pPr>
        <w:tabs>
          <w:tab w:val="left" w:pos="426"/>
        </w:tabs>
        <w:spacing w:line="288" w:lineRule="auto"/>
        <w:jc w:val="both"/>
        <w:rPr>
          <w:rFonts w:ascii="Arial" w:hAnsi="Arial" w:cs="Arial"/>
          <w:sz w:val="10"/>
        </w:rPr>
      </w:pPr>
    </w:p>
    <w:p w:rsidR="003B719A" w:rsidRPr="00F36E16" w:rsidRDefault="00813BD3">
      <w:pPr>
        <w:tabs>
          <w:tab w:val="left" w:pos="426"/>
        </w:tabs>
        <w:spacing w:line="288" w:lineRule="auto"/>
        <w:jc w:val="both"/>
        <w:rPr>
          <w:sz w:val="22"/>
        </w:rPr>
      </w:pPr>
      <w:r w:rsidRPr="00F36E16">
        <w:rPr>
          <w:rFonts w:ascii="Arial" w:hAnsi="Arial" w:cs="Arial"/>
          <w:sz w:val="22"/>
        </w:rPr>
        <w:t>Pan/Pani ………………………………….</w:t>
      </w:r>
    </w:p>
    <w:p w:rsidR="003B719A" w:rsidRPr="002B6DDB" w:rsidRDefault="003B719A">
      <w:pPr>
        <w:tabs>
          <w:tab w:val="left" w:pos="426"/>
        </w:tabs>
        <w:spacing w:line="288" w:lineRule="auto"/>
        <w:jc w:val="both"/>
        <w:rPr>
          <w:rFonts w:ascii="Arial" w:hAnsi="Arial" w:cs="Arial"/>
          <w:sz w:val="14"/>
        </w:rPr>
      </w:pPr>
    </w:p>
    <w:tbl>
      <w:tblPr>
        <w:tblW w:w="921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75"/>
        <w:gridCol w:w="3932"/>
        <w:gridCol w:w="2303"/>
        <w:gridCol w:w="2304"/>
      </w:tblGrid>
      <w:tr w:rsidR="003B719A" w:rsidRPr="00F36E16">
        <w:tc>
          <w:tcPr>
            <w:tcW w:w="675" w:type="dxa"/>
            <w:tcBorders>
              <w:top w:val="single" w:sz="2" w:space="0" w:color="000000"/>
              <w:left w:val="single" w:sz="2" w:space="0" w:color="000000"/>
              <w:bottom w:val="single" w:sz="2" w:space="0" w:color="000000"/>
            </w:tcBorders>
            <w:shd w:val="clear" w:color="auto" w:fill="auto"/>
            <w:tcMar>
              <w:left w:w="54" w:type="dxa"/>
            </w:tcMar>
          </w:tcPr>
          <w:p w:rsidR="003B719A" w:rsidRPr="00F36E16" w:rsidRDefault="00813BD3">
            <w:pPr>
              <w:pStyle w:val="Zawartotabeli"/>
              <w:rPr>
                <w:rFonts w:ascii="Arial" w:hAnsi="Arial" w:cs="Arial"/>
                <w:b/>
                <w:sz w:val="20"/>
                <w:szCs w:val="22"/>
              </w:rPr>
            </w:pPr>
            <w:r w:rsidRPr="00F36E16">
              <w:rPr>
                <w:rFonts w:ascii="Arial" w:hAnsi="Arial" w:cs="Arial"/>
                <w:b/>
                <w:sz w:val="20"/>
                <w:szCs w:val="22"/>
              </w:rPr>
              <w:t>Lp.</w:t>
            </w:r>
          </w:p>
        </w:tc>
        <w:tc>
          <w:tcPr>
            <w:tcW w:w="3932" w:type="dxa"/>
            <w:tcBorders>
              <w:top w:val="single" w:sz="2" w:space="0" w:color="000000"/>
              <w:left w:val="single" w:sz="2" w:space="0" w:color="000000"/>
              <w:bottom w:val="single" w:sz="2" w:space="0" w:color="000000"/>
            </w:tcBorders>
            <w:shd w:val="clear" w:color="auto" w:fill="auto"/>
            <w:tcMar>
              <w:left w:w="54" w:type="dxa"/>
            </w:tcMar>
          </w:tcPr>
          <w:p w:rsidR="008255EB" w:rsidRDefault="008255EB" w:rsidP="008255EB">
            <w:pPr>
              <w:pStyle w:val="Zawartotabeli"/>
              <w:spacing w:after="0" w:line="276" w:lineRule="auto"/>
              <w:jc w:val="center"/>
              <w:rPr>
                <w:rFonts w:ascii="Arial" w:hAnsi="Arial" w:cs="Arial"/>
                <w:b/>
                <w:sz w:val="20"/>
                <w:szCs w:val="22"/>
              </w:rPr>
            </w:pPr>
            <w:r>
              <w:rPr>
                <w:rFonts w:ascii="Arial" w:hAnsi="Arial" w:cs="Arial"/>
                <w:b/>
                <w:sz w:val="20"/>
                <w:szCs w:val="22"/>
              </w:rPr>
              <w:t xml:space="preserve">Doświadczenie zawodowe </w:t>
            </w:r>
          </w:p>
          <w:p w:rsidR="003B719A" w:rsidRPr="00F36E16" w:rsidRDefault="008255EB" w:rsidP="008255EB">
            <w:pPr>
              <w:pStyle w:val="Zawartotabeli"/>
              <w:spacing w:after="0" w:line="276" w:lineRule="auto"/>
              <w:jc w:val="center"/>
              <w:rPr>
                <w:rFonts w:ascii="Arial" w:hAnsi="Arial" w:cs="Arial"/>
                <w:b/>
                <w:sz w:val="20"/>
                <w:szCs w:val="22"/>
              </w:rPr>
            </w:pPr>
            <w:r>
              <w:rPr>
                <w:rFonts w:ascii="Arial" w:hAnsi="Arial" w:cs="Arial"/>
                <w:b/>
                <w:sz w:val="20"/>
                <w:szCs w:val="22"/>
              </w:rPr>
              <w:t>(opis</w:t>
            </w:r>
            <w:r w:rsidR="00813BD3" w:rsidRPr="00F36E16">
              <w:rPr>
                <w:rFonts w:ascii="Arial" w:hAnsi="Arial" w:cs="Arial"/>
                <w:b/>
                <w:sz w:val="20"/>
                <w:szCs w:val="22"/>
              </w:rPr>
              <w:t xml:space="preserve"> usługi</w:t>
            </w:r>
            <w:r>
              <w:rPr>
                <w:rFonts w:ascii="Arial" w:hAnsi="Arial" w:cs="Arial"/>
                <w:b/>
                <w:sz w:val="20"/>
                <w:szCs w:val="22"/>
              </w:rPr>
              <w:t>)</w:t>
            </w:r>
          </w:p>
        </w:tc>
        <w:tc>
          <w:tcPr>
            <w:tcW w:w="2303" w:type="dxa"/>
            <w:tcBorders>
              <w:top w:val="single" w:sz="2" w:space="0" w:color="000000"/>
              <w:left w:val="single" w:sz="2" w:space="0" w:color="000000"/>
              <w:bottom w:val="single" w:sz="2" w:space="0" w:color="000000"/>
            </w:tcBorders>
            <w:shd w:val="clear" w:color="auto" w:fill="auto"/>
            <w:tcMar>
              <w:left w:w="54" w:type="dxa"/>
            </w:tcMar>
          </w:tcPr>
          <w:p w:rsidR="003B719A" w:rsidRPr="00F36E16" w:rsidRDefault="00813BD3" w:rsidP="00F36E16">
            <w:pPr>
              <w:pStyle w:val="Zawartotabeli"/>
              <w:jc w:val="center"/>
              <w:rPr>
                <w:rFonts w:ascii="Arial" w:hAnsi="Arial" w:cs="Arial"/>
                <w:b/>
                <w:sz w:val="20"/>
                <w:szCs w:val="22"/>
              </w:rPr>
            </w:pPr>
            <w:r w:rsidRPr="00F36E16">
              <w:rPr>
                <w:rFonts w:ascii="Arial" w:hAnsi="Arial" w:cs="Arial"/>
                <w:b/>
                <w:sz w:val="20"/>
                <w:szCs w:val="22"/>
              </w:rPr>
              <w:t>Podmiot zlecający usługę</w:t>
            </w:r>
          </w:p>
        </w:tc>
        <w:tc>
          <w:tcPr>
            <w:tcW w:w="230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B719A" w:rsidRPr="001D371E" w:rsidRDefault="00813BD3" w:rsidP="001D371E">
            <w:pPr>
              <w:jc w:val="center"/>
              <w:rPr>
                <w:rFonts w:ascii="Arial" w:hAnsi="Arial" w:cs="Arial"/>
                <w:sz w:val="20"/>
                <w:szCs w:val="22"/>
              </w:rPr>
            </w:pPr>
            <w:r w:rsidRPr="00F36E16">
              <w:rPr>
                <w:rFonts w:ascii="Arial" w:hAnsi="Arial" w:cs="Arial"/>
                <w:b/>
                <w:bCs/>
                <w:sz w:val="20"/>
                <w:szCs w:val="22"/>
              </w:rPr>
              <w:t>Data wykonania (dzień/miesiąc/rok)</w:t>
            </w:r>
          </w:p>
        </w:tc>
      </w:tr>
      <w:tr w:rsidR="003B719A" w:rsidRPr="00F36E16">
        <w:tc>
          <w:tcPr>
            <w:tcW w:w="675" w:type="dxa"/>
            <w:tcBorders>
              <w:left w:val="single" w:sz="2" w:space="0" w:color="000000"/>
              <w:bottom w:val="single" w:sz="2" w:space="0" w:color="000000"/>
            </w:tcBorders>
            <w:shd w:val="clear" w:color="auto" w:fill="auto"/>
            <w:tcMar>
              <w:left w:w="54" w:type="dxa"/>
            </w:tcMar>
          </w:tcPr>
          <w:p w:rsidR="003B719A" w:rsidRPr="00F36E16" w:rsidRDefault="00813BD3">
            <w:pPr>
              <w:pStyle w:val="Zawartotabeli"/>
              <w:rPr>
                <w:rFonts w:ascii="Arial" w:hAnsi="Arial" w:cs="Arial"/>
                <w:sz w:val="20"/>
                <w:szCs w:val="22"/>
              </w:rPr>
            </w:pPr>
            <w:r w:rsidRPr="00F36E16">
              <w:rPr>
                <w:rFonts w:ascii="Arial" w:hAnsi="Arial" w:cs="Arial"/>
                <w:sz w:val="20"/>
                <w:szCs w:val="22"/>
              </w:rPr>
              <w:t>1.</w:t>
            </w:r>
          </w:p>
        </w:tc>
        <w:tc>
          <w:tcPr>
            <w:tcW w:w="3932" w:type="dxa"/>
            <w:tcBorders>
              <w:left w:val="single" w:sz="2" w:space="0" w:color="000000"/>
              <w:bottom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2"/>
              </w:rPr>
            </w:pPr>
          </w:p>
        </w:tc>
        <w:tc>
          <w:tcPr>
            <w:tcW w:w="2303" w:type="dxa"/>
            <w:tcBorders>
              <w:left w:val="single" w:sz="2" w:space="0" w:color="000000"/>
              <w:bottom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2"/>
              </w:rPr>
            </w:pPr>
          </w:p>
        </w:tc>
        <w:tc>
          <w:tcPr>
            <w:tcW w:w="2304" w:type="dxa"/>
            <w:tcBorders>
              <w:left w:val="single" w:sz="2" w:space="0" w:color="000000"/>
              <w:bottom w:val="single" w:sz="2" w:space="0" w:color="000000"/>
              <w:right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2"/>
              </w:rPr>
            </w:pPr>
          </w:p>
        </w:tc>
      </w:tr>
      <w:tr w:rsidR="003B719A" w:rsidRPr="00F36E16" w:rsidTr="00F36E16">
        <w:tc>
          <w:tcPr>
            <w:tcW w:w="675" w:type="dxa"/>
            <w:tcBorders>
              <w:left w:val="single" w:sz="2" w:space="0" w:color="000000"/>
            </w:tcBorders>
            <w:shd w:val="clear" w:color="auto" w:fill="auto"/>
            <w:tcMar>
              <w:left w:w="54" w:type="dxa"/>
            </w:tcMar>
          </w:tcPr>
          <w:p w:rsidR="003B719A" w:rsidRPr="00F36E16" w:rsidRDefault="00813BD3">
            <w:pPr>
              <w:pStyle w:val="Zawartotabeli"/>
              <w:rPr>
                <w:rFonts w:ascii="Arial" w:hAnsi="Arial" w:cs="Arial"/>
                <w:sz w:val="20"/>
                <w:szCs w:val="22"/>
              </w:rPr>
            </w:pPr>
            <w:r w:rsidRPr="00F36E16">
              <w:rPr>
                <w:rFonts w:ascii="Arial" w:hAnsi="Arial" w:cs="Arial"/>
                <w:sz w:val="20"/>
                <w:szCs w:val="22"/>
              </w:rPr>
              <w:t>2.</w:t>
            </w:r>
          </w:p>
        </w:tc>
        <w:tc>
          <w:tcPr>
            <w:tcW w:w="3932" w:type="dxa"/>
            <w:tcBorders>
              <w:left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2"/>
              </w:rPr>
            </w:pPr>
          </w:p>
        </w:tc>
        <w:tc>
          <w:tcPr>
            <w:tcW w:w="2303" w:type="dxa"/>
            <w:tcBorders>
              <w:left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2"/>
              </w:rPr>
            </w:pPr>
          </w:p>
        </w:tc>
        <w:tc>
          <w:tcPr>
            <w:tcW w:w="2304" w:type="dxa"/>
            <w:tcBorders>
              <w:left w:val="single" w:sz="2" w:space="0" w:color="000000"/>
              <w:right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2"/>
              </w:rPr>
            </w:pPr>
          </w:p>
        </w:tc>
      </w:tr>
      <w:tr w:rsidR="00F36E16" w:rsidRPr="00F36E16">
        <w:tc>
          <w:tcPr>
            <w:tcW w:w="675" w:type="dxa"/>
            <w:tcBorders>
              <w:left w:val="single" w:sz="2" w:space="0" w:color="000000"/>
              <w:bottom w:val="single" w:sz="2" w:space="0" w:color="000000"/>
            </w:tcBorders>
            <w:shd w:val="clear" w:color="auto" w:fill="auto"/>
            <w:tcMar>
              <w:left w:w="54" w:type="dxa"/>
            </w:tcMar>
          </w:tcPr>
          <w:p w:rsidR="00F36E16" w:rsidRPr="00F36E16" w:rsidRDefault="00F36E16">
            <w:pPr>
              <w:pStyle w:val="Zawartotabeli"/>
              <w:rPr>
                <w:rFonts w:ascii="Arial" w:hAnsi="Arial" w:cs="Arial"/>
                <w:sz w:val="20"/>
                <w:szCs w:val="22"/>
              </w:rPr>
            </w:pPr>
            <w:r>
              <w:rPr>
                <w:rFonts w:ascii="Arial" w:hAnsi="Arial" w:cs="Arial"/>
                <w:sz w:val="20"/>
                <w:szCs w:val="22"/>
              </w:rPr>
              <w:t>3.</w:t>
            </w:r>
          </w:p>
        </w:tc>
        <w:tc>
          <w:tcPr>
            <w:tcW w:w="3932" w:type="dxa"/>
            <w:tcBorders>
              <w:left w:val="single" w:sz="2" w:space="0" w:color="000000"/>
              <w:bottom w:val="single" w:sz="2" w:space="0" w:color="000000"/>
            </w:tcBorders>
            <w:shd w:val="clear" w:color="auto" w:fill="auto"/>
            <w:tcMar>
              <w:left w:w="54" w:type="dxa"/>
            </w:tcMar>
          </w:tcPr>
          <w:p w:rsidR="00F36E16" w:rsidRPr="00F36E16" w:rsidRDefault="00F36E16">
            <w:pPr>
              <w:pStyle w:val="Zawartotabeli"/>
              <w:rPr>
                <w:rFonts w:ascii="Arial" w:hAnsi="Arial" w:cs="Arial"/>
                <w:sz w:val="20"/>
                <w:szCs w:val="22"/>
              </w:rPr>
            </w:pPr>
          </w:p>
        </w:tc>
        <w:tc>
          <w:tcPr>
            <w:tcW w:w="2303" w:type="dxa"/>
            <w:tcBorders>
              <w:left w:val="single" w:sz="2" w:space="0" w:color="000000"/>
              <w:bottom w:val="single" w:sz="2" w:space="0" w:color="000000"/>
            </w:tcBorders>
            <w:shd w:val="clear" w:color="auto" w:fill="auto"/>
            <w:tcMar>
              <w:left w:w="54" w:type="dxa"/>
            </w:tcMar>
          </w:tcPr>
          <w:p w:rsidR="00F36E16" w:rsidRPr="00F36E16" w:rsidRDefault="00F36E16">
            <w:pPr>
              <w:pStyle w:val="Zawartotabeli"/>
              <w:rPr>
                <w:rFonts w:ascii="Arial" w:hAnsi="Arial" w:cs="Arial"/>
                <w:sz w:val="20"/>
                <w:szCs w:val="22"/>
              </w:rPr>
            </w:pPr>
          </w:p>
        </w:tc>
        <w:tc>
          <w:tcPr>
            <w:tcW w:w="2304" w:type="dxa"/>
            <w:tcBorders>
              <w:left w:val="single" w:sz="2" w:space="0" w:color="000000"/>
              <w:bottom w:val="single" w:sz="2" w:space="0" w:color="000000"/>
              <w:right w:val="single" w:sz="2" w:space="0" w:color="000000"/>
            </w:tcBorders>
            <w:shd w:val="clear" w:color="auto" w:fill="auto"/>
            <w:tcMar>
              <w:left w:w="54" w:type="dxa"/>
            </w:tcMar>
          </w:tcPr>
          <w:p w:rsidR="00F36E16" w:rsidRPr="00F36E16" w:rsidRDefault="00F36E16">
            <w:pPr>
              <w:pStyle w:val="Zawartotabeli"/>
              <w:rPr>
                <w:rFonts w:ascii="Arial" w:hAnsi="Arial" w:cs="Arial"/>
                <w:sz w:val="20"/>
                <w:szCs w:val="22"/>
              </w:rPr>
            </w:pPr>
          </w:p>
        </w:tc>
      </w:tr>
    </w:tbl>
    <w:p w:rsidR="00F36E16" w:rsidRDefault="00F36E16">
      <w:pPr>
        <w:tabs>
          <w:tab w:val="left" w:pos="426"/>
        </w:tabs>
        <w:spacing w:line="288" w:lineRule="auto"/>
        <w:jc w:val="both"/>
        <w:rPr>
          <w:rFonts w:ascii="Arial" w:hAnsi="Arial" w:cs="Arial"/>
          <w:sz w:val="22"/>
        </w:rPr>
      </w:pPr>
    </w:p>
    <w:p w:rsidR="003B719A" w:rsidRPr="00F36E16" w:rsidRDefault="00813BD3">
      <w:pPr>
        <w:tabs>
          <w:tab w:val="left" w:pos="426"/>
        </w:tabs>
        <w:spacing w:line="288" w:lineRule="auto"/>
        <w:jc w:val="both"/>
        <w:rPr>
          <w:sz w:val="22"/>
        </w:rPr>
      </w:pPr>
      <w:r w:rsidRPr="00F36E16">
        <w:rPr>
          <w:rFonts w:ascii="Arial" w:hAnsi="Arial" w:cs="Arial"/>
          <w:sz w:val="22"/>
        </w:rPr>
        <w:t>Pan/Pani ………………………………….</w:t>
      </w:r>
    </w:p>
    <w:p w:rsidR="003B719A" w:rsidRDefault="003B719A">
      <w:pPr>
        <w:tabs>
          <w:tab w:val="left" w:pos="426"/>
        </w:tabs>
        <w:spacing w:line="288" w:lineRule="auto"/>
        <w:jc w:val="both"/>
        <w:rPr>
          <w:rFonts w:ascii="Arial" w:hAnsi="Arial" w:cs="Arial"/>
        </w:rPr>
      </w:pPr>
    </w:p>
    <w:tbl>
      <w:tblPr>
        <w:tblW w:w="921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75"/>
        <w:gridCol w:w="3932"/>
        <w:gridCol w:w="2303"/>
        <w:gridCol w:w="2304"/>
      </w:tblGrid>
      <w:tr w:rsidR="003B719A" w:rsidRPr="00F36E16">
        <w:tc>
          <w:tcPr>
            <w:tcW w:w="675" w:type="dxa"/>
            <w:tcBorders>
              <w:top w:val="single" w:sz="2" w:space="0" w:color="000000"/>
              <w:left w:val="single" w:sz="2" w:space="0" w:color="000000"/>
              <w:bottom w:val="single" w:sz="2" w:space="0" w:color="000000"/>
            </w:tcBorders>
            <w:shd w:val="clear" w:color="auto" w:fill="auto"/>
            <w:tcMar>
              <w:left w:w="54" w:type="dxa"/>
            </w:tcMar>
          </w:tcPr>
          <w:p w:rsidR="003B719A" w:rsidRPr="00F36E16" w:rsidRDefault="00813BD3" w:rsidP="00F36E16">
            <w:pPr>
              <w:pStyle w:val="Zawartotabeli"/>
              <w:jc w:val="center"/>
              <w:rPr>
                <w:rFonts w:ascii="Arial" w:hAnsi="Arial" w:cs="Arial"/>
                <w:b/>
                <w:sz w:val="20"/>
                <w:szCs w:val="20"/>
              </w:rPr>
            </w:pPr>
            <w:r w:rsidRPr="00F36E16">
              <w:rPr>
                <w:rFonts w:ascii="Arial" w:hAnsi="Arial" w:cs="Arial"/>
                <w:b/>
                <w:sz w:val="20"/>
                <w:szCs w:val="20"/>
              </w:rPr>
              <w:t>Lp.</w:t>
            </w:r>
          </w:p>
        </w:tc>
        <w:tc>
          <w:tcPr>
            <w:tcW w:w="3932" w:type="dxa"/>
            <w:tcBorders>
              <w:top w:val="single" w:sz="2" w:space="0" w:color="000000"/>
              <w:left w:val="single" w:sz="2" w:space="0" w:color="000000"/>
              <w:bottom w:val="single" w:sz="2" w:space="0" w:color="000000"/>
            </w:tcBorders>
            <w:shd w:val="clear" w:color="auto" w:fill="auto"/>
            <w:tcMar>
              <w:left w:w="54" w:type="dxa"/>
            </w:tcMar>
          </w:tcPr>
          <w:p w:rsidR="008255EB" w:rsidRDefault="008255EB" w:rsidP="008255EB">
            <w:pPr>
              <w:pStyle w:val="Zawartotabeli"/>
              <w:spacing w:after="0" w:line="276" w:lineRule="auto"/>
              <w:jc w:val="center"/>
              <w:rPr>
                <w:rFonts w:ascii="Arial" w:hAnsi="Arial" w:cs="Arial"/>
                <w:b/>
                <w:sz w:val="20"/>
                <w:szCs w:val="22"/>
              </w:rPr>
            </w:pPr>
            <w:r>
              <w:rPr>
                <w:rFonts w:ascii="Arial" w:hAnsi="Arial" w:cs="Arial"/>
                <w:b/>
                <w:sz w:val="20"/>
                <w:szCs w:val="22"/>
              </w:rPr>
              <w:t xml:space="preserve">Doświadczenie zawodowe </w:t>
            </w:r>
          </w:p>
          <w:p w:rsidR="003B719A" w:rsidRPr="00F36E16" w:rsidRDefault="008255EB" w:rsidP="008255EB">
            <w:pPr>
              <w:pStyle w:val="Zawartotabeli"/>
              <w:jc w:val="center"/>
              <w:rPr>
                <w:rFonts w:ascii="Arial" w:hAnsi="Arial" w:cs="Arial"/>
                <w:b/>
                <w:sz w:val="20"/>
                <w:szCs w:val="20"/>
              </w:rPr>
            </w:pPr>
            <w:r>
              <w:rPr>
                <w:rFonts w:ascii="Arial" w:hAnsi="Arial" w:cs="Arial"/>
                <w:b/>
                <w:sz w:val="20"/>
                <w:szCs w:val="22"/>
              </w:rPr>
              <w:t>(opis</w:t>
            </w:r>
            <w:r w:rsidRPr="00F36E16">
              <w:rPr>
                <w:rFonts w:ascii="Arial" w:hAnsi="Arial" w:cs="Arial"/>
                <w:b/>
                <w:sz w:val="20"/>
                <w:szCs w:val="22"/>
              </w:rPr>
              <w:t xml:space="preserve"> usługi</w:t>
            </w:r>
            <w:r>
              <w:rPr>
                <w:rFonts w:ascii="Arial" w:hAnsi="Arial" w:cs="Arial"/>
                <w:b/>
                <w:sz w:val="20"/>
                <w:szCs w:val="22"/>
              </w:rPr>
              <w:t>)</w:t>
            </w:r>
          </w:p>
        </w:tc>
        <w:tc>
          <w:tcPr>
            <w:tcW w:w="2303" w:type="dxa"/>
            <w:tcBorders>
              <w:top w:val="single" w:sz="2" w:space="0" w:color="000000"/>
              <w:left w:val="single" w:sz="2" w:space="0" w:color="000000"/>
              <w:bottom w:val="single" w:sz="2" w:space="0" w:color="000000"/>
            </w:tcBorders>
            <w:shd w:val="clear" w:color="auto" w:fill="auto"/>
            <w:tcMar>
              <w:left w:w="54" w:type="dxa"/>
            </w:tcMar>
          </w:tcPr>
          <w:p w:rsidR="003B719A" w:rsidRPr="00F36E16" w:rsidRDefault="00813BD3" w:rsidP="00F36E16">
            <w:pPr>
              <w:pStyle w:val="Zawartotabeli"/>
              <w:jc w:val="center"/>
              <w:rPr>
                <w:rFonts w:ascii="Arial" w:hAnsi="Arial" w:cs="Arial"/>
                <w:b/>
                <w:sz w:val="20"/>
                <w:szCs w:val="20"/>
              </w:rPr>
            </w:pPr>
            <w:r w:rsidRPr="00F36E16">
              <w:rPr>
                <w:rFonts w:ascii="Arial" w:hAnsi="Arial" w:cs="Arial"/>
                <w:b/>
                <w:sz w:val="20"/>
                <w:szCs w:val="20"/>
              </w:rPr>
              <w:t>Podmiot zlecający usługę</w:t>
            </w:r>
          </w:p>
        </w:tc>
        <w:tc>
          <w:tcPr>
            <w:tcW w:w="230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B719A" w:rsidRPr="001D371E" w:rsidRDefault="00813BD3" w:rsidP="001D371E">
            <w:pPr>
              <w:jc w:val="center"/>
              <w:rPr>
                <w:rFonts w:ascii="Arial" w:hAnsi="Arial" w:cs="Arial"/>
                <w:b/>
                <w:sz w:val="20"/>
                <w:szCs w:val="20"/>
              </w:rPr>
            </w:pPr>
            <w:r w:rsidRPr="00F36E16">
              <w:rPr>
                <w:rFonts w:ascii="Arial" w:hAnsi="Arial" w:cs="Arial"/>
                <w:b/>
                <w:bCs/>
                <w:sz w:val="20"/>
                <w:szCs w:val="20"/>
              </w:rPr>
              <w:t>Data wykonania (dzień/miesiąc/rok)</w:t>
            </w:r>
          </w:p>
        </w:tc>
      </w:tr>
      <w:tr w:rsidR="003B719A" w:rsidRPr="00F36E16">
        <w:tc>
          <w:tcPr>
            <w:tcW w:w="675" w:type="dxa"/>
            <w:tcBorders>
              <w:left w:val="single" w:sz="2" w:space="0" w:color="000000"/>
              <w:bottom w:val="single" w:sz="2" w:space="0" w:color="000000"/>
            </w:tcBorders>
            <w:shd w:val="clear" w:color="auto" w:fill="auto"/>
            <w:tcMar>
              <w:left w:w="54" w:type="dxa"/>
            </w:tcMar>
          </w:tcPr>
          <w:p w:rsidR="003B719A" w:rsidRPr="00F36E16" w:rsidRDefault="00813BD3">
            <w:pPr>
              <w:pStyle w:val="Zawartotabeli"/>
              <w:rPr>
                <w:rFonts w:ascii="Arial" w:hAnsi="Arial" w:cs="Arial"/>
                <w:sz w:val="20"/>
                <w:szCs w:val="20"/>
              </w:rPr>
            </w:pPr>
            <w:r w:rsidRPr="00F36E16">
              <w:rPr>
                <w:rFonts w:ascii="Arial" w:hAnsi="Arial" w:cs="Arial"/>
                <w:sz w:val="20"/>
                <w:szCs w:val="20"/>
              </w:rPr>
              <w:t>1.</w:t>
            </w:r>
          </w:p>
        </w:tc>
        <w:tc>
          <w:tcPr>
            <w:tcW w:w="3932" w:type="dxa"/>
            <w:tcBorders>
              <w:left w:val="single" w:sz="2" w:space="0" w:color="000000"/>
              <w:bottom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0"/>
              </w:rPr>
            </w:pPr>
          </w:p>
        </w:tc>
        <w:tc>
          <w:tcPr>
            <w:tcW w:w="2303" w:type="dxa"/>
            <w:tcBorders>
              <w:left w:val="single" w:sz="2" w:space="0" w:color="000000"/>
              <w:bottom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0"/>
              </w:rPr>
            </w:pPr>
          </w:p>
        </w:tc>
        <w:tc>
          <w:tcPr>
            <w:tcW w:w="2304" w:type="dxa"/>
            <w:tcBorders>
              <w:left w:val="single" w:sz="2" w:space="0" w:color="000000"/>
              <w:bottom w:val="single" w:sz="2" w:space="0" w:color="000000"/>
              <w:right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0"/>
              </w:rPr>
            </w:pPr>
          </w:p>
        </w:tc>
      </w:tr>
      <w:tr w:rsidR="003B719A" w:rsidRPr="00F36E16" w:rsidTr="001D371E">
        <w:tc>
          <w:tcPr>
            <w:tcW w:w="675" w:type="dxa"/>
            <w:tcBorders>
              <w:left w:val="single" w:sz="2" w:space="0" w:color="000000"/>
            </w:tcBorders>
            <w:shd w:val="clear" w:color="auto" w:fill="auto"/>
            <w:tcMar>
              <w:left w:w="54" w:type="dxa"/>
            </w:tcMar>
          </w:tcPr>
          <w:p w:rsidR="003B719A" w:rsidRPr="00F36E16" w:rsidRDefault="00813BD3">
            <w:pPr>
              <w:pStyle w:val="Zawartotabeli"/>
              <w:rPr>
                <w:rFonts w:ascii="Arial" w:hAnsi="Arial" w:cs="Arial"/>
                <w:sz w:val="20"/>
                <w:szCs w:val="20"/>
              </w:rPr>
            </w:pPr>
            <w:r w:rsidRPr="00F36E16">
              <w:rPr>
                <w:rFonts w:ascii="Arial" w:hAnsi="Arial" w:cs="Arial"/>
                <w:sz w:val="20"/>
                <w:szCs w:val="20"/>
              </w:rPr>
              <w:t>2.</w:t>
            </w:r>
          </w:p>
        </w:tc>
        <w:tc>
          <w:tcPr>
            <w:tcW w:w="3932" w:type="dxa"/>
            <w:tcBorders>
              <w:left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0"/>
              </w:rPr>
            </w:pPr>
          </w:p>
        </w:tc>
        <w:tc>
          <w:tcPr>
            <w:tcW w:w="2303" w:type="dxa"/>
            <w:tcBorders>
              <w:left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0"/>
              </w:rPr>
            </w:pPr>
          </w:p>
        </w:tc>
        <w:tc>
          <w:tcPr>
            <w:tcW w:w="2304" w:type="dxa"/>
            <w:tcBorders>
              <w:left w:val="single" w:sz="2" w:space="0" w:color="000000"/>
              <w:right w:val="single" w:sz="2" w:space="0" w:color="000000"/>
            </w:tcBorders>
            <w:shd w:val="clear" w:color="auto" w:fill="auto"/>
            <w:tcMar>
              <w:left w:w="54" w:type="dxa"/>
            </w:tcMar>
          </w:tcPr>
          <w:p w:rsidR="003B719A" w:rsidRPr="00F36E16" w:rsidRDefault="003B719A">
            <w:pPr>
              <w:pStyle w:val="Zawartotabeli"/>
              <w:rPr>
                <w:rFonts w:ascii="Arial" w:hAnsi="Arial" w:cs="Arial"/>
                <w:sz w:val="20"/>
                <w:szCs w:val="20"/>
              </w:rPr>
            </w:pPr>
          </w:p>
        </w:tc>
      </w:tr>
      <w:tr w:rsidR="001D371E" w:rsidRPr="00F36E16">
        <w:tc>
          <w:tcPr>
            <w:tcW w:w="675" w:type="dxa"/>
            <w:tcBorders>
              <w:left w:val="single" w:sz="2" w:space="0" w:color="000000"/>
              <w:bottom w:val="single" w:sz="2" w:space="0" w:color="000000"/>
            </w:tcBorders>
            <w:shd w:val="clear" w:color="auto" w:fill="auto"/>
            <w:tcMar>
              <w:left w:w="54" w:type="dxa"/>
            </w:tcMar>
          </w:tcPr>
          <w:p w:rsidR="001D371E" w:rsidRPr="00F36E16" w:rsidRDefault="001D371E">
            <w:pPr>
              <w:pStyle w:val="Zawartotabeli"/>
              <w:rPr>
                <w:rFonts w:ascii="Arial" w:hAnsi="Arial" w:cs="Arial"/>
                <w:sz w:val="20"/>
                <w:szCs w:val="20"/>
              </w:rPr>
            </w:pPr>
            <w:r>
              <w:rPr>
                <w:rFonts w:ascii="Arial" w:hAnsi="Arial" w:cs="Arial"/>
                <w:sz w:val="20"/>
                <w:szCs w:val="20"/>
              </w:rPr>
              <w:t>3.</w:t>
            </w:r>
          </w:p>
        </w:tc>
        <w:tc>
          <w:tcPr>
            <w:tcW w:w="3932" w:type="dxa"/>
            <w:tcBorders>
              <w:left w:val="single" w:sz="2" w:space="0" w:color="000000"/>
              <w:bottom w:val="single" w:sz="2" w:space="0" w:color="000000"/>
            </w:tcBorders>
            <w:shd w:val="clear" w:color="auto" w:fill="auto"/>
            <w:tcMar>
              <w:left w:w="54" w:type="dxa"/>
            </w:tcMar>
          </w:tcPr>
          <w:p w:rsidR="001D371E" w:rsidRPr="00F36E16" w:rsidRDefault="001D371E">
            <w:pPr>
              <w:pStyle w:val="Zawartotabeli"/>
              <w:rPr>
                <w:rFonts w:ascii="Arial" w:hAnsi="Arial" w:cs="Arial"/>
                <w:sz w:val="20"/>
                <w:szCs w:val="20"/>
              </w:rPr>
            </w:pPr>
          </w:p>
        </w:tc>
        <w:tc>
          <w:tcPr>
            <w:tcW w:w="2303" w:type="dxa"/>
            <w:tcBorders>
              <w:left w:val="single" w:sz="2" w:space="0" w:color="000000"/>
              <w:bottom w:val="single" w:sz="2" w:space="0" w:color="000000"/>
            </w:tcBorders>
            <w:shd w:val="clear" w:color="auto" w:fill="auto"/>
            <w:tcMar>
              <w:left w:w="54" w:type="dxa"/>
            </w:tcMar>
          </w:tcPr>
          <w:p w:rsidR="001D371E" w:rsidRPr="00F36E16" w:rsidRDefault="001D371E">
            <w:pPr>
              <w:pStyle w:val="Zawartotabeli"/>
              <w:rPr>
                <w:rFonts w:ascii="Arial" w:hAnsi="Arial" w:cs="Arial"/>
                <w:sz w:val="20"/>
                <w:szCs w:val="20"/>
              </w:rPr>
            </w:pPr>
          </w:p>
        </w:tc>
        <w:tc>
          <w:tcPr>
            <w:tcW w:w="2304" w:type="dxa"/>
            <w:tcBorders>
              <w:left w:val="single" w:sz="2" w:space="0" w:color="000000"/>
              <w:bottom w:val="single" w:sz="2" w:space="0" w:color="000000"/>
              <w:right w:val="single" w:sz="2" w:space="0" w:color="000000"/>
            </w:tcBorders>
            <w:shd w:val="clear" w:color="auto" w:fill="auto"/>
            <w:tcMar>
              <w:left w:w="54" w:type="dxa"/>
            </w:tcMar>
          </w:tcPr>
          <w:p w:rsidR="001D371E" w:rsidRPr="00F36E16" w:rsidRDefault="001D371E">
            <w:pPr>
              <w:pStyle w:val="Zawartotabeli"/>
              <w:rPr>
                <w:rFonts w:ascii="Arial" w:hAnsi="Arial" w:cs="Arial"/>
                <w:sz w:val="20"/>
                <w:szCs w:val="20"/>
              </w:rPr>
            </w:pPr>
          </w:p>
        </w:tc>
      </w:tr>
    </w:tbl>
    <w:p w:rsidR="003B719A" w:rsidRDefault="003B719A">
      <w:pPr>
        <w:tabs>
          <w:tab w:val="left" w:pos="426"/>
        </w:tabs>
        <w:spacing w:line="288" w:lineRule="auto"/>
        <w:jc w:val="both"/>
        <w:rPr>
          <w:rFonts w:ascii="Arial" w:hAnsi="Arial" w:cs="Arial"/>
          <w:sz w:val="22"/>
        </w:rPr>
      </w:pPr>
    </w:p>
    <w:p w:rsidR="00F36E16" w:rsidRDefault="00F36E16">
      <w:pPr>
        <w:tabs>
          <w:tab w:val="left" w:pos="426"/>
        </w:tabs>
        <w:spacing w:line="288" w:lineRule="auto"/>
        <w:jc w:val="both"/>
        <w:rPr>
          <w:rFonts w:ascii="Arial" w:hAnsi="Arial" w:cs="Arial"/>
          <w:sz w:val="22"/>
        </w:rPr>
      </w:pPr>
    </w:p>
    <w:p w:rsidR="003B719A" w:rsidRPr="00DD0E11" w:rsidRDefault="00DD0E11" w:rsidP="00DD0E11">
      <w:pPr>
        <w:tabs>
          <w:tab w:val="left" w:pos="426"/>
        </w:tabs>
        <w:spacing w:line="288" w:lineRule="auto"/>
        <w:jc w:val="both"/>
        <w:rPr>
          <w:sz w:val="22"/>
        </w:rPr>
      </w:pPr>
      <w:r>
        <w:rPr>
          <w:rFonts w:ascii="Arial" w:hAnsi="Arial" w:cs="Arial"/>
          <w:sz w:val="22"/>
        </w:rPr>
        <w:t xml:space="preserve"> </w:t>
      </w:r>
    </w:p>
    <w:p w:rsidR="00A86F03" w:rsidRDefault="00A86F03">
      <w:pPr>
        <w:spacing w:line="288" w:lineRule="auto"/>
        <w:jc w:val="both"/>
        <w:rPr>
          <w:rFonts w:ascii="Arial" w:hAnsi="Arial" w:cs="Arial"/>
          <w:color w:val="FF0000"/>
          <w:sz w:val="22"/>
        </w:rPr>
      </w:pPr>
    </w:p>
    <w:p w:rsidR="00A86F03" w:rsidRDefault="00A86F03">
      <w:pPr>
        <w:spacing w:line="288" w:lineRule="auto"/>
        <w:jc w:val="both"/>
        <w:rPr>
          <w:rFonts w:ascii="Arial" w:hAnsi="Arial" w:cs="Arial"/>
          <w:color w:val="FF0000"/>
          <w:sz w:val="22"/>
        </w:rPr>
      </w:pPr>
    </w:p>
    <w:p w:rsidR="003B719A" w:rsidRDefault="003B719A">
      <w:pPr>
        <w:spacing w:line="288" w:lineRule="auto"/>
        <w:jc w:val="both"/>
        <w:rPr>
          <w:rFonts w:ascii="Arial" w:hAnsi="Arial" w:cs="Arial"/>
          <w:color w:val="FF0000"/>
          <w:sz w:val="10"/>
          <w:szCs w:val="10"/>
        </w:rPr>
      </w:pPr>
    </w:p>
    <w:p w:rsidR="003B719A" w:rsidRDefault="00813BD3">
      <w:pPr>
        <w:spacing w:line="288" w:lineRule="auto"/>
        <w:jc w:val="both"/>
      </w:pPr>
      <w:r>
        <w:rPr>
          <w:rFonts w:ascii="Arial" w:hAnsi="Arial" w:cs="Arial"/>
          <w:sz w:val="22"/>
          <w:szCs w:val="22"/>
        </w:rPr>
        <w:t xml:space="preserve">...................., dn. _ _ . _ _ ._ _ _ _ r.            </w:t>
      </w:r>
      <w:r>
        <w:rPr>
          <w:rFonts w:ascii="Arial" w:hAnsi="Arial" w:cs="Arial"/>
          <w:sz w:val="22"/>
          <w:szCs w:val="22"/>
        </w:rPr>
        <w:tab/>
      </w:r>
      <w:r>
        <w:rPr>
          <w:rFonts w:ascii="Arial" w:hAnsi="Arial" w:cs="Arial"/>
          <w:sz w:val="22"/>
          <w:szCs w:val="22"/>
        </w:rPr>
        <w:tab/>
        <w:t xml:space="preserve">            ....................................................</w:t>
      </w:r>
    </w:p>
    <w:p w:rsidR="003B719A" w:rsidRDefault="00813BD3">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rsidR="003B719A" w:rsidRDefault="003B719A">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DD0E11" w:rsidRDefault="00DD0E11">
      <w:pPr>
        <w:spacing w:line="288" w:lineRule="auto"/>
        <w:jc w:val="both"/>
        <w:rPr>
          <w:rFonts w:ascii="Arial" w:hAnsi="Arial" w:cs="Arial"/>
          <w:sz w:val="16"/>
          <w:szCs w:val="16"/>
        </w:rPr>
      </w:pPr>
    </w:p>
    <w:p w:rsidR="003B719A" w:rsidRDefault="00813BD3">
      <w:pPr>
        <w:spacing w:line="288" w:lineRule="auto"/>
        <w:jc w:val="both"/>
        <w:rPr>
          <w:rFonts w:ascii="Arial" w:hAnsi="Arial" w:cs="Arial"/>
          <w:sz w:val="16"/>
          <w:szCs w:val="16"/>
        </w:rPr>
      </w:pPr>
      <w:r>
        <w:rPr>
          <w:rFonts w:ascii="Arial" w:hAnsi="Arial" w:cs="Arial"/>
          <w:sz w:val="16"/>
          <w:szCs w:val="16"/>
        </w:rPr>
        <w:t>UWAGA:</w:t>
      </w:r>
    </w:p>
    <w:p w:rsidR="003B719A" w:rsidRDefault="00813BD3">
      <w:pPr>
        <w:jc w:val="both"/>
        <w:rPr>
          <w:rFonts w:ascii="Arial" w:hAnsi="Arial" w:cs="Arial"/>
          <w:sz w:val="16"/>
          <w:szCs w:val="16"/>
        </w:rPr>
      </w:pPr>
      <w:r>
        <w:rPr>
          <w:rFonts w:ascii="Arial" w:hAnsi="Arial" w:cs="Arial"/>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Pr>
          <w:rFonts w:ascii="Arial" w:hAnsi="Arial" w:cs="Arial"/>
          <w:sz w:val="16"/>
          <w:szCs w:val="16"/>
        </w:rPr>
        <w:t>t.j</w:t>
      </w:r>
      <w:proofErr w:type="spellEnd"/>
      <w:r>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3B719A" w:rsidRDefault="00813BD3">
      <w:pPr>
        <w:pStyle w:val="WW-Tekstpodstawowy3"/>
        <w:spacing w:line="288" w:lineRule="auto"/>
        <w:rPr>
          <w:sz w:val="16"/>
          <w:szCs w:val="16"/>
        </w:rPr>
      </w:pPr>
      <w:r>
        <w:rPr>
          <w:sz w:val="16"/>
          <w:szCs w:val="16"/>
        </w:rPr>
        <w:t>** Niepotrzebne skreślić.</w:t>
      </w:r>
    </w:p>
    <w:p w:rsidR="003B719A" w:rsidRDefault="00813BD3">
      <w:pPr>
        <w:pStyle w:val="WW-Tekstpodstawowy3"/>
        <w:spacing w:line="288" w:lineRule="auto"/>
        <w:rPr>
          <w:sz w:val="16"/>
          <w:szCs w:val="16"/>
        </w:rPr>
      </w:pPr>
      <w:r>
        <w:rPr>
          <w:sz w:val="16"/>
          <w:szCs w:val="16"/>
        </w:rPr>
        <w:t>*** Właściwe zaznaczyć.</w:t>
      </w:r>
    </w:p>
    <w:p w:rsidR="003B719A" w:rsidRDefault="00813BD3">
      <w:pPr>
        <w:jc w:val="both"/>
      </w:pPr>
      <w:r>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sz w:val="16"/>
          <w:szCs w:val="16"/>
        </w:rPr>
        <w:t>Dz.Urz</w:t>
      </w:r>
      <w:proofErr w:type="spellEnd"/>
      <w:r>
        <w:rPr>
          <w:rFonts w:ascii="Arial" w:hAnsi="Arial" w:cs="Arial"/>
          <w:sz w:val="16"/>
          <w:szCs w:val="16"/>
        </w:rPr>
        <w:t>. UE L 119 z 04.05.2016, str. 1).</w:t>
      </w:r>
    </w:p>
    <w:p w:rsidR="003B719A" w:rsidRPr="00A86F03" w:rsidRDefault="00813BD3">
      <w:pPr>
        <w:spacing w:line="288" w:lineRule="auto"/>
        <w:jc w:val="both"/>
        <w:rPr>
          <w:rFonts w:ascii="Arial" w:hAnsi="Arial" w:cs="Arial"/>
          <w:color w:val="000000" w:themeColor="text1"/>
          <w:sz w:val="16"/>
          <w:szCs w:val="16"/>
        </w:rPr>
      </w:pPr>
      <w:r w:rsidRPr="00A86F03">
        <w:rPr>
          <w:rFonts w:ascii="Arial" w:hAnsi="Arial" w:cs="Arial"/>
          <w:color w:val="000000" w:themeColor="text1"/>
          <w:sz w:val="16"/>
          <w:szCs w:val="16"/>
        </w:rPr>
        <w:t>***** UWAGA! Kryterium oceny ofert – uzupełnia Wykonawca.</w:t>
      </w:r>
    </w:p>
    <w:p w:rsidR="003B719A" w:rsidRDefault="002B6DDB" w:rsidP="002B6DDB">
      <w:pPr>
        <w:pStyle w:val="Akapitzlist"/>
        <w:widowControl/>
        <w:suppressAutoHyphens w:val="0"/>
        <w:spacing w:line="288" w:lineRule="auto"/>
        <w:ind w:left="0"/>
        <w:jc w:val="both"/>
        <w:rPr>
          <w:rFonts w:ascii="Arial" w:hAnsi="Arial" w:cs="Arial"/>
          <w:color w:val="000000" w:themeColor="text1"/>
          <w:sz w:val="16"/>
        </w:rPr>
      </w:pPr>
      <w:r w:rsidRPr="002B6DDB">
        <w:rPr>
          <w:rFonts w:ascii="Arial" w:hAnsi="Arial" w:cs="Arial"/>
          <w:bCs/>
          <w:sz w:val="16"/>
        </w:rPr>
        <w:t>W przypadku nie wskazania żadnych osób w formularzu ofertowy, lub jeżeli wykazane doświadczenie będ</w:t>
      </w:r>
      <w:r w:rsidR="00B504B1">
        <w:rPr>
          <w:rFonts w:ascii="Arial" w:hAnsi="Arial" w:cs="Arial"/>
          <w:bCs/>
          <w:sz w:val="16"/>
        </w:rPr>
        <w:t>zie</w:t>
      </w:r>
      <w:r w:rsidRPr="002B6DDB">
        <w:rPr>
          <w:rFonts w:ascii="Arial" w:hAnsi="Arial" w:cs="Arial"/>
          <w:bCs/>
          <w:sz w:val="16"/>
        </w:rPr>
        <w:t xml:space="preserve"> niezgodne z SIWZ, Zamawiający uzna, że Wykonawca na dane stanowisko oferuje osobę, która nie posiada doświadczenia ponad wymagane minimum i przyzna 0 pkt. </w:t>
      </w:r>
      <w:r w:rsidR="00813BD3" w:rsidRPr="00A86F03">
        <w:rPr>
          <w:rFonts w:ascii="Arial" w:hAnsi="Arial" w:cs="Arial"/>
          <w:color w:val="000000" w:themeColor="text1"/>
          <w:sz w:val="16"/>
          <w:szCs w:val="16"/>
        </w:rPr>
        <w:t xml:space="preserve">Do obliczenia punktacji w kryterium </w:t>
      </w:r>
      <w:r w:rsidR="00813BD3" w:rsidRPr="00A86F03">
        <w:rPr>
          <w:rFonts w:ascii="Arial" w:hAnsi="Arial" w:cs="Arial"/>
          <w:bCs/>
          <w:color w:val="000000" w:themeColor="text1"/>
          <w:sz w:val="16"/>
          <w:szCs w:val="16"/>
        </w:rPr>
        <w:t>,,Doświadczenie zawodowe’’</w:t>
      </w:r>
      <w:r w:rsidR="00813BD3" w:rsidRPr="00A86F03">
        <w:rPr>
          <w:rFonts w:ascii="Arial" w:eastAsia="MS Mincho;ＭＳ 明朝" w:hAnsi="Arial" w:cs="Arial"/>
          <w:color w:val="000000" w:themeColor="text1"/>
          <w:sz w:val="16"/>
          <w:szCs w:val="16"/>
        </w:rPr>
        <w:t>,</w:t>
      </w:r>
      <w:r w:rsidR="00813BD3" w:rsidRPr="00A86F03">
        <w:rPr>
          <w:rFonts w:ascii="Arial" w:hAnsi="Arial" w:cs="Arial"/>
          <w:color w:val="000000" w:themeColor="text1"/>
          <w:sz w:val="16"/>
          <w:szCs w:val="16"/>
        </w:rPr>
        <w:t xml:space="preserve"> Zamawiający zastosuje zapisy punktu 13.2.</w:t>
      </w:r>
      <w:r w:rsidR="00813BD3" w:rsidRPr="00A86F03">
        <w:rPr>
          <w:rFonts w:ascii="Arial" w:hAnsi="Arial" w:cs="Arial"/>
          <w:color w:val="000000" w:themeColor="text1"/>
          <w:sz w:val="16"/>
          <w:szCs w:val="18"/>
        </w:rPr>
        <w:t>2</w:t>
      </w:r>
      <w:r w:rsidR="00813BD3" w:rsidRPr="00A86F03">
        <w:rPr>
          <w:color w:val="000000" w:themeColor="text1"/>
        </w:rPr>
        <w:t xml:space="preserve"> </w:t>
      </w:r>
      <w:r>
        <w:rPr>
          <w:rFonts w:ascii="Arial" w:hAnsi="Arial" w:cs="Arial"/>
          <w:color w:val="000000" w:themeColor="text1"/>
          <w:sz w:val="16"/>
        </w:rPr>
        <w:t xml:space="preserve"> SIWZ.</w:t>
      </w:r>
    </w:p>
    <w:p w:rsidR="002B6DDB" w:rsidRDefault="002B6DDB" w:rsidP="002B6DDB">
      <w:pPr>
        <w:pStyle w:val="Akapitzlist"/>
        <w:widowControl/>
        <w:suppressAutoHyphens w:val="0"/>
        <w:spacing w:line="288" w:lineRule="auto"/>
        <w:ind w:left="0"/>
        <w:jc w:val="both"/>
        <w:rPr>
          <w:rFonts w:ascii="Arial" w:hAnsi="Arial" w:cs="Arial"/>
          <w:color w:val="000000" w:themeColor="text1"/>
          <w:sz w:val="16"/>
        </w:rPr>
      </w:pPr>
    </w:p>
    <w:p w:rsidR="002B6DDB" w:rsidRPr="002B6DDB" w:rsidRDefault="002B6DDB" w:rsidP="002B6DDB">
      <w:pPr>
        <w:pStyle w:val="Akapitzlist"/>
        <w:widowControl/>
        <w:suppressAutoHyphens w:val="0"/>
        <w:spacing w:line="288" w:lineRule="auto"/>
        <w:ind w:left="0"/>
        <w:jc w:val="both"/>
        <w:rPr>
          <w:rFonts w:ascii="Arial" w:hAnsi="Arial" w:cs="Arial"/>
          <w:bCs/>
          <w:sz w:val="14"/>
          <w:szCs w:val="22"/>
        </w:rPr>
        <w:sectPr w:rsidR="002B6DDB" w:rsidRPr="002B6DDB" w:rsidSect="002B6DDB">
          <w:pgSz w:w="11906" w:h="16838"/>
          <w:pgMar w:top="1525" w:right="1276" w:bottom="510" w:left="1418" w:header="0" w:footer="828" w:gutter="0"/>
          <w:cols w:space="708"/>
          <w:formProt w:val="0"/>
          <w:titlePg/>
          <w:docGrid w:linePitch="326" w:charSpace="-6145"/>
        </w:sectPr>
      </w:pPr>
    </w:p>
    <w:tbl>
      <w:tblPr>
        <w:tblW w:w="9180" w:type="dxa"/>
        <w:tblLook w:val="0000" w:firstRow="0" w:lastRow="0" w:firstColumn="0" w:lastColumn="0" w:noHBand="0" w:noVBand="0"/>
      </w:tblPr>
      <w:tblGrid>
        <w:gridCol w:w="7338"/>
        <w:gridCol w:w="1842"/>
      </w:tblGrid>
      <w:tr w:rsidR="003B719A">
        <w:trPr>
          <w:trHeight w:hRule="exact" w:val="577"/>
        </w:trPr>
        <w:tc>
          <w:tcPr>
            <w:tcW w:w="7337" w:type="dxa"/>
            <w:shd w:val="clear" w:color="auto" w:fill="auto"/>
          </w:tcPr>
          <w:p w:rsidR="003B719A" w:rsidRDefault="00813BD3">
            <w:pPr>
              <w:keepNext/>
              <w:spacing w:line="288" w:lineRule="auto"/>
              <w:jc w:val="center"/>
              <w:rPr>
                <w:rFonts w:ascii="Arial" w:eastAsia="MS Mincho;ＭＳ 明朝" w:hAnsi="Arial" w:cs="Tahoma"/>
                <w:b/>
                <w:sz w:val="22"/>
                <w:szCs w:val="22"/>
              </w:rPr>
            </w:pPr>
            <w:r>
              <w:rPr>
                <w:rFonts w:ascii="Arial" w:eastAsia="MS Mincho;ＭＳ 明朝" w:hAnsi="Arial" w:cs="Arial"/>
                <w:b/>
                <w:sz w:val="22"/>
                <w:szCs w:val="22"/>
              </w:rPr>
              <w:t>OŚWIADCZENIE WYKONAWCY DOTYCZĄCE SPEŁNIANIA WARUNKÓW UDZIAŁU W POSTĘPOWANIU</w:t>
            </w:r>
          </w:p>
        </w:tc>
        <w:tc>
          <w:tcPr>
            <w:tcW w:w="1842" w:type="dxa"/>
            <w:shd w:val="clear" w:color="auto" w:fill="auto"/>
          </w:tcPr>
          <w:p w:rsidR="003B719A" w:rsidRDefault="00813BD3">
            <w:pPr>
              <w:keepNext/>
              <w:spacing w:line="288" w:lineRule="auto"/>
              <w:rPr>
                <w:rFonts w:ascii="Arial" w:eastAsia="MS Mincho;ＭＳ 明朝" w:hAnsi="Arial" w:cs="Tahoma"/>
                <w:b/>
                <w:sz w:val="22"/>
                <w:szCs w:val="22"/>
              </w:rPr>
            </w:pPr>
            <w:r>
              <w:rPr>
                <w:rFonts w:ascii="Arial" w:eastAsia="MS Mincho;ＭＳ 明朝" w:hAnsi="Arial" w:cs="Tahoma"/>
                <w:b/>
                <w:sz w:val="22"/>
                <w:szCs w:val="22"/>
              </w:rPr>
              <w:t>Załącznik nr 2a</w:t>
            </w:r>
          </w:p>
        </w:tc>
      </w:tr>
    </w:tbl>
    <w:p w:rsidR="003B719A" w:rsidRDefault="003B719A">
      <w:pPr>
        <w:spacing w:line="288" w:lineRule="auto"/>
        <w:rPr>
          <w:rFonts w:ascii="Arial" w:hAnsi="Arial" w:cs="Arial"/>
          <w:sz w:val="22"/>
        </w:rPr>
      </w:pPr>
    </w:p>
    <w:p w:rsidR="00B955EF" w:rsidRDefault="00B955EF">
      <w:pPr>
        <w:spacing w:line="288" w:lineRule="auto"/>
        <w:rPr>
          <w:rFonts w:ascii="Arial" w:eastAsia="Arial" w:hAnsi="Arial" w:cs="Arial"/>
          <w:sz w:val="22"/>
        </w:rPr>
      </w:pP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hAnsi="Arial" w:cs="Arial"/>
          <w:sz w:val="18"/>
          <w:szCs w:val="18"/>
        </w:rPr>
      </w:pPr>
      <w:r>
        <w:rPr>
          <w:rFonts w:ascii="Arial" w:hAnsi="Arial" w:cs="Arial"/>
          <w:sz w:val="18"/>
          <w:szCs w:val="18"/>
        </w:rPr>
        <w:t>nazwa i adres Wykonawcy</w:t>
      </w:r>
    </w:p>
    <w:p w:rsidR="003B719A" w:rsidRDefault="003B719A">
      <w:pPr>
        <w:spacing w:line="288" w:lineRule="auto"/>
        <w:jc w:val="both"/>
        <w:rPr>
          <w:rFonts w:ascii="Arial" w:hAnsi="Arial" w:cs="Arial"/>
          <w:b/>
          <w:sz w:val="20"/>
          <w:szCs w:val="20"/>
        </w:rPr>
      </w:pPr>
    </w:p>
    <w:p w:rsidR="003B719A" w:rsidRDefault="003B719A">
      <w:pPr>
        <w:spacing w:line="288" w:lineRule="auto"/>
        <w:jc w:val="both"/>
        <w:rPr>
          <w:rFonts w:ascii="Arial" w:hAnsi="Arial" w:cs="Arial"/>
          <w:b/>
          <w:sz w:val="20"/>
          <w:szCs w:val="20"/>
        </w:rPr>
      </w:pPr>
    </w:p>
    <w:p w:rsidR="003B719A" w:rsidRDefault="00813BD3">
      <w:pPr>
        <w:spacing w:line="288" w:lineRule="auto"/>
        <w:ind w:left="4956"/>
        <w:rPr>
          <w:rFonts w:ascii="Arial" w:eastAsia="Arial" w:hAnsi="Arial" w:cs="Arial"/>
          <w:b/>
          <w:sz w:val="20"/>
          <w:szCs w:val="20"/>
        </w:rPr>
      </w:pPr>
      <w:r>
        <w:rPr>
          <w:rFonts w:ascii="Arial" w:eastAsia="Arial" w:hAnsi="Arial" w:cs="Arial"/>
          <w:b/>
          <w:sz w:val="20"/>
          <w:szCs w:val="20"/>
        </w:rPr>
        <w:t xml:space="preserve">  </w:t>
      </w:r>
    </w:p>
    <w:p w:rsidR="003B719A" w:rsidRDefault="00813BD3">
      <w:pPr>
        <w:spacing w:line="288" w:lineRule="auto"/>
        <w:ind w:left="5103"/>
        <w:rPr>
          <w:rFonts w:ascii="Arial" w:hAnsi="Arial" w:cs="Arial"/>
          <w:b/>
          <w:sz w:val="22"/>
          <w:szCs w:val="20"/>
        </w:rPr>
      </w:pPr>
      <w:r>
        <w:rPr>
          <w:rFonts w:ascii="Arial" w:hAnsi="Arial" w:cs="Arial"/>
          <w:b/>
          <w:sz w:val="22"/>
          <w:szCs w:val="20"/>
        </w:rPr>
        <w:t xml:space="preserve">Do </w:t>
      </w:r>
    </w:p>
    <w:p w:rsidR="003B719A" w:rsidRDefault="00813BD3">
      <w:pPr>
        <w:spacing w:line="288" w:lineRule="auto"/>
        <w:ind w:left="5103"/>
        <w:rPr>
          <w:rFonts w:ascii="Arial" w:hAnsi="Arial" w:cs="Arial"/>
          <w:b/>
          <w:sz w:val="22"/>
          <w:szCs w:val="20"/>
        </w:rPr>
      </w:pPr>
      <w:r>
        <w:rPr>
          <w:rFonts w:ascii="Arial" w:hAnsi="Arial" w:cs="Arial"/>
          <w:b/>
          <w:sz w:val="22"/>
          <w:szCs w:val="20"/>
        </w:rPr>
        <w:t xml:space="preserve">Gmina Miejska Tczew  </w:t>
      </w:r>
    </w:p>
    <w:p w:rsidR="003B719A" w:rsidRDefault="00813BD3">
      <w:pPr>
        <w:spacing w:line="288" w:lineRule="auto"/>
        <w:ind w:left="5103"/>
        <w:jc w:val="both"/>
        <w:rPr>
          <w:rFonts w:ascii="Arial" w:hAnsi="Arial" w:cs="Arial"/>
          <w:b/>
          <w:sz w:val="22"/>
          <w:szCs w:val="20"/>
        </w:rPr>
      </w:pPr>
      <w:r>
        <w:rPr>
          <w:rFonts w:ascii="Arial" w:hAnsi="Arial" w:cs="Arial"/>
          <w:b/>
          <w:sz w:val="22"/>
          <w:szCs w:val="20"/>
        </w:rPr>
        <w:t>Plac Piłsudskiego 1</w:t>
      </w:r>
    </w:p>
    <w:p w:rsidR="003B719A" w:rsidRDefault="00813BD3">
      <w:pPr>
        <w:spacing w:line="288" w:lineRule="auto"/>
        <w:ind w:left="5103"/>
        <w:jc w:val="both"/>
        <w:rPr>
          <w:rFonts w:ascii="Arial" w:hAnsi="Arial" w:cs="Arial"/>
          <w:b/>
          <w:sz w:val="22"/>
          <w:szCs w:val="20"/>
        </w:rPr>
      </w:pPr>
      <w:r>
        <w:rPr>
          <w:rFonts w:ascii="Arial" w:hAnsi="Arial" w:cs="Arial"/>
          <w:b/>
          <w:sz w:val="22"/>
          <w:szCs w:val="20"/>
        </w:rPr>
        <w:t>83 - 110 Tczew</w:t>
      </w:r>
    </w:p>
    <w:p w:rsidR="003B719A" w:rsidRDefault="003B719A">
      <w:pPr>
        <w:spacing w:line="288" w:lineRule="auto"/>
        <w:jc w:val="both"/>
        <w:rPr>
          <w:rFonts w:ascii="Arial" w:hAnsi="Arial" w:cs="Arial"/>
          <w:b/>
          <w:sz w:val="32"/>
          <w:szCs w:val="20"/>
        </w:rPr>
      </w:pPr>
    </w:p>
    <w:p w:rsidR="003B719A" w:rsidRDefault="00813BD3">
      <w:pPr>
        <w:widowControl/>
        <w:suppressAutoHyphens w:val="0"/>
        <w:spacing w:line="288" w:lineRule="auto"/>
        <w:jc w:val="center"/>
        <w:rPr>
          <w:rFonts w:ascii="Arial" w:eastAsia="Calibri" w:hAnsi="Arial" w:cs="Arial"/>
          <w:b/>
          <w:sz w:val="22"/>
          <w:szCs w:val="22"/>
          <w:u w:val="single"/>
          <w:lang w:eastAsia="en-US"/>
        </w:rPr>
      </w:pPr>
      <w:r>
        <w:rPr>
          <w:rFonts w:ascii="Arial" w:eastAsia="Calibri" w:hAnsi="Arial" w:cs="Arial"/>
          <w:b/>
          <w:sz w:val="22"/>
          <w:szCs w:val="22"/>
          <w:u w:val="single"/>
          <w:lang w:eastAsia="en-US"/>
        </w:rPr>
        <w:t xml:space="preserve">Oświadczenie wykonawcy </w:t>
      </w:r>
    </w:p>
    <w:p w:rsidR="003B719A" w:rsidRDefault="003B719A">
      <w:pPr>
        <w:widowControl/>
        <w:suppressAutoHyphens w:val="0"/>
        <w:spacing w:line="288" w:lineRule="auto"/>
        <w:jc w:val="center"/>
        <w:rPr>
          <w:rFonts w:ascii="Arial" w:eastAsia="Calibri" w:hAnsi="Arial" w:cs="Arial"/>
          <w:b/>
          <w:sz w:val="22"/>
          <w:szCs w:val="22"/>
          <w:u w:val="single"/>
          <w:lang w:eastAsia="en-US"/>
        </w:rPr>
      </w:pPr>
    </w:p>
    <w:p w:rsidR="003B719A" w:rsidRDefault="00813BD3">
      <w:pPr>
        <w:widowControl/>
        <w:suppressAutoHyphens w:val="0"/>
        <w:spacing w:line="288"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składane na podstawie art. 25a ust. 1 ustawy z dnia 29 stycznia 2004 r. </w:t>
      </w:r>
    </w:p>
    <w:p w:rsidR="003B719A" w:rsidRDefault="00813BD3">
      <w:pPr>
        <w:widowControl/>
        <w:suppressAutoHyphens w:val="0"/>
        <w:spacing w:line="288" w:lineRule="auto"/>
        <w:jc w:val="center"/>
        <w:rPr>
          <w:rFonts w:ascii="Arial" w:hAnsi="Arial" w:cs="Arial"/>
          <w:b/>
          <w:sz w:val="22"/>
          <w:szCs w:val="22"/>
          <w:lang w:eastAsia="en-US"/>
        </w:rPr>
      </w:pPr>
      <w:r>
        <w:rPr>
          <w:rFonts w:ascii="Arial" w:eastAsia="Arial" w:hAnsi="Arial" w:cs="Arial"/>
          <w:b/>
          <w:sz w:val="22"/>
          <w:szCs w:val="22"/>
          <w:lang w:eastAsia="en-US"/>
        </w:rPr>
        <w:t xml:space="preserve"> </w:t>
      </w:r>
      <w:r>
        <w:rPr>
          <w:rFonts w:ascii="Arial" w:eastAsia="Calibri" w:hAnsi="Arial" w:cs="Arial"/>
          <w:b/>
          <w:sz w:val="22"/>
          <w:szCs w:val="22"/>
          <w:lang w:eastAsia="en-US"/>
        </w:rPr>
        <w:t xml:space="preserve">Prawo zamówień publicznych (dalej jako: ustawa </w:t>
      </w:r>
      <w:proofErr w:type="spellStart"/>
      <w:r>
        <w:rPr>
          <w:rFonts w:ascii="Arial" w:eastAsia="Calibri" w:hAnsi="Arial" w:cs="Arial"/>
          <w:b/>
          <w:sz w:val="22"/>
          <w:szCs w:val="22"/>
          <w:lang w:eastAsia="en-US"/>
        </w:rPr>
        <w:t>Pzp</w:t>
      </w:r>
      <w:proofErr w:type="spellEnd"/>
      <w:r>
        <w:rPr>
          <w:rFonts w:ascii="Arial" w:eastAsia="Calibri" w:hAnsi="Arial" w:cs="Arial"/>
          <w:b/>
          <w:sz w:val="22"/>
          <w:szCs w:val="22"/>
          <w:lang w:eastAsia="en-US"/>
        </w:rPr>
        <w:t xml:space="preserve">), </w:t>
      </w:r>
    </w:p>
    <w:p w:rsidR="003B719A" w:rsidRDefault="003B719A">
      <w:pPr>
        <w:widowControl/>
        <w:suppressAutoHyphens w:val="0"/>
        <w:spacing w:line="288" w:lineRule="auto"/>
        <w:jc w:val="center"/>
        <w:rPr>
          <w:rFonts w:ascii="Arial" w:eastAsia="Calibri" w:hAnsi="Arial" w:cs="Arial"/>
          <w:b/>
          <w:sz w:val="22"/>
          <w:szCs w:val="22"/>
          <w:u w:val="single"/>
          <w:lang w:eastAsia="en-US"/>
        </w:rPr>
      </w:pPr>
    </w:p>
    <w:p w:rsidR="003B719A" w:rsidRDefault="00813BD3">
      <w:pPr>
        <w:widowControl/>
        <w:suppressAutoHyphens w:val="0"/>
        <w:spacing w:line="288" w:lineRule="auto"/>
        <w:jc w:val="center"/>
        <w:rPr>
          <w:rFonts w:ascii="Arial" w:eastAsia="Calibri" w:hAnsi="Arial" w:cs="Arial"/>
          <w:b/>
          <w:sz w:val="22"/>
          <w:szCs w:val="22"/>
          <w:u w:val="single"/>
          <w:lang w:eastAsia="en-US"/>
        </w:rPr>
      </w:pPr>
      <w:r>
        <w:rPr>
          <w:rFonts w:ascii="Arial" w:eastAsia="Calibri" w:hAnsi="Arial" w:cs="Arial"/>
          <w:b/>
          <w:sz w:val="22"/>
          <w:szCs w:val="22"/>
          <w:u w:val="single"/>
          <w:lang w:eastAsia="en-US"/>
        </w:rPr>
        <w:t xml:space="preserve">DOTYCZĄCE SPEŁNIANIA WARUNKÓW UDZIAŁU W POSTĘPOWANIU </w:t>
      </w:r>
      <w:r>
        <w:rPr>
          <w:rFonts w:ascii="Arial" w:eastAsia="Calibri" w:hAnsi="Arial" w:cs="Arial"/>
          <w:b/>
          <w:sz w:val="22"/>
          <w:szCs w:val="22"/>
          <w:u w:val="single"/>
          <w:lang w:eastAsia="en-US"/>
        </w:rPr>
        <w:br/>
      </w:r>
    </w:p>
    <w:p w:rsidR="003B719A" w:rsidRDefault="00813BD3">
      <w:pPr>
        <w:widowControl/>
        <w:suppressAutoHyphens w:val="0"/>
        <w:spacing w:line="360" w:lineRule="auto"/>
        <w:jc w:val="both"/>
      </w:pPr>
      <w:r>
        <w:rPr>
          <w:rFonts w:ascii="Arial" w:eastAsia="Calibri" w:hAnsi="Arial" w:cs="Arial"/>
          <w:sz w:val="22"/>
          <w:szCs w:val="22"/>
          <w:lang w:eastAsia="en-US"/>
        </w:rPr>
        <w:t xml:space="preserve">Składając ofertę w postępowaniu o udzielenie zamówienia publicznego pn.                           </w:t>
      </w:r>
      <w:r>
        <w:rPr>
          <w:rFonts w:ascii="Arial" w:eastAsia="Times New Roman" w:hAnsi="Arial" w:cs="Arial"/>
          <w:b/>
          <w:bCs/>
          <w:sz w:val="22"/>
          <w:szCs w:val="22"/>
          <w:lang w:eastAsia="en-US"/>
        </w:rPr>
        <w:t>„Świadczenie obsługi prawnej na rzecz Urzędu Miejskiego w Tczewie w latach 2021-2023</w:t>
      </w:r>
      <w:r>
        <w:rPr>
          <w:rFonts w:ascii="Arial" w:eastAsia="Times New Roman" w:hAnsi="Arial" w:cs="Arial"/>
          <w:b/>
          <w:sz w:val="22"/>
          <w:szCs w:val="22"/>
          <w:lang w:eastAsia="en-US"/>
        </w:rPr>
        <w:t>”</w:t>
      </w:r>
      <w:r>
        <w:rPr>
          <w:rFonts w:ascii="Arial" w:hAnsi="Arial" w:cs="Arial"/>
          <w:sz w:val="22"/>
          <w:szCs w:val="22"/>
        </w:rPr>
        <w:t>,</w:t>
      </w:r>
      <w:r>
        <w:rPr>
          <w:rFonts w:ascii="Arial" w:hAnsi="Arial" w:cs="Arial"/>
          <w:b/>
          <w:sz w:val="22"/>
          <w:szCs w:val="22"/>
        </w:rPr>
        <w:t xml:space="preserve"> </w:t>
      </w:r>
      <w:r>
        <w:rPr>
          <w:rFonts w:ascii="Arial" w:eastAsia="Calibri" w:hAnsi="Arial" w:cs="Arial"/>
          <w:sz w:val="22"/>
          <w:szCs w:val="22"/>
          <w:lang w:eastAsia="en-US"/>
        </w:rPr>
        <w:t>oświadczam, co następuje:</w:t>
      </w:r>
    </w:p>
    <w:p w:rsidR="003B719A" w:rsidRDefault="003B719A">
      <w:pPr>
        <w:widowControl/>
        <w:suppressAutoHyphens w:val="0"/>
        <w:spacing w:line="360" w:lineRule="auto"/>
        <w:ind w:firstLine="709"/>
        <w:jc w:val="both"/>
        <w:rPr>
          <w:rFonts w:ascii="Arial" w:eastAsia="Calibri" w:hAnsi="Arial" w:cs="Arial"/>
          <w:sz w:val="22"/>
          <w:szCs w:val="22"/>
          <w:lang w:eastAsia="en-US"/>
        </w:rPr>
      </w:pPr>
    </w:p>
    <w:p w:rsidR="003B719A" w:rsidRDefault="00813BD3">
      <w:pPr>
        <w:widowControl/>
        <w:shd w:val="clear" w:color="auto" w:fill="BFBFBF"/>
        <w:suppressAutoHyphens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INFORMACJA DOTYCZĄCA WYKONAWCY:</w:t>
      </w:r>
    </w:p>
    <w:p w:rsidR="003B719A" w:rsidRDefault="003B719A">
      <w:pPr>
        <w:widowControl/>
        <w:suppressAutoHyphens w:val="0"/>
        <w:spacing w:line="360" w:lineRule="auto"/>
        <w:jc w:val="both"/>
        <w:rPr>
          <w:rFonts w:ascii="Arial" w:eastAsia="Calibri" w:hAnsi="Arial" w:cs="Arial"/>
          <w:b/>
          <w:sz w:val="22"/>
          <w:szCs w:val="22"/>
          <w:lang w:eastAsia="en-US"/>
        </w:rPr>
      </w:pPr>
    </w:p>
    <w:p w:rsidR="003B719A" w:rsidRDefault="00813BD3">
      <w:pPr>
        <w:widowControl/>
        <w:suppressAutoHyphens w:val="0"/>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Oświadczam, że spełniam warunki udziału w postępowaniu określone przez Zamawiającego w  pkt 5.1.2  Specyfikacji Istotnych Warunków Zamówienia.</w:t>
      </w:r>
    </w:p>
    <w:p w:rsidR="003B719A" w:rsidRDefault="003B719A">
      <w:pPr>
        <w:widowControl/>
        <w:suppressAutoHyphens w:val="0"/>
        <w:spacing w:after="160" w:line="360" w:lineRule="auto"/>
        <w:jc w:val="both"/>
        <w:rPr>
          <w:rFonts w:ascii="Arial" w:eastAsia="Calibri" w:hAnsi="Arial" w:cs="Arial"/>
          <w:sz w:val="21"/>
          <w:szCs w:val="21"/>
          <w:lang w:eastAsia="en-US"/>
        </w:rPr>
      </w:pPr>
    </w:p>
    <w:p w:rsidR="003B719A" w:rsidRDefault="003B719A">
      <w:pPr>
        <w:widowControl/>
        <w:suppressAutoHyphens w:val="0"/>
        <w:spacing w:after="160" w:line="360" w:lineRule="auto"/>
        <w:jc w:val="both"/>
        <w:rPr>
          <w:rFonts w:ascii="Arial" w:eastAsia="Calibri" w:hAnsi="Arial" w:cs="Arial"/>
          <w:sz w:val="21"/>
          <w:szCs w:val="21"/>
          <w:lang w:eastAsia="en-US"/>
        </w:rPr>
      </w:pPr>
    </w:p>
    <w:p w:rsidR="003B719A" w:rsidRDefault="00813BD3">
      <w:pPr>
        <w:widowControl/>
        <w:suppressAutoHyphens w:val="0"/>
        <w:spacing w:line="360" w:lineRule="auto"/>
        <w:jc w:val="both"/>
      </w:pPr>
      <w:r>
        <w:rPr>
          <w:rFonts w:ascii="Arial" w:hAnsi="Arial" w:cs="Arial"/>
          <w:sz w:val="22"/>
          <w:szCs w:val="22"/>
        </w:rPr>
        <w:t>...................., dn. _ _ . _ _ ._ _ _ _ r.</w:t>
      </w:r>
    </w:p>
    <w:p w:rsidR="003B719A" w:rsidRDefault="00813BD3">
      <w:pPr>
        <w:widowControl/>
        <w:suppressAutoHyphens w:val="0"/>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w:t>
      </w:r>
    </w:p>
    <w:p w:rsidR="003B719A" w:rsidRDefault="00813BD3">
      <w:pPr>
        <w:widowControl/>
        <w:suppressAutoHyphens w:val="0"/>
        <w:spacing w:line="360" w:lineRule="auto"/>
        <w:ind w:left="5664" w:firstLine="708"/>
        <w:jc w:val="both"/>
        <w:rPr>
          <w:rFonts w:ascii="Arial" w:eastAsia="Calibri" w:hAnsi="Arial" w:cs="Arial"/>
          <w:i/>
          <w:sz w:val="16"/>
          <w:szCs w:val="16"/>
          <w:lang w:eastAsia="en-US"/>
        </w:rPr>
      </w:pPr>
      <w:r>
        <w:rPr>
          <w:rFonts w:ascii="Arial" w:eastAsia="Calibri" w:hAnsi="Arial" w:cs="Arial"/>
          <w:i/>
          <w:sz w:val="16"/>
          <w:szCs w:val="16"/>
          <w:lang w:eastAsia="en-US"/>
        </w:rPr>
        <w:t>(podpis)</w:t>
      </w:r>
    </w:p>
    <w:p w:rsidR="003B719A" w:rsidRDefault="003B719A">
      <w:pPr>
        <w:widowControl/>
        <w:suppressAutoHyphens w:val="0"/>
        <w:spacing w:line="360" w:lineRule="auto"/>
        <w:jc w:val="both"/>
        <w:rPr>
          <w:rFonts w:ascii="Arial" w:eastAsia="Calibri" w:hAnsi="Arial" w:cs="Arial"/>
          <w:i/>
          <w:sz w:val="16"/>
          <w:szCs w:val="16"/>
          <w:lang w:eastAsia="en-US"/>
        </w:rPr>
      </w:pPr>
    </w:p>
    <w:p w:rsidR="003B719A" w:rsidRDefault="003B719A">
      <w:pPr>
        <w:widowControl/>
        <w:suppressAutoHyphens w:val="0"/>
        <w:spacing w:line="360" w:lineRule="auto"/>
        <w:jc w:val="both"/>
        <w:rPr>
          <w:rFonts w:ascii="Arial" w:eastAsia="Calibri" w:hAnsi="Arial" w:cs="Arial"/>
          <w:i/>
          <w:sz w:val="16"/>
          <w:szCs w:val="16"/>
          <w:lang w:eastAsia="en-US"/>
        </w:rPr>
      </w:pPr>
    </w:p>
    <w:p w:rsidR="003B719A" w:rsidRDefault="003B719A">
      <w:pPr>
        <w:widowControl/>
        <w:suppressAutoHyphens w:val="0"/>
        <w:spacing w:line="360" w:lineRule="auto"/>
        <w:jc w:val="both"/>
        <w:rPr>
          <w:rFonts w:ascii="Arial" w:eastAsia="Calibri" w:hAnsi="Arial" w:cs="Arial"/>
          <w:i/>
          <w:sz w:val="16"/>
          <w:szCs w:val="16"/>
          <w:lang w:eastAsia="en-US"/>
        </w:rPr>
      </w:pPr>
    </w:p>
    <w:p w:rsidR="003B719A" w:rsidRDefault="003B719A">
      <w:pPr>
        <w:widowControl/>
        <w:suppressAutoHyphens w:val="0"/>
        <w:spacing w:line="360" w:lineRule="auto"/>
        <w:jc w:val="both"/>
        <w:rPr>
          <w:rFonts w:ascii="Arial" w:eastAsia="Calibri" w:hAnsi="Arial" w:cs="Arial"/>
          <w:i/>
          <w:sz w:val="16"/>
          <w:szCs w:val="16"/>
          <w:lang w:eastAsia="en-US"/>
        </w:rPr>
      </w:pPr>
    </w:p>
    <w:p w:rsidR="003B719A" w:rsidRDefault="003B719A">
      <w:pPr>
        <w:widowControl/>
        <w:suppressAutoHyphens w:val="0"/>
        <w:spacing w:line="360" w:lineRule="auto"/>
        <w:jc w:val="both"/>
        <w:rPr>
          <w:rFonts w:ascii="Arial" w:eastAsia="Calibri" w:hAnsi="Arial" w:cs="Arial"/>
          <w:i/>
          <w:sz w:val="16"/>
          <w:szCs w:val="16"/>
          <w:lang w:eastAsia="en-US"/>
        </w:rPr>
      </w:pPr>
    </w:p>
    <w:p w:rsidR="003B719A" w:rsidRDefault="003B719A">
      <w:pPr>
        <w:widowControl/>
        <w:suppressAutoHyphens w:val="0"/>
        <w:spacing w:line="360" w:lineRule="auto"/>
        <w:jc w:val="both"/>
        <w:rPr>
          <w:rFonts w:ascii="Arial" w:eastAsia="Calibri" w:hAnsi="Arial" w:cs="Arial"/>
          <w:i/>
          <w:sz w:val="16"/>
          <w:szCs w:val="16"/>
          <w:lang w:eastAsia="en-US"/>
        </w:rPr>
      </w:pPr>
    </w:p>
    <w:p w:rsidR="003B719A" w:rsidRDefault="00813BD3">
      <w:pPr>
        <w:widowControl/>
        <w:shd w:val="clear" w:color="auto" w:fill="BFBFBF"/>
        <w:suppressAutoHyphens w:val="0"/>
        <w:spacing w:after="160" w:line="360" w:lineRule="auto"/>
        <w:jc w:val="both"/>
      </w:pPr>
      <w:r>
        <w:rPr>
          <w:rFonts w:ascii="Arial" w:eastAsia="Calibri" w:hAnsi="Arial" w:cs="Arial"/>
          <w:b/>
          <w:sz w:val="22"/>
          <w:szCs w:val="22"/>
          <w:lang w:eastAsia="en-US"/>
        </w:rPr>
        <w:t>INFORMACJA W ZWIĄZKU Z POLEGANIEM NA ZASOBACH INNYCH PODMIOTÓW</w:t>
      </w:r>
      <w:r>
        <w:rPr>
          <w:rFonts w:ascii="Arial" w:eastAsia="Calibri" w:hAnsi="Arial" w:cs="Arial"/>
          <w:sz w:val="22"/>
          <w:szCs w:val="22"/>
          <w:lang w:eastAsia="en-US"/>
        </w:rPr>
        <w:t xml:space="preserve">: </w:t>
      </w:r>
    </w:p>
    <w:p w:rsidR="003B719A" w:rsidRDefault="00813BD3">
      <w:pPr>
        <w:widowControl/>
        <w:suppressAutoHyphens w:val="0"/>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Oświadczam, że w celu wykazania spełniania warunków udziału w postępowaniu, określonych przez Zamawiającego w  pkt 5.1.2  Specyfikacji Istotnych Warunków Zamówienia, polegam na zasobach następującego/</w:t>
      </w:r>
      <w:proofErr w:type="spellStart"/>
      <w:r>
        <w:rPr>
          <w:rFonts w:ascii="Arial" w:eastAsia="Calibri" w:hAnsi="Arial" w:cs="Arial"/>
          <w:sz w:val="22"/>
          <w:szCs w:val="22"/>
          <w:lang w:eastAsia="en-US"/>
        </w:rPr>
        <w:t>ych</w:t>
      </w:r>
      <w:proofErr w:type="spellEnd"/>
      <w:r>
        <w:rPr>
          <w:rFonts w:ascii="Arial" w:eastAsia="Calibri" w:hAnsi="Arial" w:cs="Arial"/>
          <w:sz w:val="22"/>
          <w:szCs w:val="22"/>
          <w:lang w:eastAsia="en-US"/>
        </w:rPr>
        <w:t xml:space="preserve"> podmiotu/ów: ……………… ……………….…………………………………, w następującym zakresie:……………………… ……………………………………………………………………………………………………………</w:t>
      </w:r>
      <w:r>
        <w:rPr>
          <w:rFonts w:ascii="Arial" w:eastAsia="Calibri" w:hAnsi="Arial" w:cs="Arial"/>
          <w:i/>
          <w:sz w:val="16"/>
          <w:szCs w:val="16"/>
          <w:lang w:eastAsia="en-US"/>
        </w:rPr>
        <w:t xml:space="preserve">(wskazać podmiot i określić odpowiedni zakres dla wskazanego podmiotu). </w:t>
      </w:r>
    </w:p>
    <w:p w:rsidR="003B719A" w:rsidRDefault="003B719A">
      <w:pPr>
        <w:widowControl/>
        <w:suppressAutoHyphens w:val="0"/>
        <w:spacing w:line="360" w:lineRule="auto"/>
        <w:jc w:val="both"/>
        <w:rPr>
          <w:rFonts w:ascii="Arial" w:eastAsia="Calibri" w:hAnsi="Arial" w:cs="Arial"/>
          <w:sz w:val="21"/>
          <w:szCs w:val="21"/>
          <w:lang w:eastAsia="en-US"/>
        </w:rPr>
      </w:pPr>
    </w:p>
    <w:p w:rsidR="003B719A" w:rsidRDefault="003B719A">
      <w:pPr>
        <w:widowControl/>
        <w:suppressAutoHyphens w:val="0"/>
        <w:spacing w:line="360" w:lineRule="auto"/>
        <w:jc w:val="both"/>
        <w:rPr>
          <w:rFonts w:ascii="Arial" w:eastAsia="Calibri" w:hAnsi="Arial" w:cs="Arial"/>
          <w:sz w:val="20"/>
          <w:szCs w:val="20"/>
          <w:lang w:eastAsia="en-US"/>
        </w:rPr>
      </w:pPr>
    </w:p>
    <w:p w:rsidR="003B719A" w:rsidRDefault="00813BD3">
      <w:pPr>
        <w:widowControl/>
        <w:suppressAutoHyphens w:val="0"/>
        <w:spacing w:line="360" w:lineRule="auto"/>
        <w:jc w:val="both"/>
      </w:pPr>
      <w:r>
        <w:rPr>
          <w:rFonts w:ascii="Arial" w:hAnsi="Arial" w:cs="Arial"/>
          <w:sz w:val="22"/>
          <w:szCs w:val="22"/>
        </w:rPr>
        <w:t>...................., dn. _ _ . _ _ ._ _ _ _r.</w:t>
      </w:r>
      <w:r>
        <w:rPr>
          <w:rFonts w:ascii="Arial" w:eastAsia="Calibri" w:hAnsi="Arial" w:cs="Arial"/>
          <w:sz w:val="20"/>
          <w:szCs w:val="20"/>
          <w:lang w:eastAsia="en-US"/>
        </w:rPr>
        <w:t xml:space="preserve"> </w:t>
      </w:r>
    </w:p>
    <w:p w:rsidR="003B719A" w:rsidRDefault="003B719A">
      <w:pPr>
        <w:widowControl/>
        <w:suppressAutoHyphens w:val="0"/>
        <w:spacing w:line="360" w:lineRule="auto"/>
        <w:jc w:val="both"/>
        <w:rPr>
          <w:rFonts w:ascii="Arial" w:eastAsia="Calibri" w:hAnsi="Arial" w:cs="Arial"/>
          <w:sz w:val="20"/>
          <w:szCs w:val="20"/>
          <w:lang w:eastAsia="en-US"/>
        </w:rPr>
      </w:pPr>
    </w:p>
    <w:p w:rsidR="003B719A" w:rsidRDefault="00813BD3">
      <w:pPr>
        <w:widowControl/>
        <w:suppressAutoHyphens w:val="0"/>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w:t>
      </w:r>
    </w:p>
    <w:p w:rsidR="003B719A" w:rsidRDefault="00813BD3">
      <w:pPr>
        <w:widowControl/>
        <w:suppressAutoHyphens w:val="0"/>
        <w:spacing w:line="360" w:lineRule="auto"/>
        <w:ind w:left="5664" w:firstLine="708"/>
        <w:jc w:val="both"/>
        <w:rPr>
          <w:rFonts w:ascii="Arial" w:eastAsia="Calibri" w:hAnsi="Arial" w:cs="Arial"/>
          <w:i/>
          <w:sz w:val="16"/>
          <w:szCs w:val="16"/>
          <w:lang w:eastAsia="en-US"/>
        </w:rPr>
      </w:pPr>
      <w:r>
        <w:rPr>
          <w:rFonts w:ascii="Arial" w:eastAsia="Calibri" w:hAnsi="Arial" w:cs="Arial"/>
          <w:i/>
          <w:sz w:val="16"/>
          <w:szCs w:val="16"/>
          <w:lang w:eastAsia="en-US"/>
        </w:rPr>
        <w:t>(podpis)</w:t>
      </w:r>
    </w:p>
    <w:p w:rsidR="003B719A" w:rsidRDefault="003B719A">
      <w:pPr>
        <w:widowControl/>
        <w:suppressAutoHyphens w:val="0"/>
        <w:spacing w:after="160" w:line="360" w:lineRule="auto"/>
        <w:jc w:val="both"/>
        <w:rPr>
          <w:rFonts w:ascii="Arial" w:eastAsia="Calibri" w:hAnsi="Arial" w:cs="Arial"/>
          <w:i/>
          <w:sz w:val="21"/>
          <w:szCs w:val="21"/>
          <w:lang w:eastAsia="en-US"/>
        </w:rPr>
      </w:pPr>
    </w:p>
    <w:p w:rsidR="003B719A" w:rsidRDefault="003B719A">
      <w:pPr>
        <w:widowControl/>
        <w:suppressAutoHyphens w:val="0"/>
        <w:spacing w:line="360" w:lineRule="auto"/>
        <w:ind w:left="5664" w:firstLine="708"/>
        <w:jc w:val="both"/>
        <w:rPr>
          <w:rFonts w:ascii="Arial" w:eastAsia="Calibri" w:hAnsi="Arial" w:cs="Arial"/>
          <w:i/>
          <w:sz w:val="16"/>
          <w:szCs w:val="16"/>
          <w:lang w:eastAsia="en-US"/>
        </w:rPr>
      </w:pPr>
    </w:p>
    <w:p w:rsidR="003B719A" w:rsidRDefault="003B719A">
      <w:pPr>
        <w:widowControl/>
        <w:suppressAutoHyphens w:val="0"/>
        <w:spacing w:line="360" w:lineRule="auto"/>
        <w:ind w:left="5664" w:firstLine="708"/>
        <w:jc w:val="both"/>
        <w:rPr>
          <w:rFonts w:ascii="Arial" w:eastAsia="Calibri" w:hAnsi="Arial" w:cs="Arial"/>
          <w:i/>
          <w:sz w:val="16"/>
          <w:szCs w:val="16"/>
          <w:lang w:eastAsia="en-US"/>
        </w:rPr>
      </w:pPr>
    </w:p>
    <w:p w:rsidR="003B719A" w:rsidRDefault="00813BD3">
      <w:pPr>
        <w:widowControl/>
        <w:shd w:val="clear" w:color="auto" w:fill="BFBFBF"/>
        <w:suppressAutoHyphens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OŚWIADCZENIE DOTYCZĄCE PODANYCH INFORMACJI:</w:t>
      </w:r>
    </w:p>
    <w:p w:rsidR="003B719A" w:rsidRDefault="003B719A">
      <w:pPr>
        <w:widowControl/>
        <w:suppressAutoHyphens w:val="0"/>
        <w:spacing w:after="160" w:line="360" w:lineRule="auto"/>
        <w:jc w:val="both"/>
        <w:rPr>
          <w:rFonts w:ascii="Arial" w:eastAsia="Calibri" w:hAnsi="Arial" w:cs="Arial"/>
          <w:b/>
          <w:sz w:val="22"/>
          <w:szCs w:val="22"/>
          <w:lang w:eastAsia="en-US"/>
        </w:rPr>
      </w:pPr>
    </w:p>
    <w:p w:rsidR="003B719A" w:rsidRDefault="00813BD3">
      <w:pPr>
        <w:widowControl/>
        <w:suppressAutoHyphens w:val="0"/>
        <w:spacing w:after="160"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wszystkie informacje podane w powyższych oświadczeniach są aktualne </w:t>
      </w:r>
      <w:r>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3B719A" w:rsidRDefault="003B719A">
      <w:pPr>
        <w:widowControl/>
        <w:suppressAutoHyphens w:val="0"/>
        <w:spacing w:line="360" w:lineRule="auto"/>
        <w:jc w:val="both"/>
        <w:rPr>
          <w:rFonts w:ascii="Arial" w:eastAsia="Calibri" w:hAnsi="Arial" w:cs="Arial"/>
          <w:sz w:val="20"/>
          <w:szCs w:val="20"/>
          <w:lang w:eastAsia="en-US"/>
        </w:rPr>
      </w:pPr>
    </w:p>
    <w:p w:rsidR="003B719A" w:rsidRDefault="00813BD3">
      <w:pPr>
        <w:widowControl/>
        <w:suppressAutoHyphens w:val="0"/>
        <w:spacing w:line="360" w:lineRule="auto"/>
        <w:jc w:val="both"/>
      </w:pPr>
      <w:r>
        <w:rPr>
          <w:rFonts w:ascii="Arial" w:hAnsi="Arial" w:cs="Arial"/>
          <w:sz w:val="22"/>
          <w:szCs w:val="22"/>
        </w:rPr>
        <w:t>...................., dn. _ _ . _ _ ._ _ _ _ r.</w:t>
      </w:r>
    </w:p>
    <w:p w:rsidR="003B719A" w:rsidRDefault="003B719A">
      <w:pPr>
        <w:widowControl/>
        <w:suppressAutoHyphens w:val="0"/>
        <w:spacing w:line="360" w:lineRule="auto"/>
        <w:jc w:val="both"/>
        <w:rPr>
          <w:rFonts w:ascii="Arial" w:eastAsia="Calibri" w:hAnsi="Arial" w:cs="Arial"/>
          <w:sz w:val="20"/>
          <w:szCs w:val="20"/>
          <w:lang w:eastAsia="en-US"/>
        </w:rPr>
      </w:pPr>
    </w:p>
    <w:p w:rsidR="003B719A" w:rsidRDefault="00813BD3">
      <w:pPr>
        <w:widowControl/>
        <w:suppressAutoHyphens w:val="0"/>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w:t>
      </w:r>
    </w:p>
    <w:p w:rsidR="003B719A" w:rsidRDefault="00813BD3">
      <w:pPr>
        <w:widowControl/>
        <w:suppressAutoHyphens w:val="0"/>
        <w:spacing w:line="360" w:lineRule="auto"/>
        <w:ind w:left="5664" w:firstLine="708"/>
        <w:jc w:val="both"/>
        <w:rPr>
          <w:rFonts w:ascii="Arial" w:eastAsia="Calibri" w:hAnsi="Arial" w:cs="Arial"/>
          <w:i/>
          <w:sz w:val="16"/>
          <w:szCs w:val="16"/>
          <w:lang w:eastAsia="en-US"/>
        </w:rPr>
      </w:pPr>
      <w:r>
        <w:rPr>
          <w:rFonts w:ascii="Arial" w:eastAsia="Calibri" w:hAnsi="Arial" w:cs="Arial"/>
          <w:i/>
          <w:sz w:val="16"/>
          <w:szCs w:val="16"/>
          <w:lang w:eastAsia="en-US"/>
        </w:rPr>
        <w:t>(podpis)</w:t>
      </w:r>
    </w:p>
    <w:p w:rsidR="003B719A" w:rsidRDefault="003B719A">
      <w:pPr>
        <w:widowControl/>
        <w:suppressAutoHyphens w:val="0"/>
        <w:spacing w:after="160" w:line="360" w:lineRule="auto"/>
        <w:jc w:val="both"/>
        <w:rPr>
          <w:rFonts w:ascii="Arial" w:eastAsia="Calibri" w:hAnsi="Arial" w:cs="Arial"/>
          <w:i/>
          <w:sz w:val="21"/>
          <w:szCs w:val="21"/>
          <w:lang w:eastAsia="en-US"/>
        </w:rPr>
      </w:pPr>
    </w:p>
    <w:p w:rsidR="003B719A" w:rsidRDefault="003B719A">
      <w:pPr>
        <w:spacing w:line="288" w:lineRule="auto"/>
        <w:jc w:val="both"/>
        <w:rPr>
          <w:rFonts w:ascii="Arial" w:eastAsia="Calibri" w:hAnsi="Arial" w:cs="Arial"/>
          <w:b/>
          <w:sz w:val="32"/>
          <w:szCs w:val="21"/>
          <w:lang w:eastAsia="en-US"/>
        </w:rPr>
      </w:pPr>
    </w:p>
    <w:p w:rsidR="003B719A" w:rsidRDefault="003B719A">
      <w:pPr>
        <w:spacing w:line="288" w:lineRule="auto"/>
        <w:jc w:val="both"/>
        <w:rPr>
          <w:rFonts w:ascii="Arial" w:hAnsi="Arial" w:cs="Arial"/>
          <w:b/>
          <w:sz w:val="32"/>
        </w:rPr>
      </w:pPr>
    </w:p>
    <w:p w:rsidR="003B719A" w:rsidRDefault="003B719A">
      <w:pPr>
        <w:spacing w:line="288" w:lineRule="auto"/>
        <w:jc w:val="both"/>
        <w:rPr>
          <w:rFonts w:ascii="Arial" w:hAnsi="Arial" w:cs="Arial"/>
          <w:b/>
          <w:sz w:val="32"/>
        </w:rPr>
      </w:pPr>
    </w:p>
    <w:p w:rsidR="003B719A" w:rsidRDefault="003B719A">
      <w:pPr>
        <w:spacing w:line="288" w:lineRule="auto"/>
        <w:jc w:val="both"/>
        <w:rPr>
          <w:rFonts w:ascii="Arial" w:hAnsi="Arial" w:cs="Arial"/>
          <w:b/>
          <w:sz w:val="28"/>
          <w:szCs w:val="28"/>
        </w:rPr>
      </w:pPr>
    </w:p>
    <w:p w:rsidR="003B719A" w:rsidRDefault="003B719A">
      <w:pPr>
        <w:spacing w:line="288" w:lineRule="auto"/>
        <w:jc w:val="both"/>
        <w:rPr>
          <w:rFonts w:ascii="Arial" w:hAnsi="Arial" w:cs="Arial"/>
          <w:sz w:val="22"/>
          <w:szCs w:val="28"/>
        </w:rPr>
      </w:pPr>
    </w:p>
    <w:p w:rsidR="003B719A" w:rsidRDefault="003B719A">
      <w:pPr>
        <w:spacing w:line="288" w:lineRule="auto"/>
        <w:jc w:val="both"/>
        <w:rPr>
          <w:rFonts w:ascii="Arial" w:hAnsi="Arial" w:cs="Arial"/>
          <w:sz w:val="22"/>
        </w:rPr>
      </w:pPr>
    </w:p>
    <w:p w:rsidR="003B719A" w:rsidRDefault="003B719A">
      <w:pPr>
        <w:spacing w:line="288" w:lineRule="auto"/>
        <w:jc w:val="both"/>
        <w:rPr>
          <w:rFonts w:ascii="Arial" w:hAnsi="Arial" w:cs="Arial"/>
          <w:sz w:val="22"/>
        </w:rPr>
      </w:pPr>
    </w:p>
    <w:p w:rsidR="003B719A" w:rsidRDefault="003B719A">
      <w:pPr>
        <w:spacing w:line="288" w:lineRule="auto"/>
        <w:jc w:val="both"/>
        <w:rPr>
          <w:rFonts w:ascii="Arial" w:hAnsi="Arial" w:cs="Arial"/>
          <w:sz w:val="22"/>
        </w:rPr>
      </w:pPr>
    </w:p>
    <w:tbl>
      <w:tblPr>
        <w:tblW w:w="9180" w:type="dxa"/>
        <w:tblLook w:val="0000" w:firstRow="0" w:lastRow="0" w:firstColumn="0" w:lastColumn="0" w:noHBand="0" w:noVBand="0"/>
      </w:tblPr>
      <w:tblGrid>
        <w:gridCol w:w="7338"/>
        <w:gridCol w:w="1842"/>
      </w:tblGrid>
      <w:tr w:rsidR="003B719A">
        <w:trPr>
          <w:trHeight w:hRule="exact" w:val="718"/>
        </w:trPr>
        <w:tc>
          <w:tcPr>
            <w:tcW w:w="7337" w:type="dxa"/>
            <w:shd w:val="clear" w:color="auto" w:fill="auto"/>
          </w:tcPr>
          <w:p w:rsidR="003B719A" w:rsidRDefault="00813BD3">
            <w:pPr>
              <w:keepNext/>
              <w:spacing w:line="288" w:lineRule="auto"/>
              <w:jc w:val="center"/>
              <w:rPr>
                <w:rFonts w:ascii="Arial" w:eastAsia="MS Mincho;ＭＳ 明朝" w:hAnsi="Arial" w:cs="Tahoma"/>
                <w:b/>
                <w:sz w:val="22"/>
                <w:szCs w:val="22"/>
              </w:rPr>
            </w:pPr>
            <w:r>
              <w:rPr>
                <w:rFonts w:ascii="Arial" w:eastAsia="MS Mincho;ＭＳ 明朝" w:hAnsi="Arial" w:cs="Arial"/>
                <w:b/>
                <w:sz w:val="22"/>
                <w:szCs w:val="22"/>
              </w:rPr>
              <w:t>OŚWIADCZENIE WYKONAWCY DOTYCZĄCE PRZESŁANEK WYKLUCZENIA Z POSTĘPOWANIA</w:t>
            </w:r>
          </w:p>
        </w:tc>
        <w:tc>
          <w:tcPr>
            <w:tcW w:w="1842" w:type="dxa"/>
            <w:shd w:val="clear" w:color="auto" w:fill="auto"/>
          </w:tcPr>
          <w:p w:rsidR="003B719A" w:rsidRDefault="00813BD3">
            <w:pPr>
              <w:keepNext/>
              <w:spacing w:line="288" w:lineRule="auto"/>
              <w:rPr>
                <w:rFonts w:ascii="Arial" w:eastAsia="MS Mincho;ＭＳ 明朝" w:hAnsi="Arial" w:cs="Tahoma"/>
                <w:b/>
                <w:sz w:val="22"/>
                <w:szCs w:val="22"/>
              </w:rPr>
            </w:pPr>
            <w:r>
              <w:rPr>
                <w:rFonts w:ascii="Arial" w:eastAsia="MS Mincho;ＭＳ 明朝" w:hAnsi="Arial" w:cs="Tahoma"/>
                <w:b/>
                <w:sz w:val="22"/>
                <w:szCs w:val="22"/>
              </w:rPr>
              <w:t>Załącznik nr 2b</w:t>
            </w:r>
          </w:p>
        </w:tc>
      </w:tr>
    </w:tbl>
    <w:p w:rsidR="003B719A" w:rsidRDefault="003B719A">
      <w:pPr>
        <w:spacing w:line="288" w:lineRule="auto"/>
        <w:jc w:val="both"/>
        <w:rPr>
          <w:rFonts w:ascii="Arial" w:hAnsi="Arial" w:cs="Arial"/>
          <w:b/>
          <w:sz w:val="22"/>
        </w:rPr>
      </w:pPr>
    </w:p>
    <w:p w:rsidR="003B719A" w:rsidRDefault="003B719A">
      <w:pPr>
        <w:spacing w:line="288" w:lineRule="auto"/>
        <w:jc w:val="both"/>
        <w:rPr>
          <w:rFonts w:ascii="Arial" w:hAnsi="Arial" w:cs="Arial"/>
          <w:b/>
          <w:sz w:val="22"/>
        </w:rPr>
      </w:pPr>
    </w:p>
    <w:p w:rsidR="003B719A" w:rsidRDefault="003B719A">
      <w:pPr>
        <w:spacing w:line="288" w:lineRule="auto"/>
        <w:jc w:val="both"/>
        <w:rPr>
          <w:rFonts w:ascii="Arial" w:hAnsi="Arial" w:cs="Arial"/>
          <w:b/>
          <w:sz w:val="22"/>
        </w:rPr>
      </w:pP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hAnsi="Arial" w:cs="Arial"/>
          <w:sz w:val="18"/>
          <w:szCs w:val="18"/>
        </w:rPr>
      </w:pPr>
      <w:r>
        <w:rPr>
          <w:rFonts w:ascii="Arial" w:hAnsi="Arial" w:cs="Arial"/>
          <w:sz w:val="18"/>
          <w:szCs w:val="18"/>
        </w:rPr>
        <w:t>nazwa i adres Wykonawcy</w:t>
      </w:r>
    </w:p>
    <w:p w:rsidR="003B719A" w:rsidRDefault="003B719A">
      <w:pPr>
        <w:spacing w:line="288" w:lineRule="auto"/>
        <w:jc w:val="both"/>
        <w:rPr>
          <w:rFonts w:ascii="Arial" w:hAnsi="Arial" w:cs="Arial"/>
          <w:b/>
          <w:sz w:val="20"/>
          <w:szCs w:val="20"/>
        </w:rPr>
      </w:pPr>
    </w:p>
    <w:p w:rsidR="003B719A" w:rsidRDefault="00813BD3">
      <w:pPr>
        <w:spacing w:line="288" w:lineRule="auto"/>
        <w:ind w:left="4956"/>
        <w:rPr>
          <w:rFonts w:ascii="Arial" w:eastAsia="Arial" w:hAnsi="Arial" w:cs="Arial"/>
          <w:b/>
          <w:sz w:val="20"/>
          <w:szCs w:val="20"/>
        </w:rPr>
      </w:pPr>
      <w:r>
        <w:rPr>
          <w:rFonts w:ascii="Arial" w:eastAsia="Arial" w:hAnsi="Arial" w:cs="Arial"/>
          <w:b/>
          <w:sz w:val="20"/>
          <w:szCs w:val="20"/>
        </w:rPr>
        <w:t xml:space="preserve"> </w:t>
      </w:r>
    </w:p>
    <w:p w:rsidR="003B719A" w:rsidRDefault="00813BD3">
      <w:pPr>
        <w:spacing w:line="288" w:lineRule="auto"/>
        <w:ind w:left="5103"/>
        <w:rPr>
          <w:rFonts w:ascii="Arial" w:hAnsi="Arial" w:cs="Arial"/>
          <w:b/>
          <w:sz w:val="22"/>
          <w:szCs w:val="20"/>
        </w:rPr>
      </w:pPr>
      <w:r>
        <w:rPr>
          <w:rFonts w:ascii="Arial" w:hAnsi="Arial" w:cs="Arial"/>
          <w:b/>
          <w:sz w:val="22"/>
          <w:szCs w:val="20"/>
        </w:rPr>
        <w:t xml:space="preserve">Do </w:t>
      </w:r>
    </w:p>
    <w:p w:rsidR="003B719A" w:rsidRDefault="00813BD3">
      <w:pPr>
        <w:spacing w:line="288" w:lineRule="auto"/>
        <w:ind w:left="5103"/>
        <w:rPr>
          <w:rFonts w:ascii="Arial" w:hAnsi="Arial" w:cs="Arial"/>
          <w:b/>
          <w:sz w:val="22"/>
          <w:szCs w:val="20"/>
        </w:rPr>
      </w:pPr>
      <w:r>
        <w:rPr>
          <w:rFonts w:ascii="Arial" w:hAnsi="Arial" w:cs="Arial"/>
          <w:b/>
          <w:sz w:val="22"/>
          <w:szCs w:val="20"/>
        </w:rPr>
        <w:t xml:space="preserve">Gmina Miejska Tczew  </w:t>
      </w:r>
    </w:p>
    <w:p w:rsidR="003B719A" w:rsidRDefault="00813BD3">
      <w:pPr>
        <w:spacing w:line="288" w:lineRule="auto"/>
        <w:ind w:left="5103"/>
        <w:jc w:val="both"/>
        <w:rPr>
          <w:rFonts w:ascii="Arial" w:hAnsi="Arial" w:cs="Arial"/>
          <w:b/>
          <w:sz w:val="22"/>
          <w:szCs w:val="20"/>
        </w:rPr>
      </w:pPr>
      <w:r>
        <w:rPr>
          <w:rFonts w:ascii="Arial" w:hAnsi="Arial" w:cs="Arial"/>
          <w:b/>
          <w:sz w:val="22"/>
          <w:szCs w:val="20"/>
        </w:rPr>
        <w:t>Plac Piłsudskiego 1</w:t>
      </w:r>
    </w:p>
    <w:p w:rsidR="003B719A" w:rsidRDefault="00813BD3">
      <w:pPr>
        <w:spacing w:line="288" w:lineRule="auto"/>
        <w:ind w:left="5103"/>
        <w:jc w:val="both"/>
        <w:rPr>
          <w:rFonts w:ascii="Arial" w:hAnsi="Arial" w:cs="Arial"/>
          <w:b/>
          <w:sz w:val="22"/>
          <w:szCs w:val="20"/>
        </w:rPr>
      </w:pPr>
      <w:r>
        <w:rPr>
          <w:rFonts w:ascii="Arial" w:hAnsi="Arial" w:cs="Arial"/>
          <w:b/>
          <w:sz w:val="22"/>
          <w:szCs w:val="20"/>
        </w:rPr>
        <w:t>83 - 110 Tczew</w:t>
      </w:r>
    </w:p>
    <w:p w:rsidR="003B719A" w:rsidRDefault="003B719A">
      <w:pPr>
        <w:spacing w:line="288" w:lineRule="auto"/>
        <w:jc w:val="both"/>
        <w:rPr>
          <w:rFonts w:ascii="Arial" w:hAnsi="Arial" w:cs="Arial"/>
          <w:b/>
          <w:sz w:val="22"/>
          <w:szCs w:val="20"/>
        </w:rPr>
      </w:pPr>
    </w:p>
    <w:p w:rsidR="003B719A" w:rsidRDefault="00813BD3">
      <w:pPr>
        <w:spacing w:after="120" w:line="360" w:lineRule="auto"/>
        <w:jc w:val="center"/>
        <w:rPr>
          <w:rFonts w:ascii="Arial" w:hAnsi="Arial" w:cs="Arial"/>
          <w:b/>
          <w:sz w:val="22"/>
          <w:szCs w:val="22"/>
          <w:u w:val="single"/>
        </w:rPr>
      </w:pPr>
      <w:r>
        <w:rPr>
          <w:rFonts w:ascii="Arial" w:hAnsi="Arial" w:cs="Arial"/>
          <w:b/>
          <w:sz w:val="22"/>
          <w:szCs w:val="22"/>
          <w:u w:val="single"/>
        </w:rPr>
        <w:t xml:space="preserve">Oświadczenie wykonawcy </w:t>
      </w:r>
    </w:p>
    <w:p w:rsidR="003B719A" w:rsidRDefault="00813BD3">
      <w:pPr>
        <w:spacing w:line="360" w:lineRule="auto"/>
        <w:jc w:val="center"/>
        <w:rPr>
          <w:rFonts w:ascii="Arial" w:hAnsi="Arial" w:cs="Arial"/>
          <w:b/>
          <w:sz w:val="22"/>
          <w:szCs w:val="22"/>
        </w:rPr>
      </w:pPr>
      <w:r>
        <w:rPr>
          <w:rFonts w:ascii="Arial" w:hAnsi="Arial" w:cs="Arial"/>
          <w:b/>
          <w:sz w:val="22"/>
          <w:szCs w:val="22"/>
        </w:rPr>
        <w:t xml:space="preserve">składane na podstawie art. 25a ust. 1 ustawy z dnia 29 stycznia 2004 r. </w:t>
      </w:r>
    </w:p>
    <w:p w:rsidR="003B719A" w:rsidRDefault="00813BD3">
      <w:pPr>
        <w:spacing w:line="360" w:lineRule="auto"/>
        <w:jc w:val="center"/>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rsidR="003B719A" w:rsidRDefault="00813BD3">
      <w:pPr>
        <w:spacing w:before="120" w:line="360" w:lineRule="auto"/>
        <w:jc w:val="center"/>
        <w:rPr>
          <w:rFonts w:ascii="Arial" w:hAnsi="Arial" w:cs="Arial"/>
          <w:b/>
          <w:sz w:val="22"/>
          <w:szCs w:val="22"/>
          <w:u w:val="single"/>
        </w:rPr>
      </w:pPr>
      <w:r>
        <w:rPr>
          <w:rFonts w:ascii="Arial" w:hAnsi="Arial" w:cs="Arial"/>
          <w:b/>
          <w:sz w:val="22"/>
          <w:szCs w:val="22"/>
          <w:u w:val="single"/>
        </w:rPr>
        <w:t>DOTYCZĄCE PRZESŁANEK WYKLUCZENIA Z POSTĘPOWANIA</w:t>
      </w:r>
    </w:p>
    <w:p w:rsidR="003B719A" w:rsidRDefault="003B719A">
      <w:pPr>
        <w:spacing w:line="360" w:lineRule="auto"/>
        <w:jc w:val="both"/>
        <w:rPr>
          <w:rFonts w:ascii="Arial" w:hAnsi="Arial" w:cs="Arial"/>
          <w:b/>
          <w:sz w:val="22"/>
          <w:szCs w:val="22"/>
          <w:u w:val="single"/>
        </w:rPr>
      </w:pPr>
    </w:p>
    <w:p w:rsidR="003B719A" w:rsidRDefault="00813BD3">
      <w:pPr>
        <w:widowControl/>
        <w:suppressAutoHyphens w:val="0"/>
        <w:spacing w:line="360" w:lineRule="auto"/>
        <w:jc w:val="both"/>
      </w:pPr>
      <w:r>
        <w:rPr>
          <w:rFonts w:ascii="Arial" w:eastAsia="Calibri" w:hAnsi="Arial" w:cs="Arial"/>
          <w:sz w:val="22"/>
          <w:szCs w:val="22"/>
          <w:lang w:eastAsia="en-US"/>
        </w:rPr>
        <w:t xml:space="preserve">Składając ofertę w postępowaniu o udzielenie zamówienia publicznego pn.                          </w:t>
      </w:r>
      <w:r>
        <w:rPr>
          <w:rFonts w:ascii="Arial" w:eastAsia="Calibri" w:hAnsi="Arial" w:cs="Arial"/>
          <w:b/>
          <w:bCs/>
          <w:sz w:val="22"/>
          <w:szCs w:val="22"/>
          <w:lang w:eastAsia="en-US"/>
        </w:rPr>
        <w:t>„Świadczenie obsługi prawnej na rzecz Urzędu Miejskiego w Tczewie w latach 2021-2023</w:t>
      </w:r>
      <w:r>
        <w:rPr>
          <w:rFonts w:ascii="Arial" w:eastAsia="Times New Roman" w:hAnsi="Arial" w:cs="Arial"/>
          <w:b/>
          <w:sz w:val="22"/>
          <w:szCs w:val="22"/>
          <w:lang w:eastAsia="en-US"/>
        </w:rPr>
        <w:t>”</w:t>
      </w:r>
      <w:r>
        <w:rPr>
          <w:rFonts w:ascii="Arial" w:eastAsia="Times New Roman" w:hAnsi="Arial" w:cs="Arial"/>
          <w:sz w:val="22"/>
          <w:szCs w:val="22"/>
          <w:lang w:eastAsia="en-US"/>
        </w:rPr>
        <w:t>,</w:t>
      </w:r>
      <w:r>
        <w:rPr>
          <w:rFonts w:ascii="Arial" w:eastAsia="Calibri" w:hAnsi="Arial" w:cs="Arial"/>
          <w:i/>
          <w:sz w:val="22"/>
          <w:szCs w:val="22"/>
          <w:lang w:eastAsia="en-US"/>
        </w:rPr>
        <w:t xml:space="preserve"> </w:t>
      </w:r>
      <w:r>
        <w:rPr>
          <w:rFonts w:ascii="Arial" w:eastAsia="Calibri" w:hAnsi="Arial" w:cs="Arial"/>
          <w:sz w:val="22"/>
          <w:szCs w:val="22"/>
          <w:lang w:eastAsia="en-US"/>
        </w:rPr>
        <w:t>oświadczam, co następuje:</w:t>
      </w:r>
    </w:p>
    <w:p w:rsidR="003B719A" w:rsidRDefault="003B719A">
      <w:pPr>
        <w:widowControl/>
        <w:suppressAutoHyphens w:val="0"/>
        <w:spacing w:line="360" w:lineRule="auto"/>
        <w:jc w:val="both"/>
        <w:rPr>
          <w:rFonts w:ascii="Arial" w:eastAsia="Calibri" w:hAnsi="Arial" w:cs="Arial"/>
          <w:sz w:val="22"/>
          <w:szCs w:val="22"/>
          <w:lang w:eastAsia="en-US"/>
        </w:rPr>
      </w:pPr>
    </w:p>
    <w:p w:rsidR="003B719A" w:rsidRDefault="00813BD3">
      <w:pPr>
        <w:shd w:val="clear" w:color="auto" w:fill="BFBFBF"/>
        <w:spacing w:line="360" w:lineRule="auto"/>
        <w:rPr>
          <w:rFonts w:ascii="Arial" w:hAnsi="Arial" w:cs="Arial"/>
          <w:b/>
          <w:sz w:val="22"/>
          <w:szCs w:val="22"/>
        </w:rPr>
      </w:pPr>
      <w:r>
        <w:rPr>
          <w:rFonts w:ascii="Arial" w:hAnsi="Arial" w:cs="Arial"/>
          <w:b/>
          <w:sz w:val="22"/>
          <w:szCs w:val="22"/>
        </w:rPr>
        <w:t>OŚWIADCZENIA DOTYCZĄCE WYKONAWCY:</w:t>
      </w:r>
    </w:p>
    <w:p w:rsidR="003B719A" w:rsidRDefault="003B719A">
      <w:pPr>
        <w:spacing w:line="360" w:lineRule="auto"/>
        <w:ind w:left="720"/>
        <w:contextualSpacing/>
        <w:jc w:val="both"/>
        <w:rPr>
          <w:rFonts w:ascii="Arial" w:hAnsi="Arial" w:cs="Arial"/>
          <w:b/>
          <w:sz w:val="22"/>
          <w:szCs w:val="22"/>
          <w:lang w:eastAsia="en-US"/>
        </w:rPr>
      </w:pPr>
    </w:p>
    <w:p w:rsidR="003B719A" w:rsidRDefault="00813BD3" w:rsidP="00625AA4">
      <w:pPr>
        <w:widowControl/>
        <w:numPr>
          <w:ilvl w:val="0"/>
          <w:numId w:val="1"/>
        </w:numPr>
        <w:suppressAutoHyphens w:val="0"/>
        <w:spacing w:line="360" w:lineRule="auto"/>
        <w:ind w:left="284" w:hanging="284"/>
        <w:contextualSpacing/>
        <w:jc w:val="both"/>
        <w:rPr>
          <w:rFonts w:ascii="Arial" w:hAnsi="Arial" w:cs="Arial"/>
          <w:sz w:val="22"/>
          <w:szCs w:val="22"/>
          <w:lang w:eastAsia="en-US"/>
        </w:rPr>
      </w:pPr>
      <w:r>
        <w:rPr>
          <w:rFonts w:ascii="Arial" w:hAnsi="Arial" w:cs="Arial"/>
          <w:sz w:val="22"/>
          <w:szCs w:val="22"/>
          <w:lang w:eastAsia="en-US"/>
        </w:rPr>
        <w:t xml:space="preserve">Oświadczam, że nie podlegam wykluczeniu z postępowania na podstawie art. 24 ust. 1 pkt 13-22 ustawy </w:t>
      </w:r>
      <w:proofErr w:type="spellStart"/>
      <w:r>
        <w:rPr>
          <w:rFonts w:ascii="Arial" w:hAnsi="Arial" w:cs="Arial"/>
          <w:sz w:val="22"/>
          <w:szCs w:val="22"/>
          <w:lang w:eastAsia="en-US"/>
        </w:rPr>
        <w:t>Pzp</w:t>
      </w:r>
      <w:proofErr w:type="spellEnd"/>
      <w:r>
        <w:rPr>
          <w:rFonts w:ascii="Arial" w:hAnsi="Arial" w:cs="Arial"/>
          <w:sz w:val="22"/>
          <w:szCs w:val="22"/>
          <w:lang w:eastAsia="en-US"/>
        </w:rPr>
        <w:t>.</w:t>
      </w:r>
    </w:p>
    <w:p w:rsidR="003B719A" w:rsidRDefault="00813BD3" w:rsidP="00625AA4">
      <w:pPr>
        <w:widowControl/>
        <w:numPr>
          <w:ilvl w:val="0"/>
          <w:numId w:val="1"/>
        </w:numPr>
        <w:suppressAutoHyphens w:val="0"/>
        <w:spacing w:line="360" w:lineRule="auto"/>
        <w:ind w:left="284" w:hanging="284"/>
        <w:contextualSpacing/>
        <w:jc w:val="both"/>
        <w:rPr>
          <w:rFonts w:ascii="Arial" w:hAnsi="Arial" w:cs="Arial"/>
          <w:sz w:val="22"/>
          <w:szCs w:val="22"/>
          <w:lang w:eastAsia="en-US"/>
        </w:rPr>
      </w:pPr>
      <w:r>
        <w:rPr>
          <w:rFonts w:ascii="Arial" w:hAnsi="Arial" w:cs="Arial"/>
          <w:sz w:val="22"/>
          <w:szCs w:val="22"/>
          <w:lang w:eastAsia="en-US"/>
        </w:rPr>
        <w:t xml:space="preserve">Oświadczam, że nie podlegam wykluczeniu z postępowania na podstawie art. 24 ust. 5 pkt 1 ustawy </w:t>
      </w:r>
      <w:proofErr w:type="spellStart"/>
      <w:r>
        <w:rPr>
          <w:rFonts w:ascii="Arial" w:hAnsi="Arial" w:cs="Arial"/>
          <w:sz w:val="22"/>
          <w:szCs w:val="22"/>
          <w:lang w:eastAsia="en-US"/>
        </w:rPr>
        <w:t>Pzp</w:t>
      </w:r>
      <w:proofErr w:type="spellEnd"/>
      <w:r>
        <w:rPr>
          <w:rFonts w:ascii="Arial" w:hAnsi="Arial" w:cs="Arial"/>
          <w:sz w:val="22"/>
          <w:szCs w:val="22"/>
          <w:lang w:eastAsia="en-US"/>
        </w:rPr>
        <w:t>.</w:t>
      </w:r>
    </w:p>
    <w:p w:rsidR="003B719A" w:rsidRDefault="003B719A">
      <w:pPr>
        <w:spacing w:line="360" w:lineRule="auto"/>
        <w:jc w:val="both"/>
        <w:rPr>
          <w:rFonts w:ascii="Arial" w:hAnsi="Arial" w:cs="Arial"/>
          <w:i/>
          <w:sz w:val="20"/>
          <w:szCs w:val="20"/>
          <w:lang w:eastAsia="en-US"/>
        </w:rPr>
      </w:pPr>
    </w:p>
    <w:p w:rsidR="003B719A" w:rsidRDefault="00813BD3">
      <w:pPr>
        <w:spacing w:line="360" w:lineRule="auto"/>
        <w:jc w:val="both"/>
      </w:pPr>
      <w:r>
        <w:rPr>
          <w:rFonts w:ascii="Arial" w:hAnsi="Arial" w:cs="Arial"/>
          <w:sz w:val="22"/>
          <w:szCs w:val="22"/>
        </w:rPr>
        <w:t>...................., dn. _ _ . _ _ ._ _ _ _ r.</w:t>
      </w:r>
      <w:r>
        <w:rPr>
          <w:rFonts w:ascii="Arial" w:hAnsi="Arial" w:cs="Arial"/>
          <w:sz w:val="20"/>
          <w:szCs w:val="20"/>
        </w:rPr>
        <w:t xml:space="preserve"> </w:t>
      </w:r>
    </w:p>
    <w:p w:rsidR="003B719A" w:rsidRDefault="003B719A">
      <w:pPr>
        <w:spacing w:line="360" w:lineRule="auto"/>
        <w:jc w:val="both"/>
        <w:rPr>
          <w:rFonts w:ascii="Arial" w:hAnsi="Arial" w:cs="Arial"/>
          <w:sz w:val="20"/>
          <w:szCs w:val="20"/>
        </w:rPr>
      </w:pPr>
    </w:p>
    <w:p w:rsidR="003B719A" w:rsidRDefault="00813BD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B719A" w:rsidRDefault="00813BD3">
      <w:pPr>
        <w:spacing w:line="360" w:lineRule="auto"/>
        <w:ind w:left="5664" w:firstLine="708"/>
        <w:jc w:val="both"/>
        <w:rPr>
          <w:rFonts w:ascii="Arial" w:hAnsi="Arial" w:cs="Arial"/>
          <w:i/>
          <w:sz w:val="16"/>
          <w:szCs w:val="16"/>
        </w:rPr>
      </w:pPr>
      <w:r>
        <w:rPr>
          <w:rFonts w:ascii="Arial" w:hAnsi="Arial" w:cs="Arial"/>
          <w:i/>
          <w:sz w:val="16"/>
          <w:szCs w:val="16"/>
        </w:rPr>
        <w:t>(podpis)</w:t>
      </w:r>
    </w:p>
    <w:p w:rsidR="00EB6BD8" w:rsidRDefault="00EB6BD8">
      <w:pPr>
        <w:spacing w:line="360" w:lineRule="auto"/>
        <w:jc w:val="both"/>
        <w:rPr>
          <w:rFonts w:ascii="Arial" w:hAnsi="Arial" w:cs="Arial"/>
          <w:sz w:val="22"/>
          <w:szCs w:val="22"/>
        </w:rPr>
      </w:pPr>
    </w:p>
    <w:p w:rsidR="00EB6BD8" w:rsidRDefault="00EB6BD8">
      <w:pPr>
        <w:spacing w:line="360" w:lineRule="auto"/>
        <w:jc w:val="both"/>
        <w:rPr>
          <w:rFonts w:ascii="Arial" w:hAnsi="Arial" w:cs="Arial"/>
          <w:sz w:val="22"/>
          <w:szCs w:val="22"/>
        </w:rPr>
      </w:pPr>
    </w:p>
    <w:p w:rsidR="00EB6BD8" w:rsidRDefault="00EB6BD8">
      <w:pPr>
        <w:spacing w:line="360" w:lineRule="auto"/>
        <w:jc w:val="both"/>
        <w:rPr>
          <w:rFonts w:ascii="Arial" w:hAnsi="Arial" w:cs="Arial"/>
          <w:sz w:val="22"/>
          <w:szCs w:val="22"/>
        </w:rPr>
      </w:pPr>
    </w:p>
    <w:p w:rsidR="003B719A" w:rsidRDefault="00813BD3">
      <w:pPr>
        <w:spacing w:line="360" w:lineRule="auto"/>
        <w:jc w:val="both"/>
      </w:pPr>
      <w:r>
        <w:rPr>
          <w:rFonts w:ascii="Arial" w:hAnsi="Arial" w:cs="Arial"/>
          <w:sz w:val="22"/>
          <w:szCs w:val="22"/>
        </w:rPr>
        <w:t xml:space="preserve">Oświadczam, że zachodzą w stosunku do mnie podstawy wykluczenia z postępowania na podstawie art. …………. ustawy </w:t>
      </w:r>
      <w:proofErr w:type="spellStart"/>
      <w:r>
        <w:rPr>
          <w:rFonts w:ascii="Arial" w:hAnsi="Arial" w:cs="Arial"/>
          <w:sz w:val="22"/>
          <w:szCs w:val="22"/>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pkt 1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2"/>
          <w:szCs w:val="22"/>
        </w:rPr>
        <w:t xml:space="preserve">Jednocześnie oświadczam, że w związku  z ww. okolicznością, na podstawie art. 24 ust. 8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w:t>
      </w:r>
      <w:r>
        <w:rPr>
          <w:rFonts w:ascii="Arial" w:hAnsi="Arial" w:cs="Arial"/>
          <w:sz w:val="21"/>
          <w:szCs w:val="21"/>
        </w:rPr>
        <w:t xml:space="preserve"> ………………………………………………………………………………………………..</w:t>
      </w:r>
    </w:p>
    <w:p w:rsidR="003B719A" w:rsidRDefault="00813BD3">
      <w:pPr>
        <w:spacing w:line="360" w:lineRule="auto"/>
        <w:jc w:val="both"/>
        <w:rPr>
          <w:rFonts w:ascii="Arial" w:hAnsi="Arial" w:cs="Arial"/>
          <w:sz w:val="21"/>
          <w:szCs w:val="21"/>
        </w:rPr>
      </w:pPr>
      <w:r>
        <w:rPr>
          <w:rFonts w:ascii="Arial" w:eastAsia="Arial" w:hAnsi="Arial" w:cs="Arial"/>
          <w:sz w:val="20"/>
          <w:szCs w:val="20"/>
        </w:rPr>
        <w:t>…………………………………………………………………………………………</w:t>
      </w:r>
      <w:r>
        <w:rPr>
          <w:rFonts w:ascii="Arial" w:hAnsi="Arial" w:cs="Arial"/>
          <w:sz w:val="20"/>
          <w:szCs w:val="20"/>
        </w:rPr>
        <w:t>..…………………...........………………………………………………………………………………………………………………………………………………………………………………………………………………………………………………</w:t>
      </w:r>
    </w:p>
    <w:p w:rsidR="003B719A" w:rsidRDefault="003B719A">
      <w:pPr>
        <w:spacing w:line="360" w:lineRule="auto"/>
        <w:jc w:val="both"/>
        <w:rPr>
          <w:rFonts w:ascii="Arial" w:hAnsi="Arial" w:cs="Arial"/>
          <w:sz w:val="20"/>
          <w:szCs w:val="20"/>
        </w:rPr>
      </w:pPr>
    </w:p>
    <w:p w:rsidR="003B719A" w:rsidRDefault="00813BD3">
      <w:pPr>
        <w:spacing w:line="360" w:lineRule="auto"/>
        <w:jc w:val="both"/>
      </w:pPr>
      <w:r>
        <w:rPr>
          <w:rFonts w:ascii="Arial" w:hAnsi="Arial" w:cs="Arial"/>
          <w:sz w:val="22"/>
          <w:szCs w:val="22"/>
        </w:rPr>
        <w:t>...................., dn. _ _ . _ _ ._ _ _ _ r.</w:t>
      </w:r>
    </w:p>
    <w:p w:rsidR="003B719A" w:rsidRDefault="003B719A">
      <w:pPr>
        <w:spacing w:line="360" w:lineRule="auto"/>
        <w:jc w:val="both"/>
        <w:rPr>
          <w:rFonts w:ascii="Arial" w:hAnsi="Arial" w:cs="Arial"/>
          <w:sz w:val="20"/>
          <w:szCs w:val="20"/>
        </w:rPr>
      </w:pPr>
    </w:p>
    <w:p w:rsidR="003B719A" w:rsidRDefault="00813BD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B719A" w:rsidRDefault="00813BD3">
      <w:pPr>
        <w:spacing w:line="360" w:lineRule="auto"/>
        <w:ind w:left="5664" w:firstLine="708"/>
        <w:jc w:val="both"/>
        <w:rPr>
          <w:rFonts w:ascii="Arial" w:hAnsi="Arial" w:cs="Arial"/>
          <w:i/>
          <w:sz w:val="16"/>
          <w:szCs w:val="16"/>
        </w:rPr>
      </w:pPr>
      <w:r>
        <w:rPr>
          <w:rFonts w:ascii="Arial" w:hAnsi="Arial" w:cs="Arial"/>
          <w:i/>
          <w:sz w:val="16"/>
          <w:szCs w:val="16"/>
        </w:rPr>
        <w:t>(podpis)</w:t>
      </w:r>
    </w:p>
    <w:p w:rsidR="003B719A" w:rsidRDefault="003B719A">
      <w:pPr>
        <w:spacing w:line="360" w:lineRule="auto"/>
        <w:jc w:val="both"/>
        <w:rPr>
          <w:rFonts w:ascii="Arial" w:hAnsi="Arial" w:cs="Arial"/>
          <w:i/>
          <w:sz w:val="16"/>
          <w:szCs w:val="16"/>
        </w:rPr>
      </w:pPr>
    </w:p>
    <w:p w:rsidR="003B719A" w:rsidRDefault="00813BD3">
      <w:pPr>
        <w:shd w:val="clear" w:color="auto" w:fill="BFBFBF"/>
        <w:spacing w:line="360" w:lineRule="auto"/>
        <w:jc w:val="both"/>
        <w:rPr>
          <w:rFonts w:ascii="Arial" w:hAnsi="Arial" w:cs="Arial"/>
          <w:b/>
          <w:sz w:val="22"/>
          <w:szCs w:val="22"/>
        </w:rPr>
      </w:pPr>
      <w:r>
        <w:rPr>
          <w:rFonts w:ascii="Arial" w:hAnsi="Arial" w:cs="Arial"/>
          <w:b/>
          <w:sz w:val="22"/>
          <w:szCs w:val="22"/>
        </w:rPr>
        <w:t>OŚWIADCZENIE DOTYCZĄCE PODMIOTU, NA KTÓREGO ZASOBY POWOŁUJE SIĘ WYKONAWCA:</w:t>
      </w:r>
    </w:p>
    <w:p w:rsidR="003B719A" w:rsidRDefault="003B719A">
      <w:pPr>
        <w:spacing w:line="360" w:lineRule="auto"/>
        <w:jc w:val="both"/>
        <w:rPr>
          <w:rFonts w:ascii="Arial" w:hAnsi="Arial" w:cs="Arial"/>
          <w:b/>
          <w:sz w:val="22"/>
          <w:szCs w:val="22"/>
        </w:rPr>
      </w:pPr>
    </w:p>
    <w:p w:rsidR="003B719A" w:rsidRDefault="00813BD3">
      <w:pPr>
        <w:spacing w:line="360" w:lineRule="auto"/>
        <w:jc w:val="both"/>
      </w:pPr>
      <w:r>
        <w:rPr>
          <w:rFonts w:ascii="Arial" w:hAnsi="Arial" w:cs="Arial"/>
          <w:sz w:val="22"/>
          <w:szCs w:val="22"/>
        </w:rPr>
        <w:t>Oświadczam, że w stosunku do następującego/</w:t>
      </w:r>
      <w:proofErr w:type="spellStart"/>
      <w:r>
        <w:rPr>
          <w:rFonts w:ascii="Arial" w:hAnsi="Arial" w:cs="Arial"/>
          <w:sz w:val="22"/>
          <w:szCs w:val="22"/>
        </w:rPr>
        <w:t>ych</w:t>
      </w:r>
      <w:proofErr w:type="spellEnd"/>
      <w:r>
        <w:rPr>
          <w:rFonts w:ascii="Arial" w:hAnsi="Arial" w:cs="Arial"/>
          <w:sz w:val="22"/>
          <w:szCs w:val="22"/>
        </w:rPr>
        <w:t xml:space="preserve"> podmiotu/</w:t>
      </w:r>
      <w:proofErr w:type="spellStart"/>
      <w:r>
        <w:rPr>
          <w:rFonts w:ascii="Arial" w:hAnsi="Arial" w:cs="Arial"/>
          <w:sz w:val="22"/>
          <w:szCs w:val="22"/>
        </w:rPr>
        <w:t>tów</w:t>
      </w:r>
      <w:proofErr w:type="spellEnd"/>
      <w:r>
        <w:rPr>
          <w:rFonts w:ascii="Arial" w:hAnsi="Arial" w:cs="Arial"/>
          <w:sz w:val="22"/>
          <w:szCs w:val="22"/>
        </w:rPr>
        <w:t>, na którego/</w:t>
      </w:r>
      <w:proofErr w:type="spellStart"/>
      <w:r>
        <w:rPr>
          <w:rFonts w:ascii="Arial" w:hAnsi="Arial" w:cs="Arial"/>
          <w:sz w:val="22"/>
          <w:szCs w:val="22"/>
        </w:rPr>
        <w:t>ych</w:t>
      </w:r>
      <w:proofErr w:type="spellEnd"/>
      <w:r>
        <w:rPr>
          <w:rFonts w:ascii="Arial" w:hAnsi="Arial" w:cs="Arial"/>
          <w:sz w:val="22"/>
          <w:szCs w:val="22"/>
        </w:rPr>
        <w:t xml:space="preserve"> zasoby powołuję się w niniejszym postępowaniu, tj.: ……………………………………………………….</w:t>
      </w:r>
      <w:r>
        <w:rPr>
          <w:rFonts w:ascii="Arial" w:hAnsi="Arial" w:cs="Arial"/>
          <w:i/>
          <w:sz w:val="22"/>
          <w:szCs w:val="22"/>
        </w:rPr>
        <w:t>(</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2"/>
          <w:szCs w:val="22"/>
        </w:rPr>
        <w:t>nie zachodzą podstawy wykluczenia z postępowania o udzielenie zamówienia.</w:t>
      </w:r>
    </w:p>
    <w:p w:rsidR="003B719A" w:rsidRDefault="003B719A">
      <w:pPr>
        <w:spacing w:line="360" w:lineRule="auto"/>
        <w:jc w:val="both"/>
        <w:rPr>
          <w:rFonts w:ascii="Arial" w:hAnsi="Arial" w:cs="Arial"/>
          <w:sz w:val="20"/>
          <w:szCs w:val="20"/>
        </w:rPr>
      </w:pPr>
    </w:p>
    <w:p w:rsidR="003B719A" w:rsidRDefault="00813BD3">
      <w:pPr>
        <w:spacing w:line="360" w:lineRule="auto"/>
        <w:jc w:val="both"/>
      </w:pPr>
      <w:r>
        <w:rPr>
          <w:rFonts w:ascii="Arial" w:hAnsi="Arial" w:cs="Arial"/>
          <w:sz w:val="22"/>
          <w:szCs w:val="22"/>
        </w:rPr>
        <w:t>...................., dn. _ _ . _ _ ._ _ _ _ r.</w:t>
      </w:r>
    </w:p>
    <w:p w:rsidR="003B719A" w:rsidRDefault="003B719A">
      <w:pPr>
        <w:spacing w:line="360" w:lineRule="auto"/>
        <w:jc w:val="both"/>
        <w:rPr>
          <w:rFonts w:ascii="Arial" w:hAnsi="Arial" w:cs="Arial"/>
          <w:sz w:val="20"/>
          <w:szCs w:val="20"/>
        </w:rPr>
      </w:pPr>
    </w:p>
    <w:p w:rsidR="003B719A" w:rsidRDefault="00813BD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B719A" w:rsidRDefault="00813BD3">
      <w:pPr>
        <w:spacing w:line="360" w:lineRule="auto"/>
        <w:ind w:left="5664" w:firstLine="708"/>
        <w:jc w:val="both"/>
        <w:rPr>
          <w:rFonts w:ascii="Arial" w:hAnsi="Arial" w:cs="Arial"/>
          <w:i/>
          <w:sz w:val="16"/>
          <w:szCs w:val="16"/>
        </w:rPr>
      </w:pPr>
      <w:r>
        <w:rPr>
          <w:rFonts w:ascii="Arial" w:hAnsi="Arial" w:cs="Arial"/>
          <w:i/>
          <w:sz w:val="16"/>
          <w:szCs w:val="16"/>
        </w:rPr>
        <w:t>(podpis)</w:t>
      </w:r>
    </w:p>
    <w:p w:rsidR="003B719A" w:rsidRDefault="003B719A">
      <w:pPr>
        <w:spacing w:line="360" w:lineRule="auto"/>
        <w:jc w:val="both"/>
        <w:rPr>
          <w:rFonts w:ascii="Arial" w:hAnsi="Arial" w:cs="Arial"/>
          <w:i/>
          <w:sz w:val="16"/>
          <w:szCs w:val="16"/>
        </w:rPr>
      </w:pPr>
    </w:p>
    <w:p w:rsidR="003B719A" w:rsidRDefault="00813BD3">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3B719A" w:rsidRDefault="003B719A">
      <w:pPr>
        <w:spacing w:line="360" w:lineRule="auto"/>
        <w:jc w:val="both"/>
        <w:rPr>
          <w:rFonts w:ascii="Arial" w:hAnsi="Arial" w:cs="Arial"/>
          <w:b/>
          <w:sz w:val="14"/>
          <w:szCs w:val="21"/>
        </w:rPr>
      </w:pPr>
    </w:p>
    <w:p w:rsidR="003B719A" w:rsidRDefault="00813BD3">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rsidR="003B719A" w:rsidRDefault="003B719A">
      <w:pPr>
        <w:spacing w:line="360" w:lineRule="auto"/>
        <w:jc w:val="both"/>
        <w:rPr>
          <w:rFonts w:ascii="Arial" w:hAnsi="Arial" w:cs="Arial"/>
          <w:sz w:val="20"/>
          <w:szCs w:val="20"/>
        </w:rPr>
      </w:pPr>
    </w:p>
    <w:p w:rsidR="003B719A" w:rsidRDefault="003B719A">
      <w:pPr>
        <w:spacing w:line="360" w:lineRule="auto"/>
        <w:jc w:val="both"/>
        <w:rPr>
          <w:rFonts w:ascii="Arial" w:hAnsi="Arial" w:cs="Arial"/>
          <w:sz w:val="20"/>
          <w:szCs w:val="20"/>
        </w:rPr>
      </w:pPr>
    </w:p>
    <w:p w:rsidR="003B719A" w:rsidRDefault="00813BD3">
      <w:pPr>
        <w:spacing w:line="360" w:lineRule="auto"/>
        <w:jc w:val="both"/>
      </w:pPr>
      <w:r>
        <w:rPr>
          <w:rFonts w:ascii="Arial" w:hAnsi="Arial" w:cs="Arial"/>
          <w:sz w:val="22"/>
          <w:szCs w:val="22"/>
        </w:rPr>
        <w:t>...................., dn. _ _ . _ _ ._ _ _ _ r.</w:t>
      </w:r>
    </w:p>
    <w:p w:rsidR="003B719A" w:rsidRDefault="00813BD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B719A" w:rsidRDefault="00813BD3">
      <w:pPr>
        <w:spacing w:line="360" w:lineRule="auto"/>
        <w:ind w:left="5664" w:firstLine="708"/>
        <w:jc w:val="both"/>
        <w:rPr>
          <w:rFonts w:ascii="Arial" w:hAnsi="Arial" w:cs="Arial"/>
          <w:i/>
          <w:sz w:val="16"/>
          <w:szCs w:val="16"/>
        </w:rPr>
      </w:pPr>
      <w:r>
        <w:rPr>
          <w:rFonts w:ascii="Arial" w:hAnsi="Arial" w:cs="Arial"/>
          <w:i/>
          <w:sz w:val="16"/>
          <w:szCs w:val="16"/>
        </w:rPr>
        <w:t>(podpis)</w:t>
      </w:r>
    </w:p>
    <w:p w:rsidR="003B719A" w:rsidRDefault="003B719A">
      <w:pPr>
        <w:spacing w:line="288" w:lineRule="auto"/>
        <w:rPr>
          <w:rFonts w:ascii="Arial" w:hAnsi="Arial" w:cs="Arial"/>
          <w:sz w:val="22"/>
        </w:rPr>
      </w:pPr>
    </w:p>
    <w:p w:rsidR="003B719A" w:rsidRPr="00EB6BD8" w:rsidRDefault="003B719A" w:rsidP="00EB6BD8">
      <w:pPr>
        <w:spacing w:line="288" w:lineRule="auto"/>
      </w:pPr>
    </w:p>
    <w:p w:rsidR="00EB6BD8" w:rsidRDefault="00EB6BD8">
      <w:pPr>
        <w:spacing w:line="288" w:lineRule="auto"/>
        <w:jc w:val="center"/>
        <w:rPr>
          <w:rFonts w:ascii="Arial" w:eastAsia="MS Mincho;ＭＳ 明朝" w:hAnsi="Arial" w:cs="Arial"/>
          <w:b/>
          <w:sz w:val="22"/>
          <w:szCs w:val="22"/>
        </w:rPr>
        <w:sectPr w:rsidR="00EB6BD8" w:rsidSect="00AB2481">
          <w:pgSz w:w="11906" w:h="16838"/>
          <w:pgMar w:top="1560" w:right="1417" w:bottom="1560" w:left="1417" w:header="0" w:footer="0" w:gutter="0"/>
          <w:cols w:space="708"/>
          <w:formProt w:val="0"/>
          <w:titlePg/>
          <w:docGrid w:linePitch="360" w:charSpace="-6145"/>
        </w:sectPr>
      </w:pPr>
    </w:p>
    <w:tbl>
      <w:tblPr>
        <w:tblW w:w="14447" w:type="dxa"/>
        <w:tblInd w:w="-142" w:type="dxa"/>
        <w:tblLook w:val="0000" w:firstRow="0" w:lastRow="0" w:firstColumn="0" w:lastColumn="0" w:noHBand="0" w:noVBand="0"/>
      </w:tblPr>
      <w:tblGrid>
        <w:gridCol w:w="11734"/>
        <w:gridCol w:w="2713"/>
      </w:tblGrid>
      <w:tr w:rsidR="003B719A" w:rsidTr="003069E9">
        <w:trPr>
          <w:trHeight w:val="509"/>
        </w:trPr>
        <w:tc>
          <w:tcPr>
            <w:tcW w:w="11734" w:type="dxa"/>
            <w:shd w:val="clear" w:color="auto" w:fill="auto"/>
          </w:tcPr>
          <w:p w:rsidR="003B719A" w:rsidRDefault="00813BD3">
            <w:pPr>
              <w:spacing w:line="288" w:lineRule="auto"/>
              <w:jc w:val="center"/>
              <w:rPr>
                <w:rFonts w:ascii="Arial" w:hAnsi="Arial" w:cs="Arial"/>
                <w:b/>
                <w:sz w:val="16"/>
                <w:szCs w:val="16"/>
              </w:rPr>
            </w:pPr>
            <w:r>
              <w:rPr>
                <w:rFonts w:ascii="Arial" w:eastAsia="MS Mincho;ＭＳ 明朝" w:hAnsi="Arial" w:cs="Arial"/>
                <w:b/>
                <w:sz w:val="22"/>
                <w:szCs w:val="22"/>
              </w:rPr>
              <w:t xml:space="preserve">WYKAZ OSÓB, SKIEROWANYCH PRZEZ WYKONAWCĘ DO </w:t>
            </w:r>
            <w:r w:rsidR="00EB6BD8">
              <w:rPr>
                <w:rFonts w:ascii="Arial" w:eastAsia="MS Mincho;ＭＳ 明朝" w:hAnsi="Arial" w:cs="Arial"/>
                <w:b/>
                <w:sz w:val="22"/>
                <w:szCs w:val="22"/>
              </w:rPr>
              <w:t xml:space="preserve"> </w:t>
            </w:r>
            <w:r>
              <w:rPr>
                <w:rFonts w:ascii="Arial" w:eastAsia="MS Mincho;ＭＳ 明朝" w:hAnsi="Arial" w:cs="Arial"/>
                <w:b/>
                <w:sz w:val="22"/>
                <w:szCs w:val="22"/>
              </w:rPr>
              <w:t>REALIZACJI ZAMÓWIENIA PUBLICZNEGO</w:t>
            </w:r>
          </w:p>
        </w:tc>
        <w:tc>
          <w:tcPr>
            <w:tcW w:w="2713" w:type="dxa"/>
            <w:shd w:val="clear" w:color="auto" w:fill="auto"/>
          </w:tcPr>
          <w:p w:rsidR="003B719A" w:rsidRDefault="00EB6BD8">
            <w:pPr>
              <w:spacing w:line="288" w:lineRule="auto"/>
              <w:jc w:val="center"/>
            </w:pPr>
            <w:r>
              <w:rPr>
                <w:rFonts w:ascii="Arial" w:eastAsia="MS Mincho;ＭＳ 明朝" w:hAnsi="Arial" w:cs="Tahoma"/>
                <w:b/>
                <w:sz w:val="22"/>
                <w:szCs w:val="22"/>
              </w:rPr>
              <w:t xml:space="preserve"> </w:t>
            </w:r>
            <w:r w:rsidR="00813BD3">
              <w:rPr>
                <w:rFonts w:ascii="Arial" w:eastAsia="MS Mincho;ＭＳ 明朝" w:hAnsi="Arial" w:cs="Tahoma"/>
                <w:b/>
                <w:sz w:val="22"/>
                <w:szCs w:val="22"/>
              </w:rPr>
              <w:t>Załącznik nr 3</w:t>
            </w:r>
          </w:p>
        </w:tc>
      </w:tr>
    </w:tbl>
    <w:p w:rsidR="003B719A" w:rsidRDefault="003B719A">
      <w:pPr>
        <w:spacing w:line="288" w:lineRule="auto"/>
        <w:jc w:val="both"/>
        <w:rPr>
          <w:rFonts w:ascii="Arial" w:hAnsi="Arial" w:cs="Arial"/>
          <w:b/>
          <w:sz w:val="16"/>
          <w:szCs w:val="16"/>
        </w:rPr>
      </w:pPr>
    </w:p>
    <w:p w:rsidR="003B719A" w:rsidRDefault="00813BD3">
      <w:pPr>
        <w:spacing w:line="288" w:lineRule="auto"/>
        <w:rPr>
          <w:rFonts w:ascii="Arial" w:hAnsi="Arial" w:cs="Arial"/>
          <w:sz w:val="22"/>
        </w:rPr>
      </w:pPr>
      <w:r>
        <w:rPr>
          <w:rFonts w:ascii="Arial" w:eastAsia="Arial" w:hAnsi="Arial" w:cs="Arial"/>
          <w:sz w:val="22"/>
        </w:rPr>
        <w:t>…………………………………………</w:t>
      </w:r>
    </w:p>
    <w:p w:rsidR="003B719A" w:rsidRDefault="00813BD3">
      <w:pPr>
        <w:spacing w:line="288" w:lineRule="auto"/>
        <w:rPr>
          <w:rFonts w:ascii="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hAnsi="Arial" w:cs="Arial"/>
          <w:sz w:val="18"/>
          <w:szCs w:val="18"/>
        </w:rPr>
      </w:pPr>
      <w:r>
        <w:rPr>
          <w:rFonts w:ascii="Arial" w:hAnsi="Arial" w:cs="Arial"/>
          <w:sz w:val="18"/>
          <w:szCs w:val="18"/>
        </w:rPr>
        <w:t>nazwa i adres Wykonawcy</w:t>
      </w:r>
    </w:p>
    <w:p w:rsidR="003B719A" w:rsidRDefault="00813BD3" w:rsidP="003069E9">
      <w:pPr>
        <w:spacing w:line="288" w:lineRule="auto"/>
        <w:ind w:left="7983" w:firstLine="657"/>
        <w:rPr>
          <w:rFonts w:ascii="Arial" w:hAnsi="Arial" w:cs="Arial"/>
          <w:b/>
          <w:sz w:val="22"/>
          <w:szCs w:val="20"/>
        </w:rPr>
      </w:pPr>
      <w:r>
        <w:rPr>
          <w:rFonts w:ascii="Arial" w:hAnsi="Arial" w:cs="Arial"/>
          <w:b/>
          <w:sz w:val="22"/>
          <w:szCs w:val="20"/>
        </w:rPr>
        <w:t xml:space="preserve">Do </w:t>
      </w:r>
    </w:p>
    <w:p w:rsidR="003B719A" w:rsidRDefault="003069E9">
      <w:pPr>
        <w:tabs>
          <w:tab w:val="left" w:pos="0"/>
        </w:tabs>
        <w:spacing w:line="288" w:lineRule="auto"/>
        <w:ind w:left="5103"/>
        <w:rPr>
          <w:rFonts w:ascii="Arial" w:hAnsi="Arial" w:cs="Arial"/>
          <w:b/>
          <w:sz w:val="22"/>
          <w:szCs w:val="20"/>
        </w:rPr>
      </w:pPr>
      <w:r>
        <w:rPr>
          <w:rFonts w:ascii="Arial" w:hAnsi="Arial" w:cs="Arial"/>
          <w:b/>
          <w:sz w:val="22"/>
          <w:szCs w:val="20"/>
        </w:rPr>
        <w:tab/>
        <w:t>`</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sidR="00813BD3">
        <w:rPr>
          <w:rFonts w:ascii="Arial" w:hAnsi="Arial" w:cs="Arial"/>
          <w:b/>
          <w:sz w:val="22"/>
          <w:szCs w:val="20"/>
        </w:rPr>
        <w:t xml:space="preserve">Gmina Miejska Tczew  </w:t>
      </w:r>
    </w:p>
    <w:p w:rsidR="003B719A" w:rsidRPr="003069E9" w:rsidRDefault="003069E9" w:rsidP="003069E9">
      <w:pPr>
        <w:tabs>
          <w:tab w:val="left" w:pos="0"/>
        </w:tabs>
        <w:spacing w:line="288" w:lineRule="auto"/>
        <w:ind w:left="5103"/>
        <w:jc w:val="both"/>
        <w:rPr>
          <w:rFonts w:ascii="Arial" w:hAnsi="Arial" w:cs="Arial"/>
          <w:b/>
          <w:sz w:val="22"/>
          <w:szCs w:val="20"/>
        </w:rPr>
      </w:pP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sidR="00813BD3">
        <w:rPr>
          <w:rFonts w:ascii="Arial" w:hAnsi="Arial" w:cs="Arial"/>
          <w:b/>
          <w:sz w:val="22"/>
          <w:szCs w:val="20"/>
        </w:rPr>
        <w:t>Plac Piłsudskiego 1</w:t>
      </w:r>
      <w:r>
        <w:rPr>
          <w:rFonts w:ascii="Arial" w:hAnsi="Arial" w:cs="Arial"/>
          <w:b/>
          <w:sz w:val="22"/>
          <w:szCs w:val="20"/>
        </w:rPr>
        <w:t xml:space="preserve">, </w:t>
      </w:r>
      <w:r w:rsidR="00813BD3">
        <w:rPr>
          <w:rFonts w:ascii="Arial" w:hAnsi="Arial" w:cs="Arial"/>
          <w:b/>
          <w:sz w:val="22"/>
          <w:szCs w:val="20"/>
        </w:rPr>
        <w:t>83 - 110 Tczew</w:t>
      </w:r>
    </w:p>
    <w:p w:rsidR="003B719A" w:rsidRDefault="003069E9">
      <w:pPr>
        <w:spacing w:line="288" w:lineRule="auto"/>
        <w:jc w:val="both"/>
        <w:rPr>
          <w:rFonts w:ascii="Arial" w:hAnsi="Arial" w:cs="Arial"/>
          <w:color w:val="FF0000"/>
          <w:szCs w:val="16"/>
        </w:rPr>
      </w:pPr>
      <w:r>
        <w:rPr>
          <w:rFonts w:ascii="Arial" w:eastAsia="Arial" w:hAnsi="Arial" w:cs="Arial"/>
          <w:sz w:val="22"/>
          <w:szCs w:val="22"/>
        </w:rPr>
        <w:t xml:space="preserve">  </w:t>
      </w:r>
      <w:r w:rsidR="00813BD3">
        <w:rPr>
          <w:rFonts w:ascii="Arial" w:eastAsia="Arial" w:hAnsi="Arial" w:cs="Arial"/>
          <w:sz w:val="22"/>
          <w:szCs w:val="22"/>
        </w:rPr>
        <w:t xml:space="preserve">                        </w:t>
      </w:r>
      <w:r>
        <w:rPr>
          <w:rFonts w:ascii="Arial" w:hAnsi="Arial" w:cs="Arial"/>
          <w:sz w:val="22"/>
          <w:szCs w:val="22"/>
        </w:rPr>
        <w:tab/>
      </w:r>
    </w:p>
    <w:tbl>
      <w:tblPr>
        <w:tblW w:w="14828" w:type="dxa"/>
        <w:jc w:val="center"/>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623"/>
        <w:gridCol w:w="2341"/>
        <w:gridCol w:w="1559"/>
        <w:gridCol w:w="1418"/>
        <w:gridCol w:w="3544"/>
        <w:gridCol w:w="3217"/>
        <w:gridCol w:w="2126"/>
      </w:tblGrid>
      <w:tr w:rsidR="003069E9" w:rsidTr="006E40D3">
        <w:trPr>
          <w:cantSplit/>
          <w:trHeight w:val="1237"/>
          <w:tblHeader/>
          <w:jc w:val="center"/>
        </w:trPr>
        <w:tc>
          <w:tcPr>
            <w:tcW w:w="623"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center"/>
              <w:rPr>
                <w:rFonts w:ascii="Arial" w:hAnsi="Arial" w:cs="Arial"/>
                <w:b/>
                <w:color w:val="000000"/>
                <w:sz w:val="18"/>
                <w:szCs w:val="18"/>
              </w:rPr>
            </w:pPr>
          </w:p>
          <w:p w:rsidR="003B719A" w:rsidRDefault="003B719A">
            <w:pPr>
              <w:spacing w:line="288" w:lineRule="auto"/>
              <w:jc w:val="center"/>
              <w:rPr>
                <w:rFonts w:ascii="Arial" w:hAnsi="Arial" w:cs="Arial"/>
                <w:b/>
                <w:color w:val="000000"/>
                <w:sz w:val="18"/>
                <w:szCs w:val="18"/>
              </w:rPr>
            </w:pPr>
          </w:p>
          <w:p w:rsidR="003B719A" w:rsidRDefault="003B719A">
            <w:pPr>
              <w:spacing w:line="288" w:lineRule="auto"/>
              <w:jc w:val="center"/>
              <w:rPr>
                <w:rFonts w:ascii="Arial" w:hAnsi="Arial" w:cs="Arial"/>
                <w:b/>
                <w:color w:val="000000"/>
                <w:sz w:val="18"/>
                <w:szCs w:val="18"/>
              </w:rPr>
            </w:pPr>
          </w:p>
          <w:p w:rsidR="003B719A" w:rsidRDefault="00813BD3">
            <w:pPr>
              <w:spacing w:line="288" w:lineRule="auto"/>
              <w:jc w:val="center"/>
            </w:pPr>
            <w:proofErr w:type="spellStart"/>
            <w:r>
              <w:rPr>
                <w:rFonts w:ascii="Arial" w:hAnsi="Arial" w:cs="Arial"/>
                <w:b/>
                <w:color w:val="000000"/>
                <w:sz w:val="18"/>
                <w:szCs w:val="18"/>
              </w:rPr>
              <w:t>Lp</w:t>
            </w:r>
            <w:proofErr w:type="spellEnd"/>
          </w:p>
        </w:tc>
        <w:tc>
          <w:tcPr>
            <w:tcW w:w="2341"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rPr>
                <w:rFonts w:ascii="Arial" w:hAnsi="Arial" w:cs="Arial"/>
                <w:b/>
                <w:color w:val="000000"/>
                <w:sz w:val="18"/>
                <w:szCs w:val="18"/>
              </w:rPr>
            </w:pPr>
            <w:r>
              <w:rPr>
                <w:rFonts w:ascii="Arial" w:hAnsi="Arial" w:cs="Arial"/>
                <w:b/>
                <w:color w:val="000000"/>
                <w:sz w:val="18"/>
                <w:szCs w:val="18"/>
              </w:rPr>
              <w:t>Nazwisko</w:t>
            </w:r>
          </w:p>
          <w:p w:rsidR="003B719A" w:rsidRPr="003069E9" w:rsidRDefault="00813BD3" w:rsidP="003069E9">
            <w:pPr>
              <w:spacing w:line="288" w:lineRule="auto"/>
              <w:jc w:val="center"/>
            </w:pPr>
            <w:r>
              <w:rPr>
                <w:rFonts w:ascii="Arial" w:hAnsi="Arial" w:cs="Arial"/>
                <w:b/>
                <w:color w:val="000000"/>
                <w:sz w:val="18"/>
                <w:szCs w:val="18"/>
              </w:rPr>
              <w:t xml:space="preserve">i imię osoby, która będzie uczestniczyć w wykonywaniu zamówienia </w:t>
            </w:r>
          </w:p>
        </w:tc>
        <w:tc>
          <w:tcPr>
            <w:tcW w:w="1559"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pPr>
            <w:r>
              <w:rPr>
                <w:rFonts w:ascii="Arial" w:hAnsi="Arial" w:cs="Arial"/>
                <w:b/>
                <w:color w:val="000000"/>
                <w:sz w:val="18"/>
                <w:szCs w:val="18"/>
              </w:rPr>
              <w:t xml:space="preserve">Kwalifikacje zawodowe </w:t>
            </w:r>
          </w:p>
        </w:tc>
        <w:tc>
          <w:tcPr>
            <w:tcW w:w="1418"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rPr>
                <w:rFonts w:ascii="Arial" w:hAnsi="Arial" w:cs="Arial"/>
                <w:b/>
                <w:color w:val="000000"/>
                <w:sz w:val="18"/>
                <w:szCs w:val="18"/>
              </w:rPr>
            </w:pPr>
            <w:r>
              <w:rPr>
                <w:rFonts w:ascii="Arial" w:hAnsi="Arial" w:cs="Arial"/>
                <w:b/>
                <w:color w:val="000000"/>
                <w:sz w:val="18"/>
                <w:szCs w:val="18"/>
              </w:rPr>
              <w:t>Wykształcenie</w:t>
            </w:r>
          </w:p>
        </w:tc>
        <w:tc>
          <w:tcPr>
            <w:tcW w:w="3544" w:type="dxa"/>
            <w:tcBorders>
              <w:top w:val="single" w:sz="4" w:space="0" w:color="000000"/>
              <w:left w:val="single" w:sz="4" w:space="0" w:color="000000"/>
              <w:bottom w:val="single" w:sz="4" w:space="0" w:color="000000"/>
            </w:tcBorders>
            <w:shd w:val="clear" w:color="auto" w:fill="auto"/>
            <w:tcMar>
              <w:left w:w="-5" w:type="dxa"/>
            </w:tcMar>
          </w:tcPr>
          <w:p w:rsidR="003B719A" w:rsidRPr="003069E9" w:rsidRDefault="003B719A">
            <w:pPr>
              <w:snapToGrid w:val="0"/>
              <w:spacing w:line="288" w:lineRule="auto"/>
              <w:jc w:val="both"/>
              <w:rPr>
                <w:rFonts w:ascii="Arial" w:hAnsi="Arial" w:cs="Arial"/>
                <w:b/>
                <w:color w:val="000000"/>
                <w:sz w:val="4"/>
                <w:szCs w:val="18"/>
              </w:rPr>
            </w:pPr>
          </w:p>
          <w:p w:rsidR="003B719A" w:rsidRDefault="00813BD3">
            <w:pPr>
              <w:spacing w:line="288" w:lineRule="auto"/>
              <w:jc w:val="center"/>
              <w:rPr>
                <w:rFonts w:ascii="Arial" w:hAnsi="Arial" w:cs="Arial"/>
                <w:b/>
                <w:color w:val="000000"/>
                <w:sz w:val="18"/>
                <w:szCs w:val="18"/>
              </w:rPr>
            </w:pPr>
            <w:r>
              <w:rPr>
                <w:rFonts w:ascii="Arial" w:hAnsi="Arial" w:cs="Arial"/>
                <w:b/>
                <w:color w:val="000000"/>
                <w:sz w:val="18"/>
                <w:szCs w:val="18"/>
              </w:rPr>
              <w:t>Doświadczenie zawodowe</w:t>
            </w:r>
          </w:p>
          <w:p w:rsidR="003B719A" w:rsidRDefault="00813BD3">
            <w:pPr>
              <w:spacing w:line="288" w:lineRule="auto"/>
              <w:jc w:val="center"/>
            </w:pPr>
            <w:r>
              <w:rPr>
                <w:rFonts w:ascii="Arial" w:hAnsi="Arial" w:cs="Arial"/>
                <w:b/>
                <w:color w:val="000000"/>
                <w:sz w:val="18"/>
                <w:szCs w:val="18"/>
              </w:rPr>
              <w:t>[doświadczenie w latach (od dnia do dnia) w pełnieniu funk</w:t>
            </w:r>
            <w:r w:rsidR="00270F6A">
              <w:rPr>
                <w:rFonts w:ascii="Arial" w:hAnsi="Arial" w:cs="Arial"/>
                <w:b/>
                <w:color w:val="000000"/>
                <w:sz w:val="18"/>
                <w:szCs w:val="18"/>
              </w:rPr>
              <w:t>cji określonej w warunku w pkt 5</w:t>
            </w:r>
            <w:r>
              <w:rPr>
                <w:rFonts w:ascii="Arial" w:hAnsi="Arial" w:cs="Arial"/>
                <w:b/>
                <w:color w:val="000000"/>
                <w:sz w:val="18"/>
                <w:szCs w:val="18"/>
              </w:rPr>
              <w:t>.</w:t>
            </w:r>
            <w:r w:rsidR="00270F6A">
              <w:rPr>
                <w:rFonts w:ascii="Arial" w:hAnsi="Arial" w:cs="Arial"/>
                <w:b/>
                <w:color w:val="000000"/>
                <w:sz w:val="18"/>
                <w:szCs w:val="18"/>
              </w:rPr>
              <w:t>1.</w:t>
            </w:r>
            <w:r>
              <w:rPr>
                <w:rFonts w:ascii="Arial" w:hAnsi="Arial" w:cs="Arial"/>
                <w:b/>
                <w:color w:val="000000"/>
                <w:sz w:val="18"/>
                <w:szCs w:val="18"/>
              </w:rPr>
              <w:t>2.3 SIWZ]</w:t>
            </w:r>
          </w:p>
        </w:tc>
        <w:tc>
          <w:tcPr>
            <w:tcW w:w="3217"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pPr>
            <w:r>
              <w:rPr>
                <w:rFonts w:ascii="Arial" w:eastAsia="Arial" w:hAnsi="Arial" w:cs="Arial"/>
                <w:b/>
                <w:color w:val="000000"/>
                <w:sz w:val="18"/>
                <w:szCs w:val="18"/>
              </w:rPr>
              <w:t xml:space="preserve"> </w:t>
            </w:r>
            <w:r>
              <w:rPr>
                <w:rFonts w:ascii="Arial" w:hAnsi="Arial" w:cs="Arial"/>
                <w:b/>
                <w:color w:val="000000"/>
                <w:sz w:val="18"/>
                <w:szCs w:val="18"/>
              </w:rPr>
              <w:t>Zakres wykonywanych czynności (proponowana rola w realizacji niniejszego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3B719A" w:rsidRDefault="006E40D3">
            <w:pPr>
              <w:spacing w:line="288" w:lineRule="auto"/>
              <w:jc w:val="center"/>
            </w:pPr>
            <w:r>
              <w:rPr>
                <w:rFonts w:ascii="Arial" w:hAnsi="Arial" w:cs="Arial"/>
                <w:b/>
                <w:color w:val="000000"/>
                <w:sz w:val="18"/>
                <w:szCs w:val="18"/>
              </w:rPr>
              <w:t>Informacja</w:t>
            </w:r>
            <w:r w:rsidR="00813BD3">
              <w:rPr>
                <w:rFonts w:ascii="Arial" w:hAnsi="Arial" w:cs="Arial"/>
                <w:b/>
                <w:color w:val="000000"/>
                <w:sz w:val="18"/>
                <w:szCs w:val="18"/>
              </w:rPr>
              <w:t xml:space="preserve"> o podstawie do dysponowania osobami *</w:t>
            </w:r>
          </w:p>
        </w:tc>
      </w:tr>
      <w:tr w:rsidR="003069E9" w:rsidTr="006E40D3">
        <w:trPr>
          <w:cantSplit/>
          <w:trHeight w:val="881"/>
          <w:jc w:val="center"/>
        </w:trPr>
        <w:tc>
          <w:tcPr>
            <w:tcW w:w="623"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rPr>
                <w:rFonts w:ascii="Arial" w:hAnsi="Arial" w:cs="Arial"/>
                <w:color w:val="000000"/>
                <w:sz w:val="22"/>
              </w:rPr>
            </w:pPr>
            <w:r>
              <w:rPr>
                <w:rFonts w:ascii="Arial" w:hAnsi="Arial" w:cs="Arial"/>
                <w:color w:val="000000"/>
                <w:sz w:val="22"/>
              </w:rPr>
              <w:t>1.</w:t>
            </w:r>
          </w:p>
        </w:tc>
        <w:tc>
          <w:tcPr>
            <w:tcW w:w="2341"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color w:val="000000"/>
                <w:sz w:val="22"/>
              </w:rPr>
            </w:pPr>
          </w:p>
        </w:tc>
        <w:tc>
          <w:tcPr>
            <w:tcW w:w="1559"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pPr>
            <w:r>
              <w:rPr>
                <w:rFonts w:ascii="Arial" w:hAnsi="Arial" w:cs="Arial"/>
                <w:color w:val="000000"/>
                <w:sz w:val="16"/>
                <w:szCs w:val="16"/>
              </w:rPr>
              <w:t>uprawnienia ….</w:t>
            </w:r>
          </w:p>
        </w:tc>
        <w:tc>
          <w:tcPr>
            <w:tcW w:w="1418"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3B719A">
            <w:pPr>
              <w:tabs>
                <w:tab w:val="left" w:pos="4613"/>
              </w:tabs>
              <w:snapToGrid w:val="0"/>
              <w:spacing w:line="288" w:lineRule="auto"/>
              <w:jc w:val="center"/>
              <w:rPr>
                <w:rFonts w:ascii="Arial" w:hAnsi="Arial" w:cs="Arial"/>
                <w:b/>
                <w:sz w:val="16"/>
                <w:szCs w:val="16"/>
              </w:rPr>
            </w:pPr>
          </w:p>
        </w:tc>
        <w:tc>
          <w:tcPr>
            <w:tcW w:w="3544"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b/>
                <w:color w:val="000000"/>
                <w:sz w:val="22"/>
                <w:szCs w:val="16"/>
              </w:rPr>
            </w:pPr>
          </w:p>
        </w:tc>
        <w:tc>
          <w:tcPr>
            <w:tcW w:w="3217"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color w:val="000000"/>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3B719A" w:rsidRPr="002B0F71" w:rsidRDefault="003B719A" w:rsidP="002B0F71">
            <w:pPr>
              <w:spacing w:line="288" w:lineRule="auto"/>
              <w:rPr>
                <w:rFonts w:ascii="Arial" w:hAnsi="Arial" w:cs="Arial"/>
                <w:b/>
                <w:color w:val="000000"/>
                <w:sz w:val="4"/>
                <w:szCs w:val="14"/>
              </w:rPr>
            </w:pPr>
          </w:p>
          <w:p w:rsidR="002B0F71" w:rsidRPr="002B0F71" w:rsidRDefault="002B0F71" w:rsidP="002B0F71">
            <w:pPr>
              <w:spacing w:line="288" w:lineRule="auto"/>
              <w:jc w:val="center"/>
              <w:rPr>
                <w:rFonts w:ascii="Arial" w:hAnsi="Arial" w:cs="Arial"/>
                <w:b/>
                <w:color w:val="000000"/>
                <w:sz w:val="14"/>
                <w:szCs w:val="14"/>
              </w:rPr>
            </w:pPr>
            <w:r w:rsidRPr="002B0F71">
              <w:rPr>
                <w:rFonts w:ascii="Arial" w:hAnsi="Arial" w:cs="Arial"/>
                <w:b/>
                <w:color w:val="000000"/>
                <w:sz w:val="14"/>
                <w:szCs w:val="14"/>
              </w:rPr>
              <w:t>DYSPONUJĘ OSOBĄ (dysponowanie bezpośrednie)/</w:t>
            </w:r>
          </w:p>
          <w:p w:rsidR="002B0F71" w:rsidRPr="002B0F71" w:rsidRDefault="002B0F71" w:rsidP="002B0F71">
            <w:pPr>
              <w:spacing w:line="288" w:lineRule="auto"/>
              <w:jc w:val="center"/>
              <w:rPr>
                <w:rFonts w:ascii="Arial" w:hAnsi="Arial" w:cs="Arial"/>
                <w:b/>
                <w:color w:val="000000"/>
                <w:sz w:val="14"/>
                <w:szCs w:val="14"/>
              </w:rPr>
            </w:pPr>
            <w:r w:rsidRPr="002B0F71">
              <w:rPr>
                <w:rFonts w:ascii="Arial" w:hAnsi="Arial" w:cs="Arial"/>
                <w:b/>
                <w:color w:val="000000"/>
                <w:sz w:val="14"/>
                <w:szCs w:val="14"/>
              </w:rPr>
              <w:t>BĘDĘ DYSPONOWAŁ (dysponowanie pośrednie)*</w:t>
            </w:r>
          </w:p>
          <w:p w:rsidR="003B719A" w:rsidRPr="002B0F71" w:rsidRDefault="003B719A">
            <w:pPr>
              <w:spacing w:line="288" w:lineRule="auto"/>
              <w:jc w:val="center"/>
              <w:rPr>
                <w:rFonts w:ascii="Arial" w:hAnsi="Arial" w:cs="Arial"/>
                <w:b/>
                <w:color w:val="000000"/>
                <w:sz w:val="4"/>
                <w:szCs w:val="14"/>
              </w:rPr>
            </w:pPr>
          </w:p>
        </w:tc>
      </w:tr>
      <w:tr w:rsidR="003069E9" w:rsidTr="006E40D3">
        <w:trPr>
          <w:cantSplit/>
          <w:trHeight w:val="982"/>
          <w:jc w:val="center"/>
        </w:trPr>
        <w:tc>
          <w:tcPr>
            <w:tcW w:w="623"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rPr>
                <w:rFonts w:ascii="Arial" w:hAnsi="Arial" w:cs="Arial"/>
                <w:color w:val="000000"/>
                <w:sz w:val="22"/>
              </w:rPr>
            </w:pPr>
            <w:r>
              <w:rPr>
                <w:rFonts w:ascii="Arial" w:hAnsi="Arial" w:cs="Arial"/>
                <w:color w:val="000000"/>
                <w:sz w:val="22"/>
              </w:rPr>
              <w:t>2.</w:t>
            </w:r>
          </w:p>
        </w:tc>
        <w:tc>
          <w:tcPr>
            <w:tcW w:w="2341"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color w:val="000000"/>
                <w:sz w:val="22"/>
              </w:rPr>
            </w:pPr>
          </w:p>
        </w:tc>
        <w:tc>
          <w:tcPr>
            <w:tcW w:w="1559"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pPr>
            <w:r>
              <w:rPr>
                <w:rFonts w:ascii="Arial" w:hAnsi="Arial" w:cs="Arial"/>
                <w:color w:val="000000"/>
                <w:sz w:val="16"/>
                <w:szCs w:val="16"/>
              </w:rPr>
              <w:t>uprawnienia …..</w:t>
            </w:r>
          </w:p>
        </w:tc>
        <w:tc>
          <w:tcPr>
            <w:tcW w:w="1418"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3B719A">
            <w:pPr>
              <w:snapToGrid w:val="0"/>
              <w:spacing w:line="288" w:lineRule="auto"/>
              <w:jc w:val="center"/>
              <w:rPr>
                <w:rFonts w:ascii="Arial" w:hAnsi="Arial" w:cs="Arial"/>
                <w:sz w:val="16"/>
                <w:szCs w:val="16"/>
              </w:rPr>
            </w:pPr>
          </w:p>
        </w:tc>
        <w:tc>
          <w:tcPr>
            <w:tcW w:w="3544"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color w:val="000000"/>
                <w:sz w:val="22"/>
                <w:szCs w:val="16"/>
              </w:rPr>
            </w:pPr>
          </w:p>
        </w:tc>
        <w:tc>
          <w:tcPr>
            <w:tcW w:w="3217"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color w:val="000000"/>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3B719A" w:rsidRPr="002B0F71" w:rsidRDefault="003B719A">
            <w:pPr>
              <w:snapToGrid w:val="0"/>
              <w:spacing w:line="288" w:lineRule="auto"/>
              <w:jc w:val="center"/>
              <w:rPr>
                <w:rFonts w:ascii="Arial" w:hAnsi="Arial" w:cs="Arial"/>
                <w:b/>
                <w:color w:val="000000"/>
                <w:sz w:val="6"/>
                <w:szCs w:val="14"/>
              </w:rPr>
            </w:pPr>
          </w:p>
          <w:p w:rsidR="002B0F71" w:rsidRPr="002B0F71" w:rsidRDefault="002B0F71" w:rsidP="002B0F71">
            <w:pPr>
              <w:spacing w:line="288" w:lineRule="auto"/>
              <w:jc w:val="center"/>
              <w:rPr>
                <w:rFonts w:ascii="Arial" w:hAnsi="Arial" w:cs="Arial"/>
                <w:b/>
                <w:color w:val="000000"/>
                <w:sz w:val="14"/>
                <w:szCs w:val="14"/>
              </w:rPr>
            </w:pPr>
            <w:r w:rsidRPr="002B0F71">
              <w:rPr>
                <w:rFonts w:ascii="Arial" w:hAnsi="Arial" w:cs="Arial"/>
                <w:b/>
                <w:color w:val="000000"/>
                <w:sz w:val="14"/>
                <w:szCs w:val="14"/>
              </w:rPr>
              <w:t>DYSPONUJĘ OSOBĄ (dysponowanie bezpośrednie)/</w:t>
            </w:r>
          </w:p>
          <w:p w:rsidR="002B0F71" w:rsidRPr="002B0F71" w:rsidRDefault="002B0F71" w:rsidP="002B0F71">
            <w:pPr>
              <w:spacing w:line="288" w:lineRule="auto"/>
              <w:jc w:val="center"/>
              <w:rPr>
                <w:rFonts w:ascii="Arial" w:hAnsi="Arial" w:cs="Arial"/>
                <w:b/>
                <w:color w:val="000000"/>
                <w:sz w:val="14"/>
                <w:szCs w:val="14"/>
              </w:rPr>
            </w:pPr>
            <w:r w:rsidRPr="002B0F71">
              <w:rPr>
                <w:rFonts w:ascii="Arial" w:hAnsi="Arial" w:cs="Arial"/>
                <w:b/>
                <w:color w:val="000000"/>
                <w:sz w:val="14"/>
                <w:szCs w:val="14"/>
              </w:rPr>
              <w:t>BĘDĘ DYSPONOWAŁ (dysponowanie pośrednie)*</w:t>
            </w:r>
          </w:p>
          <w:p w:rsidR="003B719A" w:rsidRPr="002B0F71" w:rsidRDefault="003B719A">
            <w:pPr>
              <w:spacing w:line="288" w:lineRule="auto"/>
              <w:jc w:val="center"/>
              <w:rPr>
                <w:rFonts w:ascii="Arial" w:hAnsi="Arial" w:cs="Arial"/>
                <w:b/>
                <w:color w:val="000000"/>
                <w:sz w:val="8"/>
                <w:szCs w:val="14"/>
              </w:rPr>
            </w:pPr>
          </w:p>
        </w:tc>
      </w:tr>
      <w:tr w:rsidR="003069E9" w:rsidTr="006E40D3">
        <w:trPr>
          <w:cantSplit/>
          <w:trHeight w:val="982"/>
          <w:jc w:val="center"/>
        </w:trPr>
        <w:tc>
          <w:tcPr>
            <w:tcW w:w="623"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rPr>
                <w:rFonts w:ascii="Arial" w:hAnsi="Arial" w:cs="Arial"/>
                <w:color w:val="000000"/>
                <w:sz w:val="22"/>
              </w:rPr>
            </w:pPr>
            <w:r>
              <w:rPr>
                <w:rFonts w:ascii="Arial" w:hAnsi="Arial" w:cs="Arial"/>
                <w:color w:val="000000"/>
                <w:sz w:val="22"/>
              </w:rPr>
              <w:t>3.</w:t>
            </w:r>
          </w:p>
        </w:tc>
        <w:tc>
          <w:tcPr>
            <w:tcW w:w="2341"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color w:val="000000"/>
                <w:sz w:val="22"/>
              </w:rPr>
            </w:pPr>
          </w:p>
        </w:tc>
        <w:tc>
          <w:tcPr>
            <w:tcW w:w="1559"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813BD3">
            <w:pPr>
              <w:spacing w:line="288" w:lineRule="auto"/>
              <w:jc w:val="center"/>
            </w:pPr>
            <w:r>
              <w:rPr>
                <w:rFonts w:ascii="Arial" w:hAnsi="Arial" w:cs="Arial"/>
                <w:color w:val="000000"/>
                <w:sz w:val="16"/>
                <w:szCs w:val="16"/>
              </w:rPr>
              <w:t>uprawnienia ….</w:t>
            </w:r>
          </w:p>
        </w:tc>
        <w:tc>
          <w:tcPr>
            <w:tcW w:w="1418" w:type="dxa"/>
            <w:tcBorders>
              <w:top w:val="single" w:sz="4" w:space="0" w:color="000000"/>
              <w:left w:val="single" w:sz="4" w:space="0" w:color="000000"/>
              <w:bottom w:val="single" w:sz="4" w:space="0" w:color="000000"/>
            </w:tcBorders>
            <w:shd w:val="clear" w:color="auto" w:fill="auto"/>
            <w:tcMar>
              <w:left w:w="-5" w:type="dxa"/>
            </w:tcMar>
            <w:vAlign w:val="center"/>
          </w:tcPr>
          <w:p w:rsidR="003B719A" w:rsidRDefault="003B719A">
            <w:pPr>
              <w:snapToGrid w:val="0"/>
              <w:spacing w:line="288" w:lineRule="auto"/>
              <w:jc w:val="center"/>
              <w:rPr>
                <w:rFonts w:ascii="Arial" w:hAnsi="Arial" w:cs="Arial"/>
                <w:color w:val="000000"/>
                <w:sz w:val="16"/>
                <w:szCs w:val="16"/>
              </w:rPr>
            </w:pPr>
          </w:p>
        </w:tc>
        <w:tc>
          <w:tcPr>
            <w:tcW w:w="3544"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color w:val="000000"/>
                <w:sz w:val="22"/>
                <w:szCs w:val="16"/>
              </w:rPr>
            </w:pPr>
          </w:p>
        </w:tc>
        <w:tc>
          <w:tcPr>
            <w:tcW w:w="3217" w:type="dxa"/>
            <w:tcBorders>
              <w:top w:val="single" w:sz="4" w:space="0" w:color="000000"/>
              <w:left w:val="single" w:sz="4" w:space="0" w:color="000000"/>
              <w:bottom w:val="single" w:sz="4" w:space="0" w:color="000000"/>
            </w:tcBorders>
            <w:shd w:val="clear" w:color="auto" w:fill="auto"/>
            <w:tcMar>
              <w:left w:w="-5" w:type="dxa"/>
            </w:tcMar>
          </w:tcPr>
          <w:p w:rsidR="003B719A" w:rsidRDefault="003B719A">
            <w:pPr>
              <w:snapToGrid w:val="0"/>
              <w:spacing w:line="288" w:lineRule="auto"/>
              <w:jc w:val="both"/>
              <w:rPr>
                <w:rFonts w:ascii="Arial" w:hAnsi="Arial" w:cs="Arial"/>
                <w:color w:val="000000"/>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2B0F71" w:rsidRPr="002B0F71" w:rsidRDefault="002B0F71" w:rsidP="002B0F71">
            <w:pPr>
              <w:spacing w:line="288" w:lineRule="auto"/>
              <w:jc w:val="center"/>
              <w:rPr>
                <w:rFonts w:ascii="Arial" w:hAnsi="Arial" w:cs="Arial"/>
                <w:b/>
                <w:color w:val="000000"/>
                <w:sz w:val="14"/>
                <w:szCs w:val="14"/>
              </w:rPr>
            </w:pPr>
            <w:r w:rsidRPr="002B0F71">
              <w:rPr>
                <w:rFonts w:ascii="Arial" w:hAnsi="Arial" w:cs="Arial"/>
                <w:b/>
                <w:color w:val="000000"/>
                <w:sz w:val="14"/>
                <w:szCs w:val="14"/>
              </w:rPr>
              <w:t>DYSPONUJĘ OSOBĄ (dysponowanie bezpośrednie)/</w:t>
            </w:r>
          </w:p>
          <w:p w:rsidR="002B0F71" w:rsidRPr="002B0F71" w:rsidRDefault="002B0F71" w:rsidP="002B0F71">
            <w:pPr>
              <w:spacing w:line="288" w:lineRule="auto"/>
              <w:jc w:val="center"/>
              <w:rPr>
                <w:rFonts w:ascii="Arial" w:hAnsi="Arial" w:cs="Arial"/>
                <w:b/>
                <w:color w:val="000000"/>
                <w:sz w:val="14"/>
                <w:szCs w:val="14"/>
              </w:rPr>
            </w:pPr>
            <w:r w:rsidRPr="002B0F71">
              <w:rPr>
                <w:rFonts w:ascii="Arial" w:hAnsi="Arial" w:cs="Arial"/>
                <w:b/>
                <w:color w:val="000000"/>
                <w:sz w:val="14"/>
                <w:szCs w:val="14"/>
              </w:rPr>
              <w:t>BĘDĘ DYSPONOWAŁ (dysponowanie pośrednie)*</w:t>
            </w:r>
          </w:p>
          <w:p w:rsidR="003B719A" w:rsidRPr="002B0F71" w:rsidRDefault="003B719A">
            <w:pPr>
              <w:spacing w:line="288" w:lineRule="auto"/>
              <w:jc w:val="center"/>
              <w:rPr>
                <w:rFonts w:ascii="Arial" w:hAnsi="Arial" w:cs="Arial"/>
                <w:b/>
                <w:color w:val="000000"/>
                <w:sz w:val="4"/>
                <w:szCs w:val="14"/>
              </w:rPr>
            </w:pPr>
          </w:p>
        </w:tc>
      </w:tr>
    </w:tbl>
    <w:p w:rsidR="003B719A" w:rsidRPr="003069E9" w:rsidRDefault="003B719A">
      <w:pPr>
        <w:spacing w:line="288" w:lineRule="auto"/>
        <w:jc w:val="both"/>
        <w:rPr>
          <w:rFonts w:ascii="Arial" w:hAnsi="Arial" w:cs="Arial"/>
          <w:sz w:val="28"/>
          <w:szCs w:val="16"/>
        </w:rPr>
      </w:pPr>
    </w:p>
    <w:p w:rsidR="003B719A" w:rsidRDefault="00813BD3">
      <w:pPr>
        <w:spacing w:line="288" w:lineRule="auto"/>
        <w:jc w:val="both"/>
      </w:pPr>
      <w:r>
        <w:rPr>
          <w:rFonts w:ascii="Arial" w:hAnsi="Arial" w:cs="Arial"/>
          <w:sz w:val="22"/>
          <w:szCs w:val="22"/>
        </w:rPr>
        <w:t xml:space="preserve">..........., dn. _ _ . _ _ ._ _ _ _ r.          </w:t>
      </w:r>
      <w:r>
        <w:rPr>
          <w:rFonts w:ascii="Arial" w:hAnsi="Arial" w:cs="Arial"/>
          <w:sz w:val="22"/>
          <w:szCs w:val="22"/>
        </w:rPr>
        <w:tab/>
        <w:t xml:space="preserve">                             </w:t>
      </w:r>
      <w:r w:rsidR="003069E9">
        <w:rPr>
          <w:rFonts w:ascii="Arial" w:hAnsi="Arial" w:cs="Arial"/>
          <w:sz w:val="22"/>
          <w:szCs w:val="22"/>
        </w:rPr>
        <w:t xml:space="preserve">                                      </w:t>
      </w:r>
      <w:r>
        <w:rPr>
          <w:rFonts w:ascii="Arial" w:hAnsi="Arial" w:cs="Arial"/>
          <w:sz w:val="22"/>
          <w:szCs w:val="22"/>
        </w:rPr>
        <w:t>……...................................................</w:t>
      </w:r>
    </w:p>
    <w:p w:rsidR="003B719A" w:rsidRDefault="00813BD3">
      <w:pPr>
        <w:spacing w:line="288" w:lineRule="auto"/>
        <w:ind w:left="5400" w:right="70"/>
        <w:jc w:val="center"/>
        <w:rPr>
          <w:rFonts w:ascii="Arial" w:hAnsi="Arial" w:cs="Arial"/>
          <w:i/>
          <w:sz w:val="14"/>
          <w:szCs w:val="20"/>
        </w:rPr>
      </w:pPr>
      <w:r>
        <w:rPr>
          <w:rFonts w:ascii="Arial" w:hAnsi="Arial" w:cs="Arial"/>
          <w:i/>
          <w:sz w:val="14"/>
          <w:szCs w:val="20"/>
        </w:rPr>
        <w:t>Podpis Wykonawcy lub osób uprawnionych do składania oświadczeń woli w imieniu Wykonawcy</w:t>
      </w:r>
    </w:p>
    <w:p w:rsidR="003B719A" w:rsidRDefault="003B719A">
      <w:pPr>
        <w:spacing w:line="288" w:lineRule="auto"/>
        <w:jc w:val="both"/>
        <w:rPr>
          <w:rFonts w:ascii="Arial" w:hAnsi="Arial" w:cs="Arial"/>
          <w:i/>
          <w:sz w:val="10"/>
          <w:szCs w:val="16"/>
        </w:rPr>
      </w:pPr>
    </w:p>
    <w:p w:rsidR="003B719A" w:rsidRDefault="00813BD3">
      <w:pPr>
        <w:spacing w:line="288" w:lineRule="auto"/>
        <w:jc w:val="both"/>
        <w:rPr>
          <w:rFonts w:ascii="Arial" w:hAnsi="Arial" w:cs="Arial"/>
          <w:sz w:val="16"/>
          <w:szCs w:val="16"/>
        </w:rPr>
      </w:pPr>
      <w:r>
        <w:rPr>
          <w:rFonts w:ascii="Arial" w:hAnsi="Arial" w:cs="Arial"/>
          <w:sz w:val="16"/>
          <w:szCs w:val="16"/>
        </w:rPr>
        <w:t>* Niepotrzebne skreślić.</w:t>
      </w:r>
    </w:p>
    <w:p w:rsidR="003B719A" w:rsidRDefault="00813BD3">
      <w:pPr>
        <w:spacing w:line="288" w:lineRule="auto"/>
        <w:jc w:val="both"/>
        <w:rPr>
          <w:rFonts w:ascii="Arial" w:hAnsi="Arial" w:cs="Arial"/>
          <w:sz w:val="16"/>
          <w:szCs w:val="16"/>
        </w:rPr>
      </w:pPr>
      <w:r>
        <w:rPr>
          <w:rFonts w:ascii="Arial" w:hAnsi="Arial" w:cs="Arial"/>
          <w:sz w:val="16"/>
          <w:szCs w:val="16"/>
        </w:rPr>
        <w:t xml:space="preserve">** Niepotrzebne skreślić.  W przypadku, kiedy Wykonawca </w:t>
      </w:r>
      <w:r>
        <w:rPr>
          <w:rFonts w:ascii="Arial" w:hAnsi="Arial" w:cs="Arial"/>
          <w:sz w:val="16"/>
          <w:szCs w:val="16"/>
          <w:u w:val="single"/>
        </w:rPr>
        <w:t>będzie dysponował</w:t>
      </w:r>
      <w:r>
        <w:rPr>
          <w:rFonts w:ascii="Arial" w:hAnsi="Arial" w:cs="Arial"/>
          <w:sz w:val="16"/>
          <w:szCs w:val="16"/>
        </w:rPr>
        <w:t xml:space="preserve"> osobami zdo</w:t>
      </w:r>
      <w:r w:rsidR="003069E9">
        <w:rPr>
          <w:rFonts w:ascii="Arial" w:hAnsi="Arial" w:cs="Arial"/>
          <w:sz w:val="16"/>
          <w:szCs w:val="16"/>
        </w:rPr>
        <w:t xml:space="preserve">lnymi do wykonania zamówienia, </w:t>
      </w:r>
      <w:r>
        <w:rPr>
          <w:rFonts w:ascii="Arial" w:hAnsi="Arial" w:cs="Arial"/>
          <w:sz w:val="16"/>
          <w:szCs w:val="16"/>
        </w:rPr>
        <w:t>zobowiązany jest przedstawić pisemne zobowiązanie (w formie oryginału)  tych podmiotów  do oddania Wykonawcy do dyspozycji niezbędnych zasobów (osób) na potrzeby realizacji zamówienia.</w:t>
      </w:r>
    </w:p>
    <w:p w:rsidR="00EB6BD8" w:rsidRDefault="00EB6BD8">
      <w:pPr>
        <w:spacing w:line="288" w:lineRule="auto"/>
        <w:jc w:val="both"/>
        <w:rPr>
          <w:rFonts w:ascii="Arial" w:hAnsi="Arial" w:cs="Arial"/>
          <w:b/>
          <w:sz w:val="16"/>
          <w:szCs w:val="16"/>
        </w:rPr>
        <w:sectPr w:rsidR="00EB6BD8" w:rsidSect="00EB6BD8">
          <w:pgSz w:w="16838" w:h="11906" w:orient="landscape"/>
          <w:pgMar w:top="1418" w:right="1559" w:bottom="1418" w:left="1559" w:header="0" w:footer="0" w:gutter="0"/>
          <w:cols w:space="708"/>
          <w:formProt w:val="0"/>
          <w:titlePg/>
          <w:docGrid w:linePitch="360" w:charSpace="-6145"/>
        </w:sectPr>
      </w:pPr>
    </w:p>
    <w:p w:rsidR="003B719A" w:rsidRDefault="003B719A">
      <w:pPr>
        <w:spacing w:line="288" w:lineRule="auto"/>
        <w:jc w:val="both"/>
        <w:rPr>
          <w:rFonts w:ascii="Arial" w:hAnsi="Arial" w:cs="Arial"/>
          <w:b/>
          <w:sz w:val="16"/>
          <w:szCs w:val="16"/>
        </w:rPr>
      </w:pPr>
    </w:p>
    <w:tbl>
      <w:tblPr>
        <w:tblW w:w="9202" w:type="dxa"/>
        <w:tblLook w:val="0000" w:firstRow="0" w:lastRow="0" w:firstColumn="0" w:lastColumn="0" w:noHBand="0" w:noVBand="0"/>
      </w:tblPr>
      <w:tblGrid>
        <w:gridCol w:w="7490"/>
        <w:gridCol w:w="1712"/>
      </w:tblGrid>
      <w:tr w:rsidR="003B719A">
        <w:trPr>
          <w:trHeight w:hRule="exact" w:val="1006"/>
        </w:trPr>
        <w:tc>
          <w:tcPr>
            <w:tcW w:w="7489" w:type="dxa"/>
            <w:shd w:val="clear" w:color="auto" w:fill="auto"/>
          </w:tcPr>
          <w:p w:rsidR="003B719A" w:rsidRDefault="00813BD3">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O PRZYNALEŻNOŚCI LUB BRAKU PRZYNALEŻNOŚCI DO TEJ SAMEJ GRUPY KAPITAŁOWEJ,                     O KTÓREJ MOWA W ART. 24 UST. 1 PKT 23 USTAWY PZP</w:t>
            </w:r>
          </w:p>
          <w:p w:rsidR="003B719A" w:rsidRDefault="003B719A">
            <w:pPr>
              <w:spacing w:line="288" w:lineRule="auto"/>
              <w:rPr>
                <w:rFonts w:ascii="Arial" w:eastAsia="MS Mincho;ＭＳ 明朝" w:hAnsi="Arial" w:cs="Arial"/>
                <w:b/>
                <w:sz w:val="22"/>
                <w:szCs w:val="22"/>
              </w:rPr>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tc>
        <w:tc>
          <w:tcPr>
            <w:tcW w:w="1712" w:type="dxa"/>
            <w:shd w:val="clear" w:color="auto" w:fill="auto"/>
          </w:tcPr>
          <w:p w:rsidR="003B719A" w:rsidRDefault="00813BD3" w:rsidP="009C7388">
            <w:pPr>
              <w:keepNext/>
              <w:spacing w:line="288" w:lineRule="auto"/>
              <w:jc w:val="right"/>
              <w:rPr>
                <w:rFonts w:ascii="Arial" w:eastAsia="MS Mincho;ＭＳ 明朝" w:hAnsi="Arial" w:cs="Tahoma"/>
                <w:b/>
                <w:sz w:val="22"/>
                <w:szCs w:val="22"/>
              </w:rPr>
            </w:pPr>
            <w:r>
              <w:rPr>
                <w:rFonts w:ascii="Arial" w:eastAsia="MS Mincho;ＭＳ 明朝" w:hAnsi="Arial" w:cs="Tahoma"/>
                <w:b/>
                <w:sz w:val="22"/>
                <w:szCs w:val="22"/>
              </w:rPr>
              <w:t xml:space="preserve">Załącznik nr </w:t>
            </w:r>
            <w:r w:rsidR="009C7388">
              <w:rPr>
                <w:rFonts w:ascii="Arial" w:eastAsia="MS Mincho;ＭＳ 明朝" w:hAnsi="Arial" w:cs="Tahoma"/>
                <w:b/>
                <w:sz w:val="22"/>
                <w:szCs w:val="22"/>
              </w:rPr>
              <w:t>4</w:t>
            </w:r>
          </w:p>
        </w:tc>
      </w:tr>
    </w:tbl>
    <w:p w:rsidR="003B719A" w:rsidRDefault="003B719A">
      <w:pPr>
        <w:spacing w:line="288" w:lineRule="auto"/>
        <w:rPr>
          <w:rFonts w:ascii="Arial" w:hAnsi="Arial" w:cs="Arial"/>
          <w:sz w:val="22"/>
        </w:rPr>
      </w:pP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eastAsia="Arial" w:hAnsi="Arial" w:cs="Arial"/>
          <w:sz w:val="22"/>
        </w:rPr>
      </w:pPr>
      <w:r>
        <w:rPr>
          <w:rFonts w:ascii="Arial" w:eastAsia="Arial" w:hAnsi="Arial" w:cs="Arial"/>
          <w:sz w:val="22"/>
        </w:rPr>
        <w:t>…………………………………………</w:t>
      </w:r>
    </w:p>
    <w:p w:rsidR="003B719A" w:rsidRDefault="00813BD3">
      <w:pPr>
        <w:spacing w:line="288" w:lineRule="auto"/>
        <w:rPr>
          <w:rFonts w:ascii="Arial" w:hAnsi="Arial" w:cs="Arial"/>
          <w:sz w:val="18"/>
          <w:szCs w:val="18"/>
        </w:rPr>
      </w:pPr>
      <w:r>
        <w:rPr>
          <w:rFonts w:ascii="Arial" w:hAnsi="Arial" w:cs="Arial"/>
          <w:sz w:val="18"/>
          <w:szCs w:val="18"/>
        </w:rPr>
        <w:t>nazwa i adres Wykonawcy</w:t>
      </w:r>
    </w:p>
    <w:p w:rsidR="003B719A" w:rsidRDefault="003B719A">
      <w:pPr>
        <w:spacing w:line="288" w:lineRule="auto"/>
        <w:jc w:val="both"/>
        <w:rPr>
          <w:rFonts w:ascii="Arial" w:hAnsi="Arial" w:cs="Arial"/>
          <w:color w:val="000000"/>
          <w:sz w:val="22"/>
          <w:szCs w:val="18"/>
        </w:rPr>
      </w:pPr>
    </w:p>
    <w:p w:rsidR="003B719A" w:rsidRDefault="003B719A">
      <w:pPr>
        <w:spacing w:line="288" w:lineRule="auto"/>
        <w:jc w:val="both"/>
        <w:rPr>
          <w:rFonts w:ascii="Arial" w:hAnsi="Arial" w:cs="Arial"/>
          <w:color w:val="000000"/>
          <w:sz w:val="22"/>
        </w:rPr>
      </w:pPr>
    </w:p>
    <w:p w:rsidR="003B719A" w:rsidRDefault="00813BD3">
      <w:pPr>
        <w:spacing w:line="288" w:lineRule="auto"/>
        <w:ind w:left="5103"/>
        <w:rPr>
          <w:rFonts w:ascii="Arial" w:hAnsi="Arial" w:cs="Arial"/>
          <w:b/>
          <w:sz w:val="22"/>
          <w:szCs w:val="20"/>
        </w:rPr>
      </w:pPr>
      <w:r>
        <w:rPr>
          <w:rFonts w:ascii="Arial" w:hAnsi="Arial" w:cs="Arial"/>
          <w:b/>
          <w:sz w:val="22"/>
          <w:szCs w:val="20"/>
        </w:rPr>
        <w:t xml:space="preserve">Do </w:t>
      </w:r>
    </w:p>
    <w:p w:rsidR="003B719A" w:rsidRDefault="00813BD3">
      <w:pPr>
        <w:spacing w:line="288" w:lineRule="auto"/>
        <w:ind w:left="5103"/>
        <w:rPr>
          <w:rFonts w:ascii="Arial" w:hAnsi="Arial" w:cs="Arial"/>
          <w:b/>
          <w:sz w:val="22"/>
          <w:szCs w:val="20"/>
        </w:rPr>
      </w:pPr>
      <w:r>
        <w:rPr>
          <w:rFonts w:ascii="Arial" w:hAnsi="Arial" w:cs="Arial"/>
          <w:b/>
          <w:sz w:val="22"/>
          <w:szCs w:val="20"/>
        </w:rPr>
        <w:t xml:space="preserve">Gmina Miejska Tczew  </w:t>
      </w:r>
    </w:p>
    <w:p w:rsidR="003B719A" w:rsidRDefault="00813BD3">
      <w:pPr>
        <w:spacing w:line="288" w:lineRule="auto"/>
        <w:ind w:left="5103"/>
        <w:jc w:val="both"/>
        <w:rPr>
          <w:rFonts w:ascii="Arial" w:hAnsi="Arial" w:cs="Arial"/>
          <w:b/>
          <w:sz w:val="22"/>
          <w:szCs w:val="20"/>
        </w:rPr>
      </w:pPr>
      <w:r>
        <w:rPr>
          <w:rFonts w:ascii="Arial" w:hAnsi="Arial" w:cs="Arial"/>
          <w:b/>
          <w:sz w:val="22"/>
          <w:szCs w:val="20"/>
        </w:rPr>
        <w:t>Plac Piłsudskiego 1</w:t>
      </w:r>
    </w:p>
    <w:p w:rsidR="003B719A" w:rsidRDefault="00813BD3">
      <w:pPr>
        <w:spacing w:line="288" w:lineRule="auto"/>
        <w:ind w:left="5103"/>
        <w:jc w:val="both"/>
        <w:rPr>
          <w:rFonts w:ascii="Arial" w:hAnsi="Arial" w:cs="Arial"/>
          <w:b/>
          <w:sz w:val="22"/>
          <w:szCs w:val="20"/>
        </w:rPr>
      </w:pPr>
      <w:r>
        <w:rPr>
          <w:rFonts w:ascii="Arial" w:hAnsi="Arial" w:cs="Arial"/>
          <w:b/>
          <w:sz w:val="22"/>
          <w:szCs w:val="20"/>
        </w:rPr>
        <w:t>83 - 110 Tczew</w:t>
      </w:r>
    </w:p>
    <w:p w:rsidR="003B719A" w:rsidRDefault="003B719A">
      <w:pPr>
        <w:spacing w:line="288" w:lineRule="auto"/>
        <w:ind w:firstLine="4962"/>
        <w:jc w:val="both"/>
        <w:rPr>
          <w:rFonts w:ascii="Arial" w:hAnsi="Arial" w:cs="Arial"/>
          <w:b/>
          <w:sz w:val="22"/>
          <w:szCs w:val="22"/>
        </w:rPr>
      </w:pPr>
    </w:p>
    <w:p w:rsidR="003B719A" w:rsidRDefault="003B719A">
      <w:pPr>
        <w:spacing w:line="288" w:lineRule="auto"/>
        <w:rPr>
          <w:rFonts w:ascii="Arial" w:hAnsi="Arial" w:cs="Arial"/>
          <w:b/>
          <w:sz w:val="22"/>
          <w:szCs w:val="22"/>
        </w:rPr>
      </w:pPr>
    </w:p>
    <w:p w:rsidR="003B719A" w:rsidRDefault="00813BD3">
      <w:pPr>
        <w:spacing w:line="288" w:lineRule="auto"/>
        <w:jc w:val="both"/>
      </w:pPr>
      <w:r>
        <w:rPr>
          <w:rFonts w:ascii="Arial" w:eastAsia="Calibri" w:hAnsi="Arial" w:cs="Arial"/>
          <w:sz w:val="22"/>
          <w:szCs w:val="22"/>
          <w:lang w:eastAsia="en-US"/>
        </w:rPr>
        <w:t>Składając ofertę w postępowaniu o udzielenie zamówienia p</w:t>
      </w:r>
      <w:r w:rsidR="00205CBC">
        <w:rPr>
          <w:rFonts w:ascii="Arial" w:eastAsia="Calibri" w:hAnsi="Arial" w:cs="Arial"/>
          <w:sz w:val="22"/>
          <w:szCs w:val="22"/>
          <w:lang w:eastAsia="en-US"/>
        </w:rPr>
        <w:t xml:space="preserve">ublicznego pn. </w:t>
      </w:r>
      <w:r>
        <w:rPr>
          <w:rFonts w:ascii="Arial" w:eastAsia="Times New Roman" w:hAnsi="Arial" w:cs="Arial"/>
          <w:b/>
          <w:bCs/>
          <w:sz w:val="22"/>
          <w:szCs w:val="22"/>
          <w:lang w:eastAsia="en-US"/>
        </w:rPr>
        <w:t>„Świadczenie obsługi prawnej na rzecz Urzędu Miejskiego w Tczewie w latach 2021-2023</w:t>
      </w:r>
      <w:r>
        <w:rPr>
          <w:rFonts w:ascii="Arial" w:eastAsia="Times New Roman" w:hAnsi="Arial" w:cs="Arial"/>
          <w:b/>
          <w:sz w:val="22"/>
          <w:szCs w:val="22"/>
          <w:lang w:eastAsia="en-US"/>
        </w:rPr>
        <w:t>”</w:t>
      </w:r>
      <w:r>
        <w:rPr>
          <w:rFonts w:ascii="Arial" w:hAnsi="Arial" w:cs="Arial"/>
          <w:sz w:val="22"/>
          <w:szCs w:val="22"/>
        </w:rPr>
        <w:t>,</w:t>
      </w:r>
      <w:r>
        <w:rPr>
          <w:rFonts w:ascii="Arial" w:eastAsia="Tahoma" w:hAnsi="Arial" w:cs="Arial"/>
          <w:sz w:val="22"/>
          <w:szCs w:val="22"/>
        </w:rPr>
        <w:t xml:space="preserve"> </w:t>
      </w:r>
      <w:r>
        <w:rPr>
          <w:rFonts w:ascii="Arial" w:hAnsi="Arial" w:cs="Arial"/>
          <w:b/>
          <w:sz w:val="22"/>
          <w:szCs w:val="22"/>
        </w:rPr>
        <w:t xml:space="preserve"> </w:t>
      </w:r>
      <w:r>
        <w:rPr>
          <w:rFonts w:ascii="Arial" w:hAnsi="Arial" w:cs="Arial"/>
          <w:sz w:val="22"/>
          <w:szCs w:val="22"/>
        </w:rPr>
        <w:t>oświadczam, że:</w:t>
      </w:r>
    </w:p>
    <w:p w:rsidR="003B719A" w:rsidRDefault="003B719A">
      <w:pPr>
        <w:widowControl/>
        <w:suppressAutoHyphens w:val="0"/>
        <w:spacing w:line="288" w:lineRule="auto"/>
        <w:jc w:val="both"/>
        <w:rPr>
          <w:rFonts w:ascii="Arial" w:hAnsi="Arial" w:cs="Arial"/>
          <w:b/>
          <w:sz w:val="8"/>
          <w:szCs w:val="22"/>
        </w:rPr>
      </w:pPr>
    </w:p>
    <w:p w:rsidR="003B719A" w:rsidRDefault="003B719A">
      <w:pPr>
        <w:widowControl/>
        <w:suppressAutoHyphens w:val="0"/>
        <w:spacing w:line="288" w:lineRule="auto"/>
        <w:jc w:val="both"/>
        <w:rPr>
          <w:rFonts w:ascii="Arial" w:hAnsi="Arial" w:cs="Arial"/>
          <w:sz w:val="8"/>
          <w:szCs w:val="22"/>
        </w:rPr>
      </w:pPr>
    </w:p>
    <w:p w:rsidR="003B719A" w:rsidRDefault="00813BD3" w:rsidP="00625AA4">
      <w:pPr>
        <w:widowControl/>
        <w:numPr>
          <w:ilvl w:val="3"/>
          <w:numId w:val="12"/>
        </w:numPr>
        <w:tabs>
          <w:tab w:val="left" w:pos="284"/>
        </w:tabs>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nie należę do grupy kapitałowej z żadnym z Wykonawców składających ofertę                                  w niniejszym postępowaniu*</w:t>
      </w:r>
    </w:p>
    <w:p w:rsidR="003B719A" w:rsidRDefault="00813BD3" w:rsidP="00625AA4">
      <w:pPr>
        <w:widowControl/>
        <w:numPr>
          <w:ilvl w:val="0"/>
          <w:numId w:val="12"/>
        </w:numPr>
        <w:tabs>
          <w:tab w:val="left" w:pos="284"/>
        </w:tabs>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należę do tej samej grupy kapitałowej  z …………….**</w:t>
      </w:r>
    </w:p>
    <w:p w:rsidR="003B719A" w:rsidRDefault="003B719A">
      <w:pPr>
        <w:widowControl/>
        <w:suppressAutoHyphens w:val="0"/>
        <w:spacing w:line="288" w:lineRule="auto"/>
        <w:ind w:left="720"/>
        <w:jc w:val="both"/>
        <w:rPr>
          <w:rFonts w:ascii="Arial" w:eastAsia="Times New Roman" w:hAnsi="Arial" w:cs="Arial"/>
          <w:sz w:val="22"/>
          <w:szCs w:val="22"/>
        </w:rPr>
      </w:pPr>
    </w:p>
    <w:p w:rsidR="003B719A" w:rsidRDefault="003B719A">
      <w:pPr>
        <w:widowControl/>
        <w:suppressAutoHyphens w:val="0"/>
        <w:spacing w:line="288" w:lineRule="auto"/>
        <w:rPr>
          <w:rFonts w:ascii="Arial" w:eastAsia="Times New Roman" w:hAnsi="Arial" w:cs="Arial"/>
          <w:sz w:val="22"/>
          <w:szCs w:val="22"/>
        </w:rPr>
      </w:pPr>
    </w:p>
    <w:p w:rsidR="003B719A" w:rsidRDefault="003B719A">
      <w:pPr>
        <w:widowControl/>
        <w:suppressAutoHyphens w:val="0"/>
        <w:spacing w:line="288" w:lineRule="auto"/>
        <w:rPr>
          <w:rFonts w:eastAsia="Times New Roman"/>
          <w:sz w:val="22"/>
          <w:szCs w:val="22"/>
        </w:rPr>
      </w:pPr>
    </w:p>
    <w:p w:rsidR="003B719A" w:rsidRDefault="003B719A">
      <w:pPr>
        <w:widowControl/>
        <w:suppressAutoHyphens w:val="0"/>
        <w:spacing w:line="288" w:lineRule="auto"/>
        <w:rPr>
          <w:rFonts w:eastAsia="Times New Roman"/>
        </w:rPr>
      </w:pPr>
    </w:p>
    <w:p w:rsidR="003B719A" w:rsidRDefault="00813BD3">
      <w:pPr>
        <w:spacing w:line="288" w:lineRule="auto"/>
        <w:jc w:val="both"/>
      </w:pPr>
      <w:r>
        <w:rPr>
          <w:rFonts w:ascii="Arial" w:hAnsi="Arial" w:cs="Arial"/>
          <w:sz w:val="22"/>
          <w:szCs w:val="22"/>
        </w:rPr>
        <w:t>..........., dn. _ _ . _ _ ._ _ _ _ r.                                         ……...................................................</w:t>
      </w:r>
    </w:p>
    <w:p w:rsidR="003B719A" w:rsidRDefault="00813BD3">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3B719A" w:rsidRDefault="003B719A">
      <w:pPr>
        <w:widowControl/>
        <w:suppressAutoHyphens w:val="0"/>
        <w:spacing w:line="288" w:lineRule="auto"/>
        <w:rPr>
          <w:rFonts w:ascii="Arial" w:eastAsia="Times New Roman" w:hAnsi="Arial" w:cs="Arial"/>
          <w:i/>
          <w:sz w:val="20"/>
          <w:szCs w:val="20"/>
        </w:rPr>
      </w:pPr>
    </w:p>
    <w:p w:rsidR="003B719A" w:rsidRDefault="003B719A">
      <w:pPr>
        <w:widowControl/>
        <w:suppressAutoHyphens w:val="0"/>
        <w:spacing w:line="288" w:lineRule="auto"/>
        <w:rPr>
          <w:rFonts w:eastAsia="Times New Roman"/>
        </w:rPr>
      </w:pPr>
    </w:p>
    <w:p w:rsidR="003B719A" w:rsidRDefault="003B719A">
      <w:pPr>
        <w:widowControl/>
        <w:suppressAutoHyphens w:val="0"/>
        <w:spacing w:line="288" w:lineRule="auto"/>
        <w:rPr>
          <w:rFonts w:ascii="Arial" w:eastAsia="Times New Roman" w:hAnsi="Arial" w:cs="Arial"/>
          <w:sz w:val="20"/>
          <w:szCs w:val="20"/>
        </w:rPr>
      </w:pPr>
    </w:p>
    <w:p w:rsidR="003B719A" w:rsidRDefault="003B719A">
      <w:pPr>
        <w:widowControl/>
        <w:suppressAutoHyphens w:val="0"/>
        <w:spacing w:line="288" w:lineRule="auto"/>
        <w:rPr>
          <w:rFonts w:ascii="Arial" w:eastAsia="Times New Roman" w:hAnsi="Arial" w:cs="Arial"/>
          <w:sz w:val="20"/>
          <w:szCs w:val="20"/>
        </w:rPr>
      </w:pPr>
    </w:p>
    <w:p w:rsidR="003B719A" w:rsidRDefault="003B719A">
      <w:pPr>
        <w:widowControl/>
        <w:suppressAutoHyphens w:val="0"/>
        <w:spacing w:line="288" w:lineRule="auto"/>
        <w:rPr>
          <w:rFonts w:ascii="Arial" w:eastAsia="Times New Roman" w:hAnsi="Arial" w:cs="Arial"/>
          <w:sz w:val="20"/>
          <w:szCs w:val="20"/>
        </w:rPr>
      </w:pPr>
    </w:p>
    <w:p w:rsidR="003B719A" w:rsidRDefault="00813BD3">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   Niewłaściwe skreślić</w:t>
      </w:r>
    </w:p>
    <w:p w:rsidR="003B719A" w:rsidRDefault="00813BD3">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3B719A" w:rsidRDefault="00813BD3">
      <w:pPr>
        <w:spacing w:line="288" w:lineRule="auto"/>
        <w:ind w:left="180" w:hanging="180"/>
        <w:jc w:val="both"/>
        <w:rPr>
          <w:rFonts w:ascii="Arial" w:hAnsi="Arial" w:cs="Arial"/>
          <w:sz w:val="16"/>
          <w:szCs w:val="20"/>
        </w:rPr>
      </w:pPr>
      <w:r>
        <w:rPr>
          <w:rFonts w:ascii="Arial" w:hAnsi="Arial" w:cs="Arial"/>
          <w:sz w:val="16"/>
          <w:szCs w:val="20"/>
        </w:rPr>
        <w:t>*** W przypadku Wykonawców wspólnie ubiegających się o zamówienie powyższy dokument składa każdy z partnerów składających wspólną ofertę w imieniu swojej firmy.</w:t>
      </w:r>
    </w:p>
    <w:p w:rsidR="003B719A" w:rsidRDefault="00813BD3">
      <w:pPr>
        <w:spacing w:line="288" w:lineRule="auto"/>
        <w:ind w:left="180" w:hanging="180"/>
        <w:jc w:val="both"/>
        <w:rPr>
          <w:rFonts w:ascii="Arial" w:hAnsi="Arial" w:cs="Arial"/>
          <w:sz w:val="16"/>
          <w:szCs w:val="20"/>
        </w:rPr>
      </w:pPr>
      <w:r>
        <w:rPr>
          <w:rFonts w:ascii="Arial" w:eastAsia="Arial" w:hAnsi="Arial" w:cs="Arial"/>
          <w:sz w:val="16"/>
          <w:szCs w:val="20"/>
        </w:rPr>
        <w:t xml:space="preserve"> </w:t>
      </w:r>
    </w:p>
    <w:p w:rsidR="003B719A" w:rsidRDefault="003B719A">
      <w:pPr>
        <w:spacing w:line="288" w:lineRule="auto"/>
        <w:ind w:left="180" w:hanging="180"/>
        <w:jc w:val="both"/>
        <w:rPr>
          <w:rFonts w:ascii="Arial" w:hAnsi="Arial" w:cs="Arial"/>
          <w:sz w:val="16"/>
          <w:szCs w:val="20"/>
        </w:rPr>
      </w:pPr>
    </w:p>
    <w:p w:rsidR="00334B5F" w:rsidRDefault="00334B5F">
      <w:pPr>
        <w:spacing w:line="288" w:lineRule="auto"/>
        <w:ind w:left="180" w:hanging="180"/>
        <w:jc w:val="both"/>
        <w:rPr>
          <w:rFonts w:ascii="Arial" w:hAnsi="Arial" w:cs="Arial"/>
          <w:sz w:val="16"/>
          <w:szCs w:val="20"/>
        </w:rPr>
      </w:pPr>
    </w:p>
    <w:p w:rsidR="00334B5F" w:rsidRDefault="00334B5F">
      <w:pPr>
        <w:spacing w:line="288" w:lineRule="auto"/>
        <w:ind w:left="180" w:hanging="180"/>
        <w:jc w:val="both"/>
        <w:rPr>
          <w:rFonts w:ascii="Arial" w:hAnsi="Arial" w:cs="Arial"/>
          <w:sz w:val="16"/>
          <w:szCs w:val="20"/>
        </w:rPr>
      </w:pPr>
    </w:p>
    <w:p w:rsidR="00334B5F" w:rsidRDefault="00334B5F">
      <w:pPr>
        <w:spacing w:line="288" w:lineRule="auto"/>
        <w:ind w:left="180" w:hanging="180"/>
        <w:jc w:val="both"/>
        <w:rPr>
          <w:rFonts w:ascii="Arial" w:hAnsi="Arial" w:cs="Arial"/>
          <w:sz w:val="16"/>
          <w:szCs w:val="20"/>
        </w:rPr>
      </w:pPr>
    </w:p>
    <w:tbl>
      <w:tblPr>
        <w:tblW w:w="9202" w:type="dxa"/>
        <w:tblLook w:val="0000" w:firstRow="0" w:lastRow="0" w:firstColumn="0" w:lastColumn="0" w:noHBand="0" w:noVBand="0"/>
      </w:tblPr>
      <w:tblGrid>
        <w:gridCol w:w="7490"/>
        <w:gridCol w:w="1712"/>
      </w:tblGrid>
      <w:tr w:rsidR="003B719A">
        <w:trPr>
          <w:trHeight w:hRule="exact" w:val="576"/>
        </w:trPr>
        <w:tc>
          <w:tcPr>
            <w:tcW w:w="7489" w:type="dxa"/>
            <w:shd w:val="clear" w:color="auto" w:fill="auto"/>
          </w:tcPr>
          <w:p w:rsidR="00334B5F" w:rsidRDefault="00813BD3">
            <w:pPr>
              <w:keepNext/>
              <w:spacing w:line="288" w:lineRule="auto"/>
              <w:jc w:val="center"/>
              <w:rPr>
                <w:rFonts w:ascii="Arial" w:eastAsia="Arial" w:hAnsi="Arial" w:cs="Arial"/>
                <w:b/>
                <w:sz w:val="22"/>
                <w:szCs w:val="22"/>
              </w:rPr>
            </w:pPr>
            <w:r>
              <w:rPr>
                <w:rFonts w:ascii="Arial" w:eastAsia="Arial" w:hAnsi="Arial" w:cs="Arial"/>
                <w:b/>
                <w:sz w:val="22"/>
                <w:szCs w:val="22"/>
              </w:rPr>
              <w:t xml:space="preserve">        </w:t>
            </w:r>
          </w:p>
          <w:p w:rsidR="003B719A" w:rsidRDefault="00813BD3">
            <w:pPr>
              <w:keepNext/>
              <w:spacing w:line="288" w:lineRule="auto"/>
              <w:jc w:val="center"/>
              <w:rPr>
                <w:rFonts w:ascii="Arial" w:eastAsia="MS Mincho;ＭＳ 明朝" w:hAnsi="Arial" w:cs="Arial"/>
                <w:b/>
                <w:sz w:val="22"/>
                <w:szCs w:val="22"/>
              </w:rPr>
            </w:pPr>
            <w:r>
              <w:rPr>
                <w:rFonts w:ascii="Arial" w:eastAsia="Arial" w:hAnsi="Arial" w:cs="Arial"/>
                <w:b/>
                <w:sz w:val="22"/>
                <w:szCs w:val="22"/>
              </w:rPr>
              <w:t xml:space="preserve">        </w:t>
            </w:r>
            <w:r w:rsidR="00381CB6">
              <w:rPr>
                <w:rFonts w:ascii="Arial" w:eastAsia="MS Mincho;ＭＳ 明朝" w:hAnsi="Arial" w:cs="Arial"/>
                <w:b/>
                <w:sz w:val="22"/>
                <w:szCs w:val="22"/>
              </w:rPr>
              <w:t xml:space="preserve"> </w:t>
            </w:r>
            <w:r>
              <w:rPr>
                <w:b/>
              </w:rPr>
              <w:t xml:space="preserve"> </w:t>
            </w:r>
          </w:p>
          <w:p w:rsidR="003B719A" w:rsidRDefault="003B719A">
            <w:pPr>
              <w:pStyle w:val="WW-Tekstpodstawowy3"/>
              <w:spacing w:line="288" w:lineRule="auto"/>
              <w:jc w:val="center"/>
              <w:rPr>
                <w:rFonts w:eastAsia="MS Mincho;ＭＳ 明朝"/>
                <w:b/>
                <w:szCs w:val="22"/>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3B719A">
            <w:pPr>
              <w:pStyle w:val="WW-Tekstpodstawowy3"/>
              <w:spacing w:line="288" w:lineRule="auto"/>
              <w:jc w:val="center"/>
              <w:rPr>
                <w:b/>
              </w:rPr>
            </w:pPr>
          </w:p>
          <w:p w:rsidR="003B719A" w:rsidRDefault="00813BD3">
            <w:pPr>
              <w:pStyle w:val="WW-Tekstpodstawowy3"/>
              <w:spacing w:line="288" w:lineRule="auto"/>
              <w:jc w:val="center"/>
              <w:rPr>
                <w:rFonts w:eastAsia="Arial"/>
                <w:b/>
              </w:rPr>
            </w:pPr>
            <w:r>
              <w:rPr>
                <w:rFonts w:eastAsia="Arial"/>
                <w:b/>
              </w:rPr>
              <w:t xml:space="preserve"> </w:t>
            </w:r>
          </w:p>
          <w:p w:rsidR="003B719A" w:rsidRDefault="003B719A">
            <w:pPr>
              <w:pStyle w:val="WW-Tekstpodstawowy3"/>
              <w:spacing w:line="288" w:lineRule="auto"/>
              <w:jc w:val="center"/>
              <w:rPr>
                <w:b/>
              </w:rPr>
            </w:pPr>
          </w:p>
          <w:p w:rsidR="003B719A" w:rsidRDefault="003B719A">
            <w:pPr>
              <w:spacing w:line="288" w:lineRule="auto"/>
              <w:jc w:val="center"/>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p w:rsidR="003B719A" w:rsidRDefault="003B719A">
            <w:pPr>
              <w:spacing w:line="288" w:lineRule="auto"/>
            </w:pPr>
          </w:p>
        </w:tc>
        <w:tc>
          <w:tcPr>
            <w:tcW w:w="1712" w:type="dxa"/>
            <w:shd w:val="clear" w:color="auto" w:fill="auto"/>
          </w:tcPr>
          <w:p w:rsidR="003B719A" w:rsidRDefault="00813BD3" w:rsidP="00334B5F">
            <w:pPr>
              <w:keepNext/>
              <w:spacing w:line="288" w:lineRule="auto"/>
              <w:jc w:val="right"/>
              <w:rPr>
                <w:rFonts w:ascii="Arial" w:eastAsia="MS Mincho;ＭＳ 明朝" w:hAnsi="Arial" w:cs="Tahoma"/>
                <w:b/>
                <w:sz w:val="22"/>
                <w:szCs w:val="22"/>
              </w:rPr>
            </w:pPr>
            <w:r>
              <w:rPr>
                <w:rFonts w:ascii="Arial" w:eastAsia="MS Mincho;ＭＳ 明朝" w:hAnsi="Arial" w:cs="Tahoma"/>
                <w:b/>
                <w:sz w:val="22"/>
                <w:szCs w:val="22"/>
              </w:rPr>
              <w:t xml:space="preserve">Załącznik nr </w:t>
            </w:r>
            <w:r w:rsidR="00334B5F">
              <w:rPr>
                <w:rFonts w:ascii="Arial" w:eastAsia="MS Mincho;ＭＳ 明朝" w:hAnsi="Arial" w:cs="Tahoma"/>
                <w:b/>
                <w:sz w:val="22"/>
                <w:szCs w:val="22"/>
              </w:rPr>
              <w:t>5</w:t>
            </w:r>
          </w:p>
        </w:tc>
      </w:tr>
    </w:tbl>
    <w:p w:rsidR="00334B5F" w:rsidRPr="00334B5F" w:rsidRDefault="00334B5F" w:rsidP="00334B5F">
      <w:pPr>
        <w:spacing w:line="288" w:lineRule="auto"/>
        <w:jc w:val="center"/>
        <w:rPr>
          <w:rFonts w:ascii="Liberation Serif" w:eastAsia="SimSun" w:hAnsi="Liberation Serif" w:cs="Arial"/>
          <w:lang w:bidi="hi-IN"/>
        </w:rPr>
      </w:pPr>
      <w:r w:rsidRPr="00334B5F">
        <w:rPr>
          <w:rFonts w:ascii="Arial" w:eastAsia="SimSun" w:hAnsi="Arial" w:cs="Arial"/>
          <w:b/>
          <w:sz w:val="22"/>
          <w:szCs w:val="22"/>
          <w:lang w:bidi="hi-IN"/>
        </w:rPr>
        <w:t>UMOWA NR</w:t>
      </w:r>
      <w:r w:rsidRPr="00334B5F">
        <w:rPr>
          <w:rFonts w:ascii="Arial" w:eastAsia="SimSun" w:hAnsi="Arial" w:cs="Arial"/>
          <w:b/>
          <w:sz w:val="28"/>
          <w:lang w:bidi="hi-IN"/>
        </w:rPr>
        <w:t xml:space="preserve">     </w:t>
      </w:r>
      <w:r w:rsidRPr="00334B5F">
        <w:rPr>
          <w:rFonts w:ascii="Arial" w:eastAsia="SimSun" w:hAnsi="Arial" w:cs="Arial"/>
          <w:b/>
          <w:lang w:bidi="hi-IN"/>
        </w:rPr>
        <w:t>/   /2020</w:t>
      </w:r>
    </w:p>
    <w:p w:rsidR="00334B5F" w:rsidRPr="00334B5F" w:rsidRDefault="00334B5F" w:rsidP="00334B5F">
      <w:pPr>
        <w:spacing w:line="288" w:lineRule="auto"/>
        <w:jc w:val="center"/>
        <w:rPr>
          <w:rFonts w:ascii="Arial" w:eastAsia="SimSun" w:hAnsi="Arial" w:cs="Arial"/>
          <w:b/>
          <w:sz w:val="16"/>
          <w:szCs w:val="16"/>
          <w:lang w:bidi="hi-IN"/>
        </w:rPr>
      </w:pPr>
    </w:p>
    <w:p w:rsidR="00334B5F" w:rsidRPr="00334B5F" w:rsidRDefault="00334B5F" w:rsidP="00334B5F">
      <w:pPr>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Zawarta w  dniu ......……... r.   w   Tczewie</w:t>
      </w:r>
    </w:p>
    <w:p w:rsidR="00334B5F" w:rsidRPr="00334B5F" w:rsidRDefault="00334B5F" w:rsidP="00334B5F">
      <w:pPr>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 xml:space="preserve">pomiędzy Gminą Miejską Tczew z  siedzibą  w  Tczewie  Pl. Piłsudskiego 1, </w:t>
      </w:r>
    </w:p>
    <w:p w:rsidR="00334B5F" w:rsidRPr="00334B5F" w:rsidRDefault="00334B5F" w:rsidP="00334B5F">
      <w:pPr>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reprezentowaną przez Zastępcę Prezydenta Miasta:</w:t>
      </w:r>
    </w:p>
    <w:p w:rsidR="00334B5F" w:rsidRPr="00334B5F" w:rsidRDefault="00334B5F" w:rsidP="00334B5F">
      <w:pPr>
        <w:tabs>
          <w:tab w:val="left" w:pos="567"/>
          <w:tab w:val="left" w:pos="1440"/>
        </w:tabs>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Pana Adama Burczyka,</w:t>
      </w:r>
    </w:p>
    <w:p w:rsidR="00334B5F" w:rsidRPr="00334B5F" w:rsidRDefault="00334B5F" w:rsidP="00334B5F">
      <w:pPr>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na mocy pełnomocnictwa Nr PM.0052.216.2018 z dnia 30.11.2018 r.</w:t>
      </w:r>
    </w:p>
    <w:p w:rsidR="00334B5F" w:rsidRPr="00334B5F" w:rsidRDefault="00334B5F" w:rsidP="00334B5F">
      <w:pPr>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zwaną w dalszej treści „Zamawiającym”,</w:t>
      </w:r>
    </w:p>
    <w:p w:rsidR="00334B5F" w:rsidRPr="00334B5F" w:rsidRDefault="00334B5F" w:rsidP="00334B5F">
      <w:pPr>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a……………….., z siedzibą: …………………….., wpisanym do ………………………………, nr NIP: ……………………..</w:t>
      </w:r>
    </w:p>
    <w:p w:rsidR="00334B5F" w:rsidRPr="00334B5F" w:rsidRDefault="00334B5F" w:rsidP="00334B5F">
      <w:pPr>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zwanym  dalej  „Wykonawcą”.</w:t>
      </w:r>
    </w:p>
    <w:p w:rsidR="00334B5F" w:rsidRPr="00334B5F" w:rsidRDefault="00334B5F" w:rsidP="00334B5F">
      <w:pPr>
        <w:spacing w:line="288" w:lineRule="auto"/>
        <w:jc w:val="both"/>
        <w:rPr>
          <w:rFonts w:ascii="Arial" w:eastAsia="SimSun" w:hAnsi="Arial" w:cs="Arial"/>
          <w:sz w:val="22"/>
          <w:szCs w:val="22"/>
          <w:lang w:bidi="hi-IN"/>
        </w:rPr>
      </w:pPr>
    </w:p>
    <w:p w:rsidR="00334B5F" w:rsidRPr="00334B5F" w:rsidRDefault="00334B5F" w:rsidP="00334B5F">
      <w:pPr>
        <w:spacing w:line="288" w:lineRule="auto"/>
        <w:jc w:val="both"/>
        <w:rPr>
          <w:rFonts w:ascii="Liberation Serif" w:eastAsia="SimSun" w:hAnsi="Liberation Serif" w:cs="Arial"/>
          <w:lang w:bidi="hi-IN"/>
        </w:rPr>
      </w:pPr>
      <w:r w:rsidRPr="00334B5F">
        <w:rPr>
          <w:rFonts w:ascii="Arial" w:eastAsia="SimSun" w:hAnsi="Arial" w:cs="Arial"/>
          <w:sz w:val="22"/>
          <w:szCs w:val="22"/>
          <w:lang w:bidi="hi-IN"/>
        </w:rPr>
        <w:t xml:space="preserve">W rezultacie dokonania przez Zamawiającego wyboru Wykonawcy w trybie art. 39 ustawy             z dnia 29 stycznia 2004 r. Prawo zamówień publicznych </w:t>
      </w:r>
      <w:r w:rsidRPr="00334B5F">
        <w:rPr>
          <w:rFonts w:ascii="Arial" w:eastAsia="MS Mincho;ＭＳ 明朝" w:hAnsi="Arial" w:cs="Arial"/>
          <w:sz w:val="22"/>
          <w:szCs w:val="22"/>
          <w:lang w:bidi="hi-IN"/>
        </w:rPr>
        <w:t>(</w:t>
      </w:r>
      <w:proofErr w:type="spellStart"/>
      <w:r w:rsidRPr="00334B5F">
        <w:rPr>
          <w:rFonts w:ascii="Arial" w:eastAsia="MS Mincho;ＭＳ 明朝" w:hAnsi="Arial" w:cs="Arial"/>
          <w:sz w:val="22"/>
          <w:szCs w:val="22"/>
          <w:lang w:bidi="hi-IN"/>
        </w:rPr>
        <w:t>t.j</w:t>
      </w:r>
      <w:proofErr w:type="spellEnd"/>
      <w:r w:rsidRPr="00334B5F">
        <w:rPr>
          <w:rFonts w:ascii="Arial" w:eastAsia="MS Mincho;ＭＳ 明朝" w:hAnsi="Arial" w:cs="Arial"/>
          <w:sz w:val="22"/>
          <w:szCs w:val="22"/>
          <w:lang w:bidi="hi-IN"/>
        </w:rPr>
        <w:t xml:space="preserve">. Dz. U. z 2019 r., poz. 1843 </w:t>
      </w:r>
      <w:r w:rsidRPr="00334B5F">
        <w:rPr>
          <w:rFonts w:ascii="Arial" w:eastAsia="MS Mincho;ＭＳ 明朝" w:hAnsi="Arial" w:cs="Arial"/>
          <w:sz w:val="22"/>
          <w:szCs w:val="22"/>
          <w:lang w:bidi="hi-IN"/>
        </w:rPr>
        <w:br/>
        <w:t xml:space="preserve">z </w:t>
      </w:r>
      <w:proofErr w:type="spellStart"/>
      <w:r w:rsidRPr="00334B5F">
        <w:rPr>
          <w:rFonts w:ascii="Arial" w:eastAsia="MS Mincho;ＭＳ 明朝" w:hAnsi="Arial" w:cs="Arial"/>
          <w:sz w:val="22"/>
          <w:szCs w:val="22"/>
          <w:lang w:bidi="hi-IN"/>
        </w:rPr>
        <w:t>późn</w:t>
      </w:r>
      <w:proofErr w:type="spellEnd"/>
      <w:r w:rsidRPr="00334B5F">
        <w:rPr>
          <w:rFonts w:ascii="Arial" w:eastAsia="MS Mincho;ＭＳ 明朝" w:hAnsi="Arial" w:cs="Arial"/>
          <w:sz w:val="22"/>
          <w:szCs w:val="22"/>
          <w:lang w:bidi="hi-IN"/>
        </w:rPr>
        <w:t>. zm.)</w:t>
      </w:r>
      <w:r w:rsidRPr="00334B5F">
        <w:rPr>
          <w:rFonts w:ascii="Arial" w:eastAsia="SimSun" w:hAnsi="Arial" w:cs="Arial"/>
          <w:sz w:val="22"/>
          <w:szCs w:val="22"/>
          <w:lang w:bidi="hi-IN"/>
        </w:rPr>
        <w:t xml:space="preserve"> została zawarta umowa o następującej treści:</w:t>
      </w:r>
    </w:p>
    <w:p w:rsidR="00334B5F" w:rsidRPr="00334B5F" w:rsidRDefault="00334B5F" w:rsidP="00334B5F">
      <w:pPr>
        <w:spacing w:line="288" w:lineRule="auto"/>
        <w:jc w:val="both"/>
        <w:rPr>
          <w:rFonts w:ascii="Arial" w:eastAsia="SimSun" w:hAnsi="Arial" w:cs="Arial"/>
          <w:sz w:val="16"/>
          <w:szCs w:val="16"/>
          <w:lang w:bidi="hi-IN"/>
        </w:rPr>
      </w:pPr>
    </w:p>
    <w:p w:rsidR="00334B5F" w:rsidRPr="00334B5F" w:rsidRDefault="00334B5F" w:rsidP="00334B5F">
      <w:pPr>
        <w:spacing w:line="276" w:lineRule="auto"/>
        <w:jc w:val="center"/>
        <w:rPr>
          <w:rFonts w:ascii="Liberation Serif" w:eastAsia="SimSun" w:hAnsi="Liberation Serif" w:cs="Arial"/>
          <w:lang w:bidi="hi-IN"/>
        </w:rPr>
      </w:pPr>
      <w:r w:rsidRPr="00334B5F">
        <w:rPr>
          <w:rFonts w:ascii="Arial" w:eastAsia="SimSun" w:hAnsi="Arial" w:cs="Arial"/>
          <w:b/>
          <w:sz w:val="22"/>
          <w:szCs w:val="22"/>
          <w:lang w:bidi="hi-IN"/>
        </w:rPr>
        <w:t xml:space="preserve">Przedmiot umowy </w:t>
      </w:r>
    </w:p>
    <w:p w:rsidR="00334B5F" w:rsidRPr="00334B5F" w:rsidRDefault="00334B5F" w:rsidP="00334B5F">
      <w:pPr>
        <w:widowControl/>
        <w:suppressAutoHyphens w:val="0"/>
        <w:spacing w:line="276" w:lineRule="auto"/>
        <w:jc w:val="center"/>
        <w:rPr>
          <w:rFonts w:ascii="Arial" w:eastAsia="Times New Roman" w:hAnsi="Arial" w:cs="Arial"/>
          <w:b/>
          <w:bCs/>
          <w:sz w:val="8"/>
          <w:szCs w:val="16"/>
          <w:lang w:bidi="hi-IN"/>
        </w:rPr>
      </w:pPr>
    </w:p>
    <w:p w:rsidR="00334B5F" w:rsidRPr="00334B5F" w:rsidRDefault="00334B5F" w:rsidP="00334B5F">
      <w:pPr>
        <w:widowControl/>
        <w:suppressAutoHyphens w:val="0"/>
        <w:spacing w:line="276" w:lineRule="auto"/>
        <w:jc w:val="center"/>
        <w:rPr>
          <w:rFonts w:ascii="Liberation Serif" w:eastAsia="Times New Roman" w:hAnsi="Liberation Serif" w:cs="Arial"/>
          <w:lang w:bidi="hi-IN"/>
        </w:rPr>
      </w:pPr>
      <w:r w:rsidRPr="00334B5F">
        <w:rPr>
          <w:rFonts w:ascii="Arial" w:eastAsia="Times New Roman" w:hAnsi="Arial" w:cs="Arial"/>
          <w:b/>
          <w:bCs/>
          <w:sz w:val="22"/>
          <w:szCs w:val="22"/>
          <w:lang w:bidi="hi-IN"/>
        </w:rPr>
        <w:t>§ 1</w:t>
      </w:r>
    </w:p>
    <w:p w:rsidR="00334B5F" w:rsidRPr="00334B5F" w:rsidRDefault="00334B5F" w:rsidP="00334B5F">
      <w:pPr>
        <w:widowControl/>
        <w:suppressAutoHyphens w:val="0"/>
        <w:spacing w:line="276" w:lineRule="auto"/>
        <w:rPr>
          <w:rFonts w:ascii="Arial" w:eastAsia="Times New Roman" w:hAnsi="Arial" w:cs="Arial"/>
          <w:b/>
          <w:bCs/>
          <w:sz w:val="10"/>
          <w:szCs w:val="16"/>
          <w:lang w:bidi="hi-IN"/>
        </w:rPr>
      </w:pPr>
    </w:p>
    <w:p w:rsidR="00334B5F" w:rsidRPr="00381CB6" w:rsidRDefault="00334B5F" w:rsidP="00625AA4">
      <w:pPr>
        <w:pStyle w:val="Akapitzlist"/>
        <w:numPr>
          <w:ilvl w:val="0"/>
          <w:numId w:val="44"/>
        </w:numPr>
        <w:tabs>
          <w:tab w:val="left" w:pos="284"/>
        </w:tabs>
        <w:spacing w:line="276" w:lineRule="auto"/>
        <w:ind w:left="284" w:hanging="284"/>
        <w:jc w:val="both"/>
        <w:rPr>
          <w:rFonts w:ascii="Courier New" w:eastAsia="SimSun" w:hAnsi="Courier New" w:cs="Arial"/>
          <w:lang w:bidi="hi-IN"/>
        </w:rPr>
      </w:pPr>
      <w:r w:rsidRPr="00381CB6">
        <w:rPr>
          <w:rFonts w:ascii="Arial" w:eastAsia="SimSun" w:hAnsi="Arial" w:cs="Arial"/>
          <w:sz w:val="22"/>
          <w:szCs w:val="22"/>
          <w:lang w:bidi="hi-IN"/>
        </w:rPr>
        <w:t xml:space="preserve">Zamawiający zamawia, a Wykonawca zobowiązuje się wykonać przedmiot umowy (dalej zwany również przedmiotem zamówienia), tj. </w:t>
      </w:r>
      <w:r w:rsidRPr="00381CB6">
        <w:rPr>
          <w:rFonts w:ascii="Arial" w:eastAsia="SimSun" w:hAnsi="Arial" w:cs="Arial"/>
          <w:b/>
          <w:sz w:val="22"/>
          <w:szCs w:val="22"/>
          <w:lang w:bidi="hi-IN"/>
        </w:rPr>
        <w:t>„Świadczenie obsługi prawnej na rzecz Urzędu Miejskiego w Tczewie</w:t>
      </w:r>
      <w:r w:rsidRPr="00381CB6">
        <w:rPr>
          <w:rFonts w:ascii="Arial" w:eastAsia="SimSun" w:hAnsi="Arial" w:cs="Arial"/>
          <w:b/>
          <w:color w:val="0070C0"/>
          <w:sz w:val="22"/>
          <w:szCs w:val="22"/>
          <w:lang w:bidi="hi-IN"/>
        </w:rPr>
        <w:t xml:space="preserve"> </w:t>
      </w:r>
      <w:r w:rsidRPr="00381CB6">
        <w:rPr>
          <w:rFonts w:ascii="Arial" w:eastAsia="SimSun" w:hAnsi="Arial" w:cs="Arial"/>
          <w:b/>
          <w:sz w:val="22"/>
          <w:szCs w:val="22"/>
          <w:lang w:bidi="hi-IN"/>
        </w:rPr>
        <w:t>w latach 2021 - 2023”</w:t>
      </w:r>
      <w:r w:rsidRPr="00381CB6">
        <w:rPr>
          <w:rFonts w:ascii="Arial" w:eastAsia="SimSun" w:hAnsi="Arial" w:cs="Arial"/>
          <w:bCs/>
          <w:sz w:val="22"/>
          <w:szCs w:val="22"/>
          <w:lang w:bidi="hi-IN"/>
        </w:rPr>
        <w:t xml:space="preserve"> </w:t>
      </w:r>
      <w:r w:rsidRPr="00381CB6">
        <w:rPr>
          <w:rFonts w:ascii="Arial" w:eastAsia="SimSun" w:hAnsi="Arial" w:cs="Arial"/>
          <w:sz w:val="22"/>
          <w:szCs w:val="22"/>
          <w:lang w:bidi="hi-IN"/>
        </w:rPr>
        <w:t>zgodnie ze Specyfikacją Istotnych Warunków Zamówienia oraz dokumentami wymaganymi przez Zamawiającego, zawartymi w ofercie Wykonawcy.</w:t>
      </w:r>
    </w:p>
    <w:p w:rsidR="00334B5F" w:rsidRPr="00381CB6" w:rsidRDefault="00334B5F" w:rsidP="00625AA4">
      <w:pPr>
        <w:pStyle w:val="Akapitzlist"/>
        <w:widowControl/>
        <w:numPr>
          <w:ilvl w:val="0"/>
          <w:numId w:val="44"/>
        </w:numPr>
        <w:tabs>
          <w:tab w:val="left" w:pos="284"/>
        </w:tabs>
        <w:suppressAutoHyphens w:val="0"/>
        <w:spacing w:line="276" w:lineRule="auto"/>
        <w:ind w:left="284" w:hanging="284"/>
        <w:jc w:val="both"/>
        <w:rPr>
          <w:rFonts w:ascii="Liberation Serif" w:eastAsia="SimSun" w:hAnsi="Liberation Serif" w:cs="Arial"/>
          <w:lang w:bidi="hi-IN"/>
        </w:rPr>
      </w:pPr>
      <w:r w:rsidRPr="00381CB6">
        <w:rPr>
          <w:rFonts w:ascii="Arial" w:eastAsia="Times New Roman" w:hAnsi="Arial" w:cs="Arial"/>
          <w:sz w:val="22"/>
          <w:szCs w:val="22"/>
          <w:lang w:bidi="hi-IN"/>
        </w:rPr>
        <w:t xml:space="preserve">Umowa zostaje zawarta na okres od </w:t>
      </w:r>
      <w:r w:rsidR="00615B64">
        <w:rPr>
          <w:rFonts w:ascii="Arial" w:eastAsia="Times New Roman" w:hAnsi="Arial" w:cs="Arial"/>
          <w:sz w:val="22"/>
          <w:szCs w:val="22"/>
          <w:lang w:bidi="hi-IN"/>
        </w:rPr>
        <w:t>dnia podpisania umowy</w:t>
      </w:r>
      <w:r w:rsidRPr="00381CB6">
        <w:rPr>
          <w:rFonts w:ascii="Arial" w:eastAsia="Times New Roman" w:hAnsi="Arial" w:cs="Arial"/>
          <w:sz w:val="22"/>
          <w:szCs w:val="22"/>
          <w:lang w:bidi="hi-IN"/>
        </w:rPr>
        <w:t xml:space="preserve"> do dnia 31.12.2023 r.</w:t>
      </w:r>
    </w:p>
    <w:p w:rsidR="00334B5F" w:rsidRPr="00334B5F" w:rsidRDefault="00334B5F" w:rsidP="00334B5F">
      <w:pPr>
        <w:widowControl/>
        <w:suppressAutoHyphens w:val="0"/>
        <w:spacing w:line="276" w:lineRule="auto"/>
        <w:ind w:left="284" w:hanging="284"/>
        <w:jc w:val="both"/>
        <w:rPr>
          <w:rFonts w:ascii="Arial" w:eastAsia="Times New Roman" w:hAnsi="Arial" w:cs="Arial"/>
          <w:sz w:val="22"/>
          <w:szCs w:val="22"/>
          <w:lang w:bidi="hi-IN"/>
        </w:rPr>
      </w:pPr>
    </w:p>
    <w:p w:rsidR="00334B5F" w:rsidRPr="00334B5F" w:rsidRDefault="00334B5F" w:rsidP="00334B5F">
      <w:pPr>
        <w:widowControl/>
        <w:suppressAutoHyphens w:val="0"/>
        <w:spacing w:line="276" w:lineRule="auto"/>
        <w:jc w:val="center"/>
        <w:rPr>
          <w:rFonts w:ascii="Liberation Serif" w:eastAsia="Times New Roman" w:hAnsi="Liberation Serif" w:cs="Arial"/>
          <w:lang w:bidi="hi-IN"/>
        </w:rPr>
      </w:pPr>
      <w:r w:rsidRPr="00334B5F">
        <w:rPr>
          <w:rFonts w:ascii="Arial" w:eastAsia="Times New Roman" w:hAnsi="Arial" w:cs="Arial"/>
          <w:b/>
          <w:bCs/>
          <w:sz w:val="22"/>
          <w:szCs w:val="22"/>
          <w:lang w:bidi="hi-IN"/>
        </w:rPr>
        <w:t>§ 2</w:t>
      </w:r>
    </w:p>
    <w:p w:rsidR="00334B5F" w:rsidRPr="00334B5F" w:rsidRDefault="00334B5F" w:rsidP="00334B5F">
      <w:pPr>
        <w:widowControl/>
        <w:suppressAutoHyphens w:val="0"/>
        <w:spacing w:line="276" w:lineRule="auto"/>
        <w:jc w:val="center"/>
        <w:rPr>
          <w:rFonts w:ascii="Arial" w:eastAsia="Times New Roman" w:hAnsi="Arial" w:cs="Arial"/>
          <w:b/>
          <w:bCs/>
          <w:sz w:val="22"/>
          <w:szCs w:val="22"/>
          <w:lang w:bidi="hi-IN"/>
        </w:rPr>
      </w:pPr>
    </w:p>
    <w:p w:rsidR="00334B5F" w:rsidRPr="00334B5F" w:rsidRDefault="00334B5F" w:rsidP="00625AA4">
      <w:pPr>
        <w:widowControl/>
        <w:numPr>
          <w:ilvl w:val="0"/>
          <w:numId w:val="26"/>
        </w:numPr>
        <w:spacing w:line="276" w:lineRule="auto"/>
        <w:ind w:left="284" w:hanging="284"/>
        <w:jc w:val="both"/>
        <w:textAlignment w:val="baseline"/>
        <w:rPr>
          <w:rFonts w:ascii="Liberation Serif" w:eastAsia="SimSun" w:hAnsi="Liberation Serif" w:cs="Arial"/>
          <w:lang w:bidi="hi-IN"/>
        </w:rPr>
      </w:pPr>
      <w:r w:rsidRPr="00334B5F">
        <w:rPr>
          <w:rFonts w:ascii="Arial" w:eastAsia="Times New Roman" w:hAnsi="Arial" w:cs="Arial"/>
          <w:sz w:val="22"/>
          <w:szCs w:val="22"/>
          <w:lang w:eastAsia="ar-SA" w:bidi="hi-IN"/>
        </w:rPr>
        <w:t>Zamawiający zleca, a Wykonawca zobowiązuje się do wykonywania czynności wchodzących w zakres usług wskazanych w § 1</w:t>
      </w:r>
      <w:r w:rsidRPr="00334B5F">
        <w:rPr>
          <w:rFonts w:ascii="Arial" w:eastAsia="SimSun" w:hAnsi="Arial" w:cs="Arial"/>
          <w:sz w:val="22"/>
          <w:szCs w:val="22"/>
          <w:lang w:bidi="hi-IN"/>
        </w:rPr>
        <w:t xml:space="preserve"> na rzecz Urzędu Miejskiego w Tczewie</w:t>
      </w:r>
      <w:r w:rsidRPr="00334B5F">
        <w:rPr>
          <w:rFonts w:ascii="Arial" w:eastAsia="SimSun" w:hAnsi="Arial" w:cs="Arial"/>
          <w:sz w:val="22"/>
          <w:szCs w:val="22"/>
          <w:lang w:eastAsia="ar-SA" w:bidi="hi-IN"/>
        </w:rPr>
        <w:t xml:space="preserve"> (dalej jako Urząd Miejski lub UM) </w:t>
      </w:r>
      <w:r w:rsidRPr="00334B5F">
        <w:rPr>
          <w:rFonts w:ascii="Arial" w:eastAsia="Times New Roman" w:hAnsi="Arial" w:cs="Arial"/>
          <w:sz w:val="22"/>
          <w:szCs w:val="22"/>
          <w:lang w:eastAsia="ar-SA" w:bidi="hi-IN"/>
        </w:rPr>
        <w:t>obejmujących w szczególności:</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 xml:space="preserve">zastępstwo prawne; </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 xml:space="preserve">zastępstwo procesowe, w tym przed </w:t>
      </w:r>
      <w:r w:rsidRPr="00334B5F">
        <w:rPr>
          <w:rFonts w:ascii="Arial" w:eastAsia="Calibri" w:hAnsi="Arial" w:cs="Arial"/>
          <w:sz w:val="22"/>
          <w:szCs w:val="22"/>
          <w:lang w:bidi="hi-IN"/>
        </w:rPr>
        <w:t>sądami powszechnymi wszystkich</w:t>
      </w:r>
      <w:r w:rsidRPr="00334B5F">
        <w:rPr>
          <w:rFonts w:ascii="Arial" w:eastAsia="Times New Roman" w:hAnsi="Arial" w:cs="Arial"/>
          <w:sz w:val="22"/>
          <w:szCs w:val="22"/>
          <w:lang w:bidi="hi-IN"/>
        </w:rPr>
        <w:t xml:space="preserve"> </w:t>
      </w:r>
      <w:r w:rsidRPr="00334B5F">
        <w:rPr>
          <w:rFonts w:ascii="Arial" w:eastAsia="Calibri" w:hAnsi="Arial" w:cs="Arial"/>
          <w:sz w:val="22"/>
          <w:szCs w:val="22"/>
          <w:lang w:bidi="hi-IN"/>
        </w:rPr>
        <w:t>instancji, sądami i organami administracyjnymi,</w:t>
      </w:r>
      <w:r w:rsidRPr="00334B5F">
        <w:rPr>
          <w:rFonts w:ascii="Arial" w:eastAsia="Times New Roman" w:hAnsi="Arial" w:cs="Arial"/>
          <w:sz w:val="22"/>
          <w:szCs w:val="22"/>
          <w:lang w:bidi="hi-IN"/>
        </w:rPr>
        <w:t xml:space="preserve"> </w:t>
      </w:r>
      <w:r w:rsidRPr="00334B5F">
        <w:rPr>
          <w:rFonts w:ascii="Arial" w:eastAsia="Times New Roman" w:hAnsi="Arial" w:cs="Arial"/>
          <w:sz w:val="22"/>
          <w:szCs w:val="22"/>
          <w:lang w:eastAsia="ar-SA" w:bidi="hi-IN"/>
        </w:rPr>
        <w:t xml:space="preserve">organami innych instytucji publicznych </w:t>
      </w:r>
      <w:r w:rsidR="00381CB6">
        <w:rPr>
          <w:rFonts w:ascii="Arial" w:eastAsia="Times New Roman" w:hAnsi="Arial" w:cs="Arial"/>
          <w:sz w:val="22"/>
          <w:szCs w:val="22"/>
          <w:lang w:eastAsia="ar-SA" w:bidi="hi-IN"/>
        </w:rPr>
        <w:t xml:space="preserve">                       </w:t>
      </w:r>
      <w:r w:rsidRPr="00334B5F">
        <w:rPr>
          <w:rFonts w:ascii="Arial" w:eastAsia="Times New Roman" w:hAnsi="Arial" w:cs="Arial"/>
          <w:sz w:val="22"/>
          <w:szCs w:val="22"/>
          <w:lang w:eastAsia="ar-SA" w:bidi="hi-IN"/>
        </w:rPr>
        <w:t xml:space="preserve">i prywatnych, organami skarbowymi wszystkich instancji, a także Krajową Izbą Odwoławczą przy Prezesie Urzędu Zamówień Publicznych; </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 xml:space="preserve">udzielanie porad prawnych </w:t>
      </w:r>
      <w:r w:rsidRPr="00334B5F">
        <w:rPr>
          <w:rFonts w:ascii="Arial" w:eastAsia="SimSun" w:hAnsi="Arial" w:cs="Arial"/>
          <w:sz w:val="22"/>
          <w:szCs w:val="22"/>
          <w:lang w:bidi="hi-IN"/>
        </w:rPr>
        <w:t xml:space="preserve">(zawierających analizę stanu prawnego </w:t>
      </w:r>
      <w:r w:rsidRPr="00334B5F">
        <w:rPr>
          <w:rFonts w:ascii="Arial" w:eastAsia="SimSun" w:hAnsi="Arial" w:cs="Arial"/>
          <w:sz w:val="22"/>
          <w:szCs w:val="22"/>
          <w:lang w:bidi="hi-IN"/>
        </w:rPr>
        <w:br/>
        <w:t>i konkluzję prawidłowego zdaniem opiniującego rozwiązania)</w:t>
      </w:r>
      <w:r w:rsidRPr="00334B5F">
        <w:rPr>
          <w:rFonts w:ascii="Arial" w:eastAsia="Times New Roman" w:hAnsi="Arial" w:cs="Arial"/>
          <w:sz w:val="22"/>
          <w:szCs w:val="22"/>
          <w:lang w:eastAsia="ar-SA" w:bidi="hi-IN"/>
        </w:rPr>
        <w:t>;</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udzielanie konsultacji prawnych;</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SimSun" w:hAnsi="Arial" w:cs="Arial"/>
          <w:sz w:val="22"/>
          <w:szCs w:val="22"/>
          <w:lang w:bidi="hi-IN"/>
        </w:rPr>
        <w:t>dochodzenie roszczeń na drodze sądowej i prowadzenie egzekucji wierzytelności cywilno-prawnych Zamawiającego wg dyspozycji Zamawiającego;</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SimSun" w:hAnsi="Arial" w:cs="Arial"/>
          <w:sz w:val="22"/>
          <w:szCs w:val="22"/>
          <w:lang w:bidi="hi-IN"/>
        </w:rPr>
        <w:t>przejęcie akt spraw sądowych i egzekucyjnych w toku wg stanu na dzień zawarcia umowy;</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SimSun" w:hAnsi="Arial" w:cs="Arial"/>
          <w:sz w:val="22"/>
          <w:szCs w:val="22"/>
          <w:lang w:bidi="hi-IN"/>
        </w:rPr>
        <w:t>sygnalizowanie zapowiedzi nowych lub zmian obowiązujących przepisów związanych           z funkcjonowaniem samorządu gminnego, poprzez bieżące informowanie o ww. zmianach, w szczególności podczas cyklicznych spotkań z udziałem osób kierujących komórkami organizacyjnymi Urzędu Miejskiego w Tczewie;</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sporządzanie opinii prawnych w zakresie działalności Zamawiającego;</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udzielanie porad prawnych</w:t>
      </w:r>
      <w:r w:rsidRPr="00334B5F">
        <w:rPr>
          <w:rFonts w:ascii="Arial" w:eastAsia="SimSun" w:hAnsi="Arial" w:cs="Arial"/>
          <w:sz w:val="22"/>
          <w:szCs w:val="22"/>
          <w:lang w:bidi="hi-IN"/>
        </w:rPr>
        <w:t xml:space="preserve"> i </w:t>
      </w:r>
      <w:r w:rsidRPr="00334B5F">
        <w:rPr>
          <w:rFonts w:ascii="Arial" w:eastAsia="Times New Roman" w:hAnsi="Arial" w:cs="Arial"/>
          <w:sz w:val="22"/>
          <w:szCs w:val="22"/>
          <w:lang w:eastAsia="ar-SA" w:bidi="hi-IN"/>
        </w:rPr>
        <w:t>sporządzanie opinii prawnych</w:t>
      </w:r>
      <w:r w:rsidRPr="00334B5F">
        <w:rPr>
          <w:rFonts w:ascii="Arial" w:eastAsia="SimSun" w:hAnsi="Arial" w:cs="Arial"/>
          <w:sz w:val="22"/>
          <w:szCs w:val="22"/>
          <w:lang w:bidi="hi-IN"/>
        </w:rPr>
        <w:t xml:space="preserve"> (zawierających analizę stanu prawnego i konkluzję prawidłowego zdaniem opiniującego rozwiązania)</w:t>
      </w:r>
      <w:r w:rsidRPr="00334B5F">
        <w:rPr>
          <w:rFonts w:ascii="Arial" w:eastAsia="Times New Roman" w:hAnsi="Arial" w:cs="Arial"/>
          <w:sz w:val="22"/>
          <w:szCs w:val="22"/>
          <w:lang w:eastAsia="ar-SA" w:bidi="hi-IN"/>
        </w:rPr>
        <w:t xml:space="preserve">, </w:t>
      </w:r>
      <w:r w:rsidR="00381CB6">
        <w:rPr>
          <w:rFonts w:ascii="Arial" w:eastAsia="Times New Roman" w:hAnsi="Arial" w:cs="Arial"/>
          <w:sz w:val="22"/>
          <w:szCs w:val="22"/>
          <w:lang w:eastAsia="ar-SA" w:bidi="hi-IN"/>
        </w:rPr>
        <w:t xml:space="preserve">                    </w:t>
      </w:r>
      <w:r w:rsidRPr="00334B5F">
        <w:rPr>
          <w:rFonts w:ascii="Arial" w:eastAsia="Times New Roman" w:hAnsi="Arial" w:cs="Arial"/>
          <w:sz w:val="22"/>
          <w:szCs w:val="22"/>
          <w:lang w:eastAsia="ar-SA" w:bidi="hi-IN"/>
        </w:rPr>
        <w:t>w zakresie prawa zamówień publicznych, w tym przygotowywanie odpowiedzi na odwołania do Krajowej Izby Odwoławczej oraz skargi do Sądu Okręgowego;</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udział, w miarę potrzeb, w przygotowaniu postępowań, w szczególności dotyczących zamówień publicznych;</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analizowanie pod względem prawnym dokumentacji przetargowych;</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 xml:space="preserve">obsługę prawną inwestycji, których inwestorem jest Gmina Miejska Tczew poprzez Wydziały/Biura  UM; </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 xml:space="preserve">obsługę prawną w zakresie działalności Urzędu Miejskiego w Tczewie </w:t>
      </w:r>
      <w:r w:rsidR="00381CB6">
        <w:rPr>
          <w:rFonts w:ascii="Arial" w:eastAsia="Times New Roman" w:hAnsi="Arial" w:cs="Arial"/>
          <w:sz w:val="22"/>
          <w:szCs w:val="22"/>
          <w:lang w:eastAsia="ar-SA" w:bidi="hi-IN"/>
        </w:rPr>
        <w:t xml:space="preserve">                               </w:t>
      </w:r>
      <w:r w:rsidRPr="00334B5F">
        <w:rPr>
          <w:rFonts w:ascii="Arial" w:eastAsia="Times New Roman" w:hAnsi="Arial" w:cs="Arial"/>
          <w:sz w:val="22"/>
          <w:szCs w:val="22"/>
          <w:lang w:eastAsia="ar-SA" w:bidi="hi-IN"/>
        </w:rPr>
        <w:t>z wykorzystywaniem funduszy pomocowych;</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opiniowanie lub przygotowanie projektów decyzji administracyjnych, umów, aneksów, porozumień, ugód, uchwał i zarządzeń organów Gminy itp.;</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opracowywanie lub opiniowanie projektów wewnątrzzakładowych aktów prawnych;</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udział w negocjacjach, rokowaniach, spotkaniach  prowadzonych przez Zamawiającego;</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SimSun" w:hAnsi="Arial" w:cs="Arial"/>
          <w:sz w:val="22"/>
          <w:szCs w:val="22"/>
          <w:lang w:bidi="hi-IN"/>
        </w:rPr>
        <w:t>uczestniczenie, na wniosek naczelnego kierownictwa, naczelników, kierowników, komórek organizacyjnych w prowadzonych rokowaniach, których celem jest nawiązanie, zmiana lub rozwiązanie stosunku prawnego;</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SimSun" w:hAnsi="Arial" w:cs="Arial"/>
          <w:sz w:val="22"/>
          <w:szCs w:val="22"/>
          <w:lang w:bidi="hi-IN"/>
        </w:rPr>
        <w:t>udział w pracach zespołów, komisji i innych ciał roboczych powoływanych przez Prezydenta Miasta Tczewa wg. dyspozycji Prezydenta Miasta;</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stały dyżur jednego radcy prawnego/adwokata/prawnika zagranicznego w siedzibie Zamawiającego, co najmniej 27 godzin tygodniowo, w następującym  wymiarze: od poniedziałku do środy i w piątek od godziny 9.00 do godziny 14.00, w czwartek od godziny 9.00 do godziny 16.00;</w:t>
      </w:r>
    </w:p>
    <w:p w:rsidR="00334B5F" w:rsidRPr="00334B5F" w:rsidRDefault="00334B5F" w:rsidP="00625AA4">
      <w:pPr>
        <w:widowControl/>
        <w:numPr>
          <w:ilvl w:val="0"/>
          <w:numId w:val="25"/>
        </w:numPr>
        <w:tabs>
          <w:tab w:val="left" w:pos="567"/>
        </w:tabs>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obsługę prawną sesji Rady Miejskiej w Tczewie przez jednego radcę prawnego/adwokata/prawnika zagranicznego;</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 xml:space="preserve">wykonywanie innych czynności z zakresu pomocy prawnej, w zależności od zapotrzebowania Zamawiającego, wynikających z przepisów ustawy z dnia 08 marca 1990 r.  o samorządzie gminnym  </w:t>
      </w:r>
      <w:r w:rsidRPr="00334B5F">
        <w:rPr>
          <w:rFonts w:ascii="Arial" w:eastAsia="Times New Roman" w:hAnsi="Arial" w:cs="Arial"/>
          <w:color w:val="000000" w:themeColor="text1"/>
          <w:sz w:val="22"/>
          <w:szCs w:val="22"/>
          <w:lang w:eastAsia="ar-SA" w:bidi="hi-IN"/>
        </w:rPr>
        <w:t>(</w:t>
      </w:r>
      <w:proofErr w:type="spellStart"/>
      <w:r w:rsidRPr="00334B5F">
        <w:rPr>
          <w:rFonts w:ascii="Arial" w:eastAsia="Times New Roman" w:hAnsi="Arial" w:cs="Arial"/>
          <w:color w:val="000000" w:themeColor="text1"/>
          <w:sz w:val="22"/>
          <w:szCs w:val="22"/>
          <w:lang w:eastAsia="ar-SA" w:bidi="hi-IN"/>
        </w:rPr>
        <w:t>t.j</w:t>
      </w:r>
      <w:proofErr w:type="spellEnd"/>
      <w:r w:rsidRPr="00334B5F">
        <w:rPr>
          <w:rFonts w:ascii="Arial" w:eastAsia="Times New Roman" w:hAnsi="Arial" w:cs="Arial"/>
          <w:color w:val="000000" w:themeColor="text1"/>
          <w:sz w:val="22"/>
          <w:szCs w:val="22"/>
          <w:lang w:eastAsia="ar-SA" w:bidi="hi-IN"/>
        </w:rPr>
        <w:t xml:space="preserve">. Dz. U. z 2020 r. poz. 713 z </w:t>
      </w:r>
      <w:proofErr w:type="spellStart"/>
      <w:r w:rsidRPr="00334B5F">
        <w:rPr>
          <w:rFonts w:ascii="Arial" w:eastAsia="Times New Roman" w:hAnsi="Arial" w:cs="Arial"/>
          <w:color w:val="000000" w:themeColor="text1"/>
          <w:sz w:val="22"/>
          <w:szCs w:val="22"/>
          <w:lang w:eastAsia="ar-SA" w:bidi="hi-IN"/>
        </w:rPr>
        <w:t>późn</w:t>
      </w:r>
      <w:proofErr w:type="spellEnd"/>
      <w:r w:rsidRPr="00334B5F">
        <w:rPr>
          <w:rFonts w:ascii="Arial" w:eastAsia="Times New Roman" w:hAnsi="Arial" w:cs="Arial"/>
          <w:color w:val="000000" w:themeColor="text1"/>
          <w:sz w:val="22"/>
          <w:szCs w:val="22"/>
          <w:lang w:eastAsia="ar-SA" w:bidi="hi-IN"/>
        </w:rPr>
        <w:t>. zm.)</w:t>
      </w:r>
      <w:r w:rsidRPr="00334B5F">
        <w:rPr>
          <w:rFonts w:ascii="Arial" w:eastAsia="Times New Roman" w:hAnsi="Arial" w:cs="Arial"/>
          <w:color w:val="FF0000"/>
          <w:sz w:val="22"/>
          <w:szCs w:val="22"/>
          <w:lang w:eastAsia="ar-SA" w:bidi="hi-IN"/>
        </w:rPr>
        <w:t xml:space="preserve"> </w:t>
      </w:r>
      <w:r w:rsidRPr="00334B5F">
        <w:rPr>
          <w:rFonts w:ascii="Arial" w:eastAsia="Times New Roman" w:hAnsi="Arial" w:cs="Arial"/>
          <w:sz w:val="22"/>
          <w:szCs w:val="22"/>
          <w:lang w:eastAsia="ar-SA" w:bidi="hi-IN"/>
        </w:rPr>
        <w:t>lub też innych obowiązujących przepisów prawa;</w:t>
      </w:r>
    </w:p>
    <w:p w:rsidR="00334B5F" w:rsidRPr="00334B5F" w:rsidRDefault="00334B5F" w:rsidP="00625AA4">
      <w:pPr>
        <w:widowControl/>
        <w:numPr>
          <w:ilvl w:val="0"/>
          <w:numId w:val="25"/>
        </w:numPr>
        <w:spacing w:line="276" w:lineRule="auto"/>
        <w:jc w:val="both"/>
        <w:textAlignment w:val="baseline"/>
        <w:rPr>
          <w:rFonts w:ascii="Arial" w:eastAsia="SimSun" w:hAnsi="Arial" w:cs="Arial"/>
          <w:sz w:val="22"/>
          <w:szCs w:val="22"/>
          <w:lang w:bidi="hi-IN"/>
        </w:rPr>
      </w:pPr>
      <w:r w:rsidRPr="00334B5F">
        <w:rPr>
          <w:rFonts w:ascii="Arial" w:eastAsia="Times New Roman" w:hAnsi="Arial" w:cs="Arial"/>
          <w:sz w:val="22"/>
          <w:szCs w:val="22"/>
          <w:lang w:eastAsia="ar-SA" w:bidi="hi-IN"/>
        </w:rPr>
        <w:t xml:space="preserve">sporządzenie kserokopii wniosków kierowanych przez pracowników odpowiednich komórek organizacyjnych Zamawiającego wraz z udzieloną na nie odpowiedzią oraz przekazanie ich pracownikowi ds. </w:t>
      </w:r>
      <w:proofErr w:type="spellStart"/>
      <w:r w:rsidRPr="00334B5F">
        <w:rPr>
          <w:rFonts w:ascii="Arial" w:eastAsia="Times New Roman" w:hAnsi="Arial" w:cs="Arial"/>
          <w:sz w:val="22"/>
          <w:szCs w:val="22"/>
          <w:lang w:eastAsia="ar-SA" w:bidi="hi-IN"/>
        </w:rPr>
        <w:t>administracyjno</w:t>
      </w:r>
      <w:proofErr w:type="spellEnd"/>
      <w:r w:rsidRPr="00334B5F">
        <w:rPr>
          <w:rFonts w:ascii="Arial" w:eastAsia="Times New Roman" w:hAnsi="Arial" w:cs="Arial"/>
          <w:sz w:val="22"/>
          <w:szCs w:val="22"/>
          <w:lang w:eastAsia="ar-SA" w:bidi="hi-IN"/>
        </w:rPr>
        <w:t xml:space="preserve"> – prawnych Urzędu Miejskiego </w:t>
      </w:r>
      <w:r w:rsidR="0059380E">
        <w:rPr>
          <w:rFonts w:ascii="Arial" w:eastAsia="Times New Roman" w:hAnsi="Arial" w:cs="Arial"/>
          <w:sz w:val="22"/>
          <w:szCs w:val="22"/>
          <w:lang w:eastAsia="ar-SA" w:bidi="hi-IN"/>
        </w:rPr>
        <w:t xml:space="preserve">                    </w:t>
      </w:r>
      <w:r w:rsidRPr="00334B5F">
        <w:rPr>
          <w:rFonts w:ascii="Arial" w:eastAsia="Times New Roman" w:hAnsi="Arial" w:cs="Arial"/>
          <w:sz w:val="22"/>
          <w:szCs w:val="22"/>
          <w:lang w:eastAsia="ar-SA" w:bidi="hi-IN"/>
        </w:rPr>
        <w:t>w Tczewie.</w:t>
      </w:r>
    </w:p>
    <w:p w:rsidR="00334B5F" w:rsidRPr="00334B5F" w:rsidRDefault="00334B5F" w:rsidP="00625AA4">
      <w:pPr>
        <w:widowControl/>
        <w:numPr>
          <w:ilvl w:val="0"/>
          <w:numId w:val="26"/>
        </w:numPr>
        <w:spacing w:line="276" w:lineRule="auto"/>
        <w:ind w:left="284" w:hanging="284"/>
        <w:jc w:val="both"/>
        <w:textAlignment w:val="baseline"/>
        <w:rPr>
          <w:rFonts w:ascii="Liberation Serif" w:eastAsia="SimSun" w:hAnsi="Liberation Serif" w:cs="Arial"/>
          <w:lang w:bidi="hi-IN"/>
        </w:rPr>
      </w:pPr>
      <w:r w:rsidRPr="00334B5F">
        <w:rPr>
          <w:rFonts w:ascii="Arial" w:eastAsia="Times New Roman" w:hAnsi="Arial" w:cs="Arial"/>
          <w:sz w:val="22"/>
          <w:szCs w:val="22"/>
          <w:lang w:eastAsia="ar-SA" w:bidi="hi-IN"/>
        </w:rPr>
        <w:t>Czynności, o których mowa w ust. 1, będą świadczone przez następujące osoby:</w:t>
      </w:r>
    </w:p>
    <w:p w:rsidR="00334B5F" w:rsidRPr="00334B5F" w:rsidRDefault="00334B5F" w:rsidP="00334B5F">
      <w:pPr>
        <w:widowControl/>
        <w:spacing w:line="276" w:lineRule="auto"/>
        <w:ind w:firstLine="284"/>
        <w:jc w:val="both"/>
        <w:textAlignment w:val="baseline"/>
        <w:rPr>
          <w:rFonts w:ascii="Liberation Serif" w:eastAsia="SimSun" w:hAnsi="Liberation Serif" w:cs="Arial"/>
          <w:lang w:bidi="hi-IN"/>
        </w:rPr>
      </w:pPr>
      <w:r w:rsidRPr="00334B5F">
        <w:rPr>
          <w:rFonts w:ascii="Arial" w:eastAsia="Times New Roman" w:hAnsi="Arial" w:cs="Arial"/>
          <w:sz w:val="22"/>
          <w:szCs w:val="22"/>
          <w:lang w:val="it-IT" w:eastAsia="ar-SA" w:bidi="hi-IN"/>
        </w:rPr>
        <w:t>Pan/i ..................., tel. ………………, e-mail ………………,</w:t>
      </w:r>
    </w:p>
    <w:p w:rsidR="00334B5F" w:rsidRPr="00334B5F" w:rsidRDefault="00334B5F" w:rsidP="00334B5F">
      <w:pPr>
        <w:widowControl/>
        <w:spacing w:line="276" w:lineRule="auto"/>
        <w:ind w:firstLine="284"/>
        <w:jc w:val="both"/>
        <w:textAlignment w:val="baseline"/>
        <w:rPr>
          <w:rFonts w:ascii="Liberation Serif" w:eastAsia="SimSun" w:hAnsi="Liberation Serif" w:cs="Arial"/>
          <w:lang w:bidi="hi-IN"/>
        </w:rPr>
      </w:pPr>
      <w:r w:rsidRPr="00334B5F">
        <w:rPr>
          <w:rFonts w:ascii="Arial" w:eastAsia="Times New Roman" w:hAnsi="Arial" w:cs="Arial"/>
          <w:sz w:val="22"/>
          <w:szCs w:val="22"/>
          <w:lang w:val="it-IT" w:eastAsia="ar-SA" w:bidi="hi-IN"/>
        </w:rPr>
        <w:t>Pan/i ..................., tel. ………………, e-mail ………………,</w:t>
      </w:r>
    </w:p>
    <w:p w:rsidR="00334B5F" w:rsidRPr="00334B5F" w:rsidRDefault="00334B5F" w:rsidP="00334B5F">
      <w:pPr>
        <w:widowControl/>
        <w:spacing w:line="276" w:lineRule="auto"/>
        <w:ind w:firstLine="284"/>
        <w:jc w:val="both"/>
        <w:textAlignment w:val="baseline"/>
        <w:rPr>
          <w:rFonts w:ascii="Arial" w:eastAsia="SimSun" w:hAnsi="Arial" w:cs="Arial"/>
          <w:sz w:val="16"/>
          <w:szCs w:val="16"/>
          <w:lang w:bidi="hi-IN"/>
        </w:rPr>
      </w:pPr>
      <w:r w:rsidRPr="00334B5F">
        <w:rPr>
          <w:rFonts w:ascii="Arial" w:eastAsia="Times New Roman" w:hAnsi="Arial" w:cs="Arial"/>
          <w:sz w:val="22"/>
          <w:szCs w:val="22"/>
          <w:lang w:val="it-IT" w:eastAsia="ar-SA" w:bidi="hi-IN"/>
        </w:rPr>
        <w:t>Pan/i ..................., tel. ………………, e-mail ………………,</w:t>
      </w:r>
    </w:p>
    <w:p w:rsidR="00334B5F" w:rsidRPr="00334B5F" w:rsidRDefault="00334B5F" w:rsidP="00334B5F">
      <w:pPr>
        <w:widowControl/>
        <w:spacing w:line="276" w:lineRule="auto"/>
        <w:ind w:firstLine="284"/>
        <w:jc w:val="both"/>
        <w:textAlignment w:val="baseline"/>
        <w:rPr>
          <w:rFonts w:ascii="Arial" w:eastAsia="SimSun" w:hAnsi="Arial" w:cs="Arial"/>
          <w:sz w:val="16"/>
          <w:szCs w:val="16"/>
          <w:lang w:bidi="hi-IN"/>
        </w:rPr>
      </w:pPr>
      <w:r w:rsidRPr="00334B5F">
        <w:rPr>
          <w:rFonts w:ascii="Arial" w:eastAsia="Times New Roman" w:hAnsi="Arial" w:cs="Arial"/>
          <w:sz w:val="22"/>
          <w:szCs w:val="22"/>
          <w:lang w:val="it-IT" w:eastAsia="ar-SA" w:bidi="hi-IN"/>
        </w:rPr>
        <w:t>……………………………………………………………………</w:t>
      </w:r>
    </w:p>
    <w:p w:rsidR="00334B5F" w:rsidRPr="00334B5F" w:rsidRDefault="00334B5F" w:rsidP="00625AA4">
      <w:pPr>
        <w:widowControl/>
        <w:numPr>
          <w:ilvl w:val="0"/>
          <w:numId w:val="26"/>
        </w:numPr>
        <w:spacing w:line="276" w:lineRule="auto"/>
        <w:ind w:left="284" w:hanging="284"/>
        <w:jc w:val="both"/>
        <w:textAlignment w:val="baseline"/>
        <w:rPr>
          <w:rFonts w:ascii="Liberation Serif" w:eastAsia="SimSun" w:hAnsi="Liberation Serif" w:cs="Arial"/>
          <w:lang w:bidi="hi-IN"/>
        </w:rPr>
      </w:pPr>
      <w:r w:rsidRPr="00334B5F">
        <w:rPr>
          <w:rFonts w:ascii="Arial" w:eastAsia="Times New Roman" w:hAnsi="Arial" w:cs="Arial"/>
          <w:sz w:val="22"/>
          <w:szCs w:val="22"/>
          <w:lang w:bidi="hi-IN"/>
        </w:rPr>
        <w:t>Wykonawca zobowiązany jest do wykonania czynności określonych w § 2 ust. 1:</w:t>
      </w:r>
    </w:p>
    <w:p w:rsidR="00334B5F" w:rsidRPr="00334B5F" w:rsidRDefault="00334B5F" w:rsidP="00625AA4">
      <w:pPr>
        <w:widowControl/>
        <w:numPr>
          <w:ilvl w:val="1"/>
          <w:numId w:val="45"/>
        </w:numPr>
        <w:tabs>
          <w:tab w:val="clear" w:pos="1620"/>
          <w:tab w:val="num" w:pos="567"/>
        </w:tabs>
        <w:spacing w:line="276" w:lineRule="auto"/>
        <w:ind w:left="567" w:hanging="283"/>
        <w:contextualSpacing/>
        <w:jc w:val="both"/>
        <w:textAlignment w:val="baseline"/>
        <w:rPr>
          <w:rFonts w:ascii="Liberation Serif" w:eastAsia="SimSun" w:hAnsi="Liberation Serif" w:cs="Arial"/>
          <w:lang w:bidi="hi-IN"/>
        </w:rPr>
      </w:pPr>
      <w:r w:rsidRPr="00334B5F">
        <w:rPr>
          <w:rFonts w:ascii="Arial" w:eastAsia="Times New Roman" w:hAnsi="Arial" w:cs="Arial"/>
          <w:sz w:val="22"/>
          <w:szCs w:val="22"/>
          <w:lang w:bidi="hi-IN"/>
        </w:rPr>
        <w:t xml:space="preserve">pkt 3 w terminie do 3 dni roboczych od daty otrzymania wniosku, z zastrzeżeniem, </w:t>
      </w:r>
      <w:r w:rsidR="00D56BB3">
        <w:rPr>
          <w:rFonts w:ascii="Arial" w:eastAsia="Times New Roman" w:hAnsi="Arial" w:cs="Arial"/>
          <w:sz w:val="22"/>
          <w:szCs w:val="22"/>
          <w:lang w:bidi="hi-IN"/>
        </w:rPr>
        <w:br/>
        <w:t xml:space="preserve">iż </w:t>
      </w:r>
      <w:r w:rsidRPr="00334B5F">
        <w:rPr>
          <w:rFonts w:ascii="Arial" w:eastAsia="Times New Roman" w:hAnsi="Arial" w:cs="Arial"/>
          <w:sz w:val="22"/>
          <w:szCs w:val="22"/>
          <w:lang w:bidi="hi-IN"/>
        </w:rPr>
        <w:t xml:space="preserve">w przypadku zagadnień wymagających szczegółowej analizy prawnej lub konieczności uzyskania pilnej odpowiedzi, w terminie uzgodnionym </w:t>
      </w:r>
      <w:r w:rsidR="00D56BB3">
        <w:rPr>
          <w:rFonts w:ascii="Arial" w:eastAsia="Times New Roman" w:hAnsi="Arial" w:cs="Arial"/>
          <w:sz w:val="22"/>
          <w:szCs w:val="22"/>
          <w:lang w:bidi="hi-IN"/>
        </w:rPr>
        <w:br/>
      </w:r>
      <w:r w:rsidRPr="00334B5F">
        <w:rPr>
          <w:rFonts w:ascii="Arial" w:eastAsia="Times New Roman" w:hAnsi="Arial" w:cs="Arial"/>
          <w:sz w:val="22"/>
          <w:szCs w:val="22"/>
          <w:lang w:bidi="hi-IN"/>
        </w:rPr>
        <w:t>z Naczelnikiem/</w:t>
      </w:r>
      <w:r w:rsidRPr="00D56BB3">
        <w:rPr>
          <w:rFonts w:ascii="Arial" w:eastAsia="Times New Roman" w:hAnsi="Arial" w:cs="Arial"/>
          <w:color w:val="auto"/>
          <w:sz w:val="22"/>
          <w:szCs w:val="22"/>
          <w:lang w:bidi="hi-IN"/>
        </w:rPr>
        <w:t>Kierownikiem Wydziału/Biura składającym</w:t>
      </w:r>
      <w:r w:rsidRPr="00334B5F">
        <w:rPr>
          <w:rFonts w:ascii="Arial" w:eastAsia="Times New Roman" w:hAnsi="Arial" w:cs="Arial"/>
          <w:sz w:val="22"/>
          <w:szCs w:val="22"/>
          <w:lang w:bidi="hi-IN"/>
        </w:rPr>
        <w:t xml:space="preserve"> wniosek;</w:t>
      </w:r>
    </w:p>
    <w:p w:rsidR="00334B5F" w:rsidRPr="00334B5F" w:rsidRDefault="00334B5F" w:rsidP="00625AA4">
      <w:pPr>
        <w:widowControl/>
        <w:numPr>
          <w:ilvl w:val="1"/>
          <w:numId w:val="45"/>
        </w:numPr>
        <w:tabs>
          <w:tab w:val="clear" w:pos="1620"/>
          <w:tab w:val="num" w:pos="567"/>
        </w:tabs>
        <w:spacing w:line="276" w:lineRule="auto"/>
        <w:ind w:left="567" w:hanging="283"/>
        <w:contextualSpacing/>
        <w:jc w:val="both"/>
        <w:textAlignment w:val="baseline"/>
        <w:rPr>
          <w:rFonts w:ascii="Liberation Serif" w:eastAsia="SimSun" w:hAnsi="Liberation Serif" w:cs="Arial"/>
          <w:lang w:bidi="hi-IN"/>
        </w:rPr>
      </w:pPr>
      <w:r w:rsidRPr="00334B5F">
        <w:rPr>
          <w:rFonts w:ascii="Arial" w:eastAsia="Times New Roman" w:hAnsi="Arial" w:cs="Arial"/>
          <w:sz w:val="22"/>
          <w:szCs w:val="22"/>
          <w:lang w:bidi="hi-IN"/>
        </w:rPr>
        <w:t>pkt 4 na bieżąco, w trakcie pełnienia dyżuru w siedzibie Zamawiającego, telefonicznie bądź mailowo;</w:t>
      </w:r>
    </w:p>
    <w:p w:rsidR="00334B5F" w:rsidRPr="00334B5F" w:rsidRDefault="00334B5F" w:rsidP="00625AA4">
      <w:pPr>
        <w:widowControl/>
        <w:numPr>
          <w:ilvl w:val="1"/>
          <w:numId w:val="45"/>
        </w:numPr>
        <w:tabs>
          <w:tab w:val="clear" w:pos="1620"/>
          <w:tab w:val="num" w:pos="567"/>
        </w:tabs>
        <w:spacing w:line="276" w:lineRule="auto"/>
        <w:ind w:left="567" w:hanging="283"/>
        <w:contextualSpacing/>
        <w:jc w:val="both"/>
        <w:textAlignment w:val="baseline"/>
        <w:rPr>
          <w:rFonts w:ascii="Arial" w:eastAsia="SimSun" w:hAnsi="Arial" w:cs="Arial"/>
          <w:sz w:val="16"/>
          <w:szCs w:val="16"/>
          <w:lang w:bidi="hi-IN"/>
        </w:rPr>
      </w:pPr>
      <w:r w:rsidRPr="00334B5F">
        <w:rPr>
          <w:rFonts w:ascii="Arial" w:eastAsia="Times New Roman" w:hAnsi="Arial" w:cs="Arial"/>
          <w:sz w:val="22"/>
          <w:szCs w:val="22"/>
          <w:lang w:val="it-IT" w:eastAsia="ar-SA" w:bidi="hi-IN"/>
        </w:rPr>
        <w:t xml:space="preserve">pkt 8 w terminie do 5 dni roboczych od daty otrzymania wniosku, z zastrzeżeniem, </w:t>
      </w:r>
      <w:r w:rsidR="00D56BB3">
        <w:rPr>
          <w:rFonts w:ascii="Arial" w:eastAsia="Times New Roman" w:hAnsi="Arial" w:cs="Arial"/>
          <w:sz w:val="22"/>
          <w:szCs w:val="22"/>
          <w:lang w:val="it-IT" w:eastAsia="ar-SA" w:bidi="hi-IN"/>
        </w:rPr>
        <w:br/>
        <w:t xml:space="preserve">iż </w:t>
      </w:r>
      <w:r w:rsidRPr="00334B5F">
        <w:rPr>
          <w:rFonts w:ascii="Arial" w:eastAsia="Times New Roman" w:hAnsi="Arial" w:cs="Arial"/>
          <w:sz w:val="22"/>
          <w:szCs w:val="22"/>
          <w:lang w:val="it-IT" w:eastAsia="ar-SA" w:bidi="hi-IN"/>
        </w:rPr>
        <w:t xml:space="preserve">w przypadku zagadnień wymagających szczegółowej analizy prawnej lub konieczności uzyskania pilnej odpowiedzi, w terminie uzgodnionym </w:t>
      </w:r>
      <w:r w:rsidR="00D56BB3">
        <w:rPr>
          <w:rFonts w:ascii="Arial" w:eastAsia="Times New Roman" w:hAnsi="Arial" w:cs="Arial"/>
          <w:sz w:val="22"/>
          <w:szCs w:val="22"/>
          <w:lang w:val="it-IT" w:eastAsia="ar-SA" w:bidi="hi-IN"/>
        </w:rPr>
        <w:br/>
      </w:r>
      <w:r w:rsidRPr="00334B5F">
        <w:rPr>
          <w:rFonts w:ascii="Arial" w:eastAsia="Times New Roman" w:hAnsi="Arial" w:cs="Arial"/>
          <w:sz w:val="22"/>
          <w:szCs w:val="22"/>
          <w:lang w:val="it-IT" w:eastAsia="ar-SA" w:bidi="hi-IN"/>
        </w:rPr>
        <w:t>z Naczelnikiem/</w:t>
      </w:r>
      <w:r w:rsidRPr="00D56BB3">
        <w:rPr>
          <w:rFonts w:ascii="Arial" w:eastAsia="Times New Roman" w:hAnsi="Arial" w:cs="Arial"/>
          <w:color w:val="auto"/>
          <w:sz w:val="22"/>
          <w:szCs w:val="22"/>
          <w:lang w:val="it-IT" w:eastAsia="ar-SA" w:bidi="hi-IN"/>
        </w:rPr>
        <w:t>Kierownikiem Wydziału/Biura</w:t>
      </w:r>
      <w:r w:rsidRPr="00334B5F">
        <w:rPr>
          <w:rFonts w:ascii="Arial" w:eastAsia="Times New Roman" w:hAnsi="Arial" w:cs="Arial"/>
          <w:color w:val="FF0000"/>
          <w:sz w:val="22"/>
          <w:szCs w:val="22"/>
          <w:lang w:val="it-IT" w:eastAsia="ar-SA" w:bidi="hi-IN"/>
        </w:rPr>
        <w:t xml:space="preserve"> </w:t>
      </w:r>
      <w:r w:rsidRPr="00334B5F">
        <w:rPr>
          <w:rFonts w:ascii="Arial" w:eastAsia="Times New Roman" w:hAnsi="Arial" w:cs="Arial"/>
          <w:sz w:val="22"/>
          <w:szCs w:val="22"/>
          <w:lang w:val="it-IT" w:eastAsia="ar-SA" w:bidi="hi-IN"/>
        </w:rPr>
        <w:t>składającym wniosek;</w:t>
      </w:r>
    </w:p>
    <w:p w:rsidR="00334B5F" w:rsidRPr="00334B5F" w:rsidRDefault="00334B5F" w:rsidP="00625AA4">
      <w:pPr>
        <w:widowControl/>
        <w:numPr>
          <w:ilvl w:val="1"/>
          <w:numId w:val="45"/>
        </w:numPr>
        <w:tabs>
          <w:tab w:val="clear" w:pos="1620"/>
          <w:tab w:val="num" w:pos="567"/>
        </w:tabs>
        <w:spacing w:line="276" w:lineRule="auto"/>
        <w:ind w:left="567" w:hanging="283"/>
        <w:contextualSpacing/>
        <w:jc w:val="both"/>
        <w:textAlignment w:val="baseline"/>
        <w:rPr>
          <w:rFonts w:ascii="Liberation Serif" w:eastAsia="SimSun" w:hAnsi="Liberation Serif" w:cs="Arial"/>
          <w:lang w:bidi="hi-IN"/>
        </w:rPr>
      </w:pPr>
      <w:r w:rsidRPr="00334B5F">
        <w:rPr>
          <w:rFonts w:ascii="Arial" w:eastAsia="Times New Roman" w:hAnsi="Arial" w:cs="Arial"/>
          <w:sz w:val="22"/>
          <w:szCs w:val="22"/>
          <w:lang w:bidi="hi-IN"/>
        </w:rPr>
        <w:t xml:space="preserve">pkt 9 w terminie do 2 dni roboczych od daty otrzymania wniosku, z zastrzeżeniem,  </w:t>
      </w:r>
      <w:r w:rsidR="00D56BB3">
        <w:rPr>
          <w:rFonts w:ascii="Arial" w:eastAsia="Times New Roman" w:hAnsi="Arial" w:cs="Arial"/>
          <w:sz w:val="22"/>
          <w:szCs w:val="22"/>
          <w:lang w:bidi="hi-IN"/>
        </w:rPr>
        <w:br/>
        <w:t xml:space="preserve">iż </w:t>
      </w:r>
      <w:r w:rsidRPr="00334B5F">
        <w:rPr>
          <w:rFonts w:ascii="Arial" w:eastAsia="Times New Roman" w:hAnsi="Arial" w:cs="Arial"/>
          <w:sz w:val="22"/>
          <w:szCs w:val="22"/>
          <w:lang w:bidi="hi-IN"/>
        </w:rPr>
        <w:t xml:space="preserve">w przypadku zagadnień wymagających szczegółowej analizy prawnej lub konieczności uzyskania pilnej odpowiedzi, w terminie uzgodnionym </w:t>
      </w:r>
      <w:r w:rsidR="00D56BB3">
        <w:rPr>
          <w:rFonts w:ascii="Arial" w:eastAsia="Times New Roman" w:hAnsi="Arial" w:cs="Arial"/>
          <w:sz w:val="22"/>
          <w:szCs w:val="22"/>
          <w:lang w:bidi="hi-IN"/>
        </w:rPr>
        <w:br/>
      </w:r>
      <w:r w:rsidRPr="00334B5F">
        <w:rPr>
          <w:rFonts w:ascii="Arial" w:eastAsia="Times New Roman" w:hAnsi="Arial" w:cs="Arial"/>
          <w:sz w:val="22"/>
          <w:szCs w:val="22"/>
          <w:lang w:bidi="hi-IN"/>
        </w:rPr>
        <w:t>z Naczelnikiem/Kierownikiem Wydziału/Biura składającym wniosek;</w:t>
      </w:r>
    </w:p>
    <w:p w:rsidR="00334B5F" w:rsidRPr="00334B5F" w:rsidRDefault="00334B5F" w:rsidP="00625AA4">
      <w:pPr>
        <w:widowControl/>
        <w:numPr>
          <w:ilvl w:val="1"/>
          <w:numId w:val="45"/>
        </w:numPr>
        <w:tabs>
          <w:tab w:val="clear" w:pos="1620"/>
          <w:tab w:val="num" w:pos="567"/>
        </w:tabs>
        <w:spacing w:line="276" w:lineRule="auto"/>
        <w:ind w:left="567" w:hanging="283"/>
        <w:contextualSpacing/>
        <w:jc w:val="both"/>
        <w:textAlignment w:val="baseline"/>
        <w:rPr>
          <w:rFonts w:ascii="Liberation Serif" w:eastAsia="SimSun" w:hAnsi="Liberation Serif" w:cs="Arial"/>
          <w:lang w:bidi="hi-IN"/>
        </w:rPr>
      </w:pPr>
      <w:r w:rsidRPr="00334B5F">
        <w:rPr>
          <w:rFonts w:ascii="Arial" w:eastAsia="Times New Roman" w:hAnsi="Arial" w:cs="Arial"/>
          <w:sz w:val="22"/>
          <w:szCs w:val="22"/>
          <w:lang w:bidi="hi-IN"/>
        </w:rPr>
        <w:t xml:space="preserve">pkt 14 w terminie do 3 dni roboczych od daty otrzymania wniosku, z zastrzeżeniem, </w:t>
      </w:r>
      <w:r w:rsidR="00D56BB3">
        <w:rPr>
          <w:rFonts w:ascii="Arial" w:eastAsia="Times New Roman" w:hAnsi="Arial" w:cs="Arial"/>
          <w:sz w:val="22"/>
          <w:szCs w:val="22"/>
          <w:lang w:bidi="hi-IN"/>
        </w:rPr>
        <w:br/>
      </w:r>
      <w:r w:rsidRPr="00334B5F">
        <w:rPr>
          <w:rFonts w:ascii="Arial" w:eastAsia="Times New Roman" w:hAnsi="Arial" w:cs="Arial"/>
          <w:sz w:val="22"/>
          <w:szCs w:val="22"/>
          <w:lang w:bidi="hi-IN"/>
        </w:rPr>
        <w:t xml:space="preserve">iż w przypadku zagadnień wymagających szczegółowej analizy prawnej lub konieczności uzyskania pilnej odpowiedzi, w terminie uzgodnionym </w:t>
      </w:r>
      <w:r w:rsidR="00D56BB3">
        <w:rPr>
          <w:rFonts w:ascii="Arial" w:eastAsia="Times New Roman" w:hAnsi="Arial" w:cs="Arial"/>
          <w:sz w:val="22"/>
          <w:szCs w:val="22"/>
          <w:lang w:bidi="hi-IN"/>
        </w:rPr>
        <w:br/>
      </w:r>
      <w:r w:rsidRPr="00334B5F">
        <w:rPr>
          <w:rFonts w:ascii="Arial" w:eastAsia="Times New Roman" w:hAnsi="Arial" w:cs="Arial"/>
          <w:sz w:val="22"/>
          <w:szCs w:val="22"/>
          <w:lang w:bidi="hi-IN"/>
        </w:rPr>
        <w:t>z Naczelnikiem/Kierownikiem Wydziału/Biura składającym wniosek;</w:t>
      </w:r>
    </w:p>
    <w:p w:rsidR="00334B5F" w:rsidRPr="00334B5F" w:rsidRDefault="00334B5F" w:rsidP="00625AA4">
      <w:pPr>
        <w:widowControl/>
        <w:numPr>
          <w:ilvl w:val="1"/>
          <w:numId w:val="45"/>
        </w:numPr>
        <w:tabs>
          <w:tab w:val="clear" w:pos="1620"/>
          <w:tab w:val="num" w:pos="567"/>
        </w:tabs>
        <w:spacing w:line="276" w:lineRule="auto"/>
        <w:ind w:left="567" w:hanging="283"/>
        <w:contextualSpacing/>
        <w:jc w:val="both"/>
        <w:textAlignment w:val="baseline"/>
        <w:rPr>
          <w:rFonts w:ascii="Liberation Serif" w:eastAsia="SimSun" w:hAnsi="Liberation Serif" w:cs="Arial"/>
          <w:lang w:bidi="hi-IN"/>
        </w:rPr>
      </w:pPr>
      <w:r w:rsidRPr="00334B5F">
        <w:rPr>
          <w:rFonts w:ascii="Arial" w:eastAsia="Times New Roman" w:hAnsi="Arial" w:cs="Arial"/>
          <w:sz w:val="22"/>
          <w:szCs w:val="22"/>
          <w:lang w:bidi="hi-IN"/>
        </w:rPr>
        <w:t xml:space="preserve">pkt 15 w terminie do 3 dni roboczych od daty ich otrzymania, z zastrzeżeniem, </w:t>
      </w:r>
      <w:r w:rsidR="00D56BB3">
        <w:rPr>
          <w:rFonts w:ascii="Arial" w:eastAsia="Times New Roman" w:hAnsi="Arial" w:cs="Arial"/>
          <w:sz w:val="22"/>
          <w:szCs w:val="22"/>
          <w:lang w:bidi="hi-IN"/>
        </w:rPr>
        <w:br/>
        <w:t xml:space="preserve">iż </w:t>
      </w:r>
      <w:r w:rsidRPr="00334B5F">
        <w:rPr>
          <w:rFonts w:ascii="Arial" w:eastAsia="Times New Roman" w:hAnsi="Arial" w:cs="Arial"/>
          <w:sz w:val="22"/>
          <w:szCs w:val="22"/>
          <w:lang w:bidi="hi-IN"/>
        </w:rPr>
        <w:t xml:space="preserve">w przypadku zagadnień wymagających szczegółowej analizy prawnej lub konieczności uzyskania pilnej odpowiedzi w terminie uzgodnionym </w:t>
      </w:r>
      <w:r w:rsidR="00D56BB3">
        <w:rPr>
          <w:rFonts w:ascii="Arial" w:eastAsia="Times New Roman" w:hAnsi="Arial" w:cs="Arial"/>
          <w:sz w:val="22"/>
          <w:szCs w:val="22"/>
          <w:lang w:bidi="hi-IN"/>
        </w:rPr>
        <w:br/>
      </w:r>
      <w:r w:rsidRPr="00334B5F">
        <w:rPr>
          <w:rFonts w:ascii="Arial" w:eastAsia="Times New Roman" w:hAnsi="Arial" w:cs="Arial"/>
          <w:sz w:val="22"/>
          <w:szCs w:val="22"/>
          <w:lang w:bidi="hi-IN"/>
        </w:rPr>
        <w:t>z Naczelnikiem/Kierownikiem Wydziału/Biura składającym wniosek.</w:t>
      </w:r>
    </w:p>
    <w:p w:rsidR="00334B5F" w:rsidRPr="0059380E" w:rsidRDefault="00334B5F" w:rsidP="00625AA4">
      <w:pPr>
        <w:pStyle w:val="Akapitzlist"/>
        <w:widowControl/>
        <w:numPr>
          <w:ilvl w:val="0"/>
          <w:numId w:val="26"/>
        </w:numPr>
        <w:tabs>
          <w:tab w:val="left" w:pos="1440"/>
        </w:tabs>
        <w:spacing w:line="276" w:lineRule="auto"/>
        <w:ind w:left="426" w:hanging="426"/>
        <w:jc w:val="both"/>
        <w:textAlignment w:val="baseline"/>
        <w:rPr>
          <w:rFonts w:ascii="Liberation Serif" w:eastAsia="SimSun" w:hAnsi="Liberation Serif" w:cs="Arial"/>
          <w:lang w:bidi="hi-IN"/>
        </w:rPr>
      </w:pPr>
      <w:r w:rsidRPr="0059380E">
        <w:rPr>
          <w:rFonts w:ascii="Arial" w:eastAsia="Times New Roman" w:hAnsi="Arial" w:cs="Arial"/>
          <w:sz w:val="22"/>
          <w:szCs w:val="22"/>
          <w:lang w:bidi="hi-IN"/>
        </w:rPr>
        <w:t>Jeżeli w ciągu 7 dni roboczych Zamawiający nie zgłosi pisemnych uwag lub poprawek do</w:t>
      </w:r>
      <w:r w:rsidRPr="0059380E">
        <w:rPr>
          <w:rFonts w:ascii="Arial" w:eastAsia="Times New Roman" w:hAnsi="Arial" w:cs="Arial"/>
          <w:sz w:val="22"/>
          <w:szCs w:val="22"/>
          <w:lang w:eastAsia="ar-SA" w:bidi="hi-IN"/>
        </w:rPr>
        <w:t xml:space="preserve"> </w:t>
      </w:r>
      <w:r w:rsidRPr="0059380E">
        <w:rPr>
          <w:rFonts w:ascii="Arial" w:eastAsia="Times New Roman" w:hAnsi="Arial" w:cs="Arial"/>
          <w:sz w:val="22"/>
          <w:szCs w:val="22"/>
          <w:lang w:bidi="hi-IN"/>
        </w:rPr>
        <w:t>przedmiotu zlecenia, przyjmuje się, że Zamawiający akceptuje wykonane zlecenie.</w:t>
      </w:r>
    </w:p>
    <w:p w:rsidR="00334B5F" w:rsidRPr="0059380E" w:rsidRDefault="00334B5F" w:rsidP="00625AA4">
      <w:pPr>
        <w:pStyle w:val="Akapitzlist"/>
        <w:widowControl/>
        <w:numPr>
          <w:ilvl w:val="0"/>
          <w:numId w:val="26"/>
        </w:numPr>
        <w:tabs>
          <w:tab w:val="left" w:pos="1440"/>
        </w:tabs>
        <w:spacing w:line="276" w:lineRule="auto"/>
        <w:ind w:left="426" w:hanging="426"/>
        <w:jc w:val="both"/>
        <w:textAlignment w:val="baseline"/>
        <w:rPr>
          <w:rFonts w:ascii="Liberation Serif" w:eastAsia="SimSun" w:hAnsi="Liberation Serif" w:cs="Arial"/>
          <w:lang w:bidi="hi-IN"/>
        </w:rPr>
      </w:pPr>
      <w:r w:rsidRPr="0059380E">
        <w:rPr>
          <w:rFonts w:ascii="Arial" w:eastAsia="Times New Roman" w:hAnsi="Arial" w:cs="Arial"/>
          <w:sz w:val="22"/>
          <w:szCs w:val="22"/>
          <w:lang w:bidi="hi-IN"/>
        </w:rPr>
        <w:t>W przypadku zgłoszenia poprawek lub uwag, Wykonawca jest zobowiązany do uzupełnienia przedmiotu</w:t>
      </w:r>
      <w:r w:rsidRPr="0059380E">
        <w:rPr>
          <w:rFonts w:ascii="Arial" w:eastAsia="Times New Roman" w:hAnsi="Arial" w:cs="Arial"/>
          <w:sz w:val="22"/>
          <w:szCs w:val="22"/>
          <w:lang w:eastAsia="ar-SA" w:bidi="hi-IN"/>
        </w:rPr>
        <w:t xml:space="preserve"> </w:t>
      </w:r>
      <w:r w:rsidRPr="0059380E">
        <w:rPr>
          <w:rFonts w:ascii="Arial" w:eastAsia="Times New Roman" w:hAnsi="Arial" w:cs="Arial"/>
          <w:sz w:val="22"/>
          <w:szCs w:val="22"/>
          <w:lang w:bidi="hi-IN"/>
        </w:rPr>
        <w:t>zlecenia w terminie 2 dni roboczych. Za odbiór prac Strony uważają odbiór poprawionego zlecenia.</w:t>
      </w:r>
    </w:p>
    <w:p w:rsidR="00334B5F" w:rsidRPr="0059380E" w:rsidRDefault="00334B5F" w:rsidP="00625AA4">
      <w:pPr>
        <w:pStyle w:val="Akapitzlist"/>
        <w:widowControl/>
        <w:numPr>
          <w:ilvl w:val="0"/>
          <w:numId w:val="26"/>
        </w:numPr>
        <w:tabs>
          <w:tab w:val="left" w:pos="1440"/>
        </w:tabs>
        <w:spacing w:line="276" w:lineRule="auto"/>
        <w:ind w:left="426" w:hanging="426"/>
        <w:jc w:val="both"/>
        <w:textAlignment w:val="baseline"/>
        <w:rPr>
          <w:rFonts w:ascii="Liberation Serif" w:eastAsia="SimSun" w:hAnsi="Liberation Serif" w:cs="Arial"/>
          <w:lang w:bidi="hi-IN"/>
        </w:rPr>
      </w:pPr>
      <w:r w:rsidRPr="0059380E">
        <w:rPr>
          <w:rFonts w:ascii="Arial" w:eastAsia="Times New Roman" w:hAnsi="Arial" w:cs="Arial"/>
          <w:bCs/>
          <w:sz w:val="22"/>
          <w:szCs w:val="22"/>
          <w:lang w:val="it-IT" w:eastAsia="ar-SA" w:bidi="hi-IN"/>
        </w:rPr>
        <w:t xml:space="preserve">Na wniosek pracowników Urzędu Miejskiego w Tczewie, merytorycznie związanych </w:t>
      </w:r>
      <w:r w:rsidR="00265DAD">
        <w:rPr>
          <w:rFonts w:ascii="Arial" w:eastAsia="Times New Roman" w:hAnsi="Arial" w:cs="Arial"/>
          <w:bCs/>
          <w:sz w:val="22"/>
          <w:szCs w:val="22"/>
          <w:lang w:val="it-IT" w:eastAsia="ar-SA" w:bidi="hi-IN"/>
        </w:rPr>
        <w:br/>
      </w:r>
      <w:r w:rsidRPr="0059380E">
        <w:rPr>
          <w:rFonts w:ascii="Arial" w:eastAsia="Times New Roman" w:hAnsi="Arial" w:cs="Arial"/>
          <w:bCs/>
          <w:sz w:val="22"/>
          <w:szCs w:val="22"/>
          <w:lang w:val="it-IT" w:eastAsia="ar-SA" w:bidi="hi-IN"/>
        </w:rPr>
        <w:t>z prowadzonymi sprawami, Wykonawca przekaże informacje o postępach w sprawach sądowych lub egzekucyjnych w terminie do 5 dni roboczych.</w:t>
      </w:r>
    </w:p>
    <w:p w:rsidR="00334B5F" w:rsidRPr="00334B5F" w:rsidRDefault="00334B5F" w:rsidP="00625AA4">
      <w:pPr>
        <w:widowControl/>
        <w:numPr>
          <w:ilvl w:val="0"/>
          <w:numId w:val="26"/>
        </w:numPr>
        <w:spacing w:line="276" w:lineRule="auto"/>
        <w:ind w:left="426" w:hanging="426"/>
        <w:jc w:val="both"/>
        <w:textAlignment w:val="baseline"/>
        <w:rPr>
          <w:rFonts w:ascii="Liberation Serif" w:eastAsia="SimSun" w:hAnsi="Liberation Serif" w:cs="Arial"/>
          <w:lang w:bidi="hi-IN"/>
        </w:rPr>
      </w:pPr>
      <w:r w:rsidRPr="00334B5F">
        <w:rPr>
          <w:rFonts w:ascii="Arial" w:eastAsia="Times New Roman" w:hAnsi="Arial" w:cs="Arial"/>
          <w:bCs/>
          <w:sz w:val="22"/>
          <w:szCs w:val="22"/>
          <w:lang w:bidi="hi-IN"/>
        </w:rPr>
        <w:t>Wykonawca jest zobowiązany każdorazowo informować Zamawiającego o terminie rozprawy oraz</w:t>
      </w:r>
      <w:r w:rsidRPr="00334B5F">
        <w:rPr>
          <w:rFonts w:ascii="Arial" w:eastAsia="Times New Roman" w:hAnsi="Arial" w:cs="Arial"/>
          <w:bCs/>
          <w:sz w:val="22"/>
          <w:szCs w:val="22"/>
          <w:lang w:eastAsia="ar-SA" w:bidi="hi-IN"/>
        </w:rPr>
        <w:t xml:space="preserve"> </w:t>
      </w:r>
      <w:r w:rsidRPr="00334B5F">
        <w:rPr>
          <w:rFonts w:ascii="Arial" w:eastAsia="Times New Roman" w:hAnsi="Arial" w:cs="Arial"/>
          <w:bCs/>
          <w:sz w:val="22"/>
          <w:szCs w:val="22"/>
          <w:lang w:bidi="hi-IN"/>
        </w:rPr>
        <w:t xml:space="preserve">uzgadniać z Zamawiającym uczestnictwo Wykonawcy w rozprawie niezwłocznie po otrzymaniu zawiadomienia z sądu. </w:t>
      </w:r>
    </w:p>
    <w:p w:rsidR="00334B5F" w:rsidRPr="00334B5F" w:rsidRDefault="00334B5F" w:rsidP="00625AA4">
      <w:pPr>
        <w:widowControl/>
        <w:numPr>
          <w:ilvl w:val="0"/>
          <w:numId w:val="26"/>
        </w:numPr>
        <w:spacing w:line="276" w:lineRule="auto"/>
        <w:ind w:left="426" w:hanging="426"/>
        <w:jc w:val="both"/>
        <w:textAlignment w:val="baseline"/>
        <w:rPr>
          <w:rFonts w:ascii="Liberation Serif" w:eastAsia="SimSun" w:hAnsi="Liberation Serif" w:cs="Arial"/>
          <w:lang w:bidi="hi-IN"/>
        </w:rPr>
      </w:pPr>
      <w:r w:rsidRPr="00334B5F">
        <w:rPr>
          <w:rFonts w:ascii="Arial" w:eastAsia="Times New Roman" w:hAnsi="Arial" w:cs="Arial"/>
          <w:bCs/>
          <w:sz w:val="22"/>
          <w:szCs w:val="22"/>
          <w:lang w:bidi="hi-IN"/>
        </w:rPr>
        <w:t>Wykonawca jest zobowiązany każdorazowo odnotować wyjścia do sądu w celu reprezentowania Zamawiającego, w zeszycie ewidencji wyjść.</w:t>
      </w:r>
    </w:p>
    <w:p w:rsidR="00334B5F" w:rsidRPr="00334B5F" w:rsidRDefault="00334B5F" w:rsidP="00625AA4">
      <w:pPr>
        <w:widowControl/>
        <w:numPr>
          <w:ilvl w:val="0"/>
          <w:numId w:val="26"/>
        </w:numPr>
        <w:spacing w:line="276" w:lineRule="auto"/>
        <w:ind w:left="426" w:hanging="426"/>
        <w:jc w:val="both"/>
        <w:textAlignment w:val="baseline"/>
        <w:rPr>
          <w:rFonts w:ascii="Liberation Serif" w:eastAsia="SimSun" w:hAnsi="Liberation Serif" w:cs="Arial"/>
          <w:lang w:bidi="hi-IN"/>
        </w:rPr>
      </w:pPr>
      <w:r w:rsidRPr="00334B5F">
        <w:rPr>
          <w:rFonts w:ascii="Arial" w:eastAsia="Times New Roman" w:hAnsi="Arial" w:cs="Arial"/>
          <w:bCs/>
          <w:sz w:val="22"/>
          <w:szCs w:val="22"/>
          <w:lang w:eastAsia="ar-SA" w:bidi="hi-IN"/>
        </w:rPr>
        <w:t>Wykonawca zobowiązany jest do wykonywania czynności, o których mowa w ust</w:t>
      </w:r>
      <w:r w:rsidRPr="00334B5F">
        <w:rPr>
          <w:rFonts w:ascii="Arial" w:eastAsia="Times New Roman" w:hAnsi="Arial" w:cs="Arial"/>
          <w:sz w:val="22"/>
          <w:szCs w:val="22"/>
          <w:lang w:eastAsia="ar-SA" w:bidi="hi-IN"/>
        </w:rPr>
        <w:t xml:space="preserve">. 1, z należytą starannością oraz z zachowaniem zasad etyki zawodowej.  Czynności te, o ile ich charakter na to pozwala, mogą być wykonywane </w:t>
      </w:r>
      <w:r w:rsidR="00832CEC">
        <w:rPr>
          <w:rFonts w:ascii="Arial" w:eastAsia="Times New Roman" w:hAnsi="Arial" w:cs="Arial"/>
          <w:sz w:val="22"/>
          <w:szCs w:val="22"/>
          <w:lang w:eastAsia="ar-SA" w:bidi="hi-IN"/>
        </w:rPr>
        <w:t>przy użyciu</w:t>
      </w:r>
      <w:r w:rsidRPr="00334B5F">
        <w:rPr>
          <w:rFonts w:ascii="Arial" w:eastAsia="Times New Roman" w:hAnsi="Arial" w:cs="Arial"/>
          <w:sz w:val="22"/>
          <w:szCs w:val="22"/>
          <w:lang w:eastAsia="ar-SA" w:bidi="hi-IN"/>
        </w:rPr>
        <w:t xml:space="preserve"> poczty elektronicznej.</w:t>
      </w:r>
    </w:p>
    <w:p w:rsidR="00334B5F" w:rsidRPr="00334B5F" w:rsidRDefault="00334B5F" w:rsidP="00625AA4">
      <w:pPr>
        <w:widowControl/>
        <w:numPr>
          <w:ilvl w:val="0"/>
          <w:numId w:val="26"/>
        </w:numPr>
        <w:spacing w:line="276" w:lineRule="auto"/>
        <w:ind w:left="426" w:hanging="426"/>
        <w:jc w:val="both"/>
        <w:textAlignment w:val="baseline"/>
        <w:rPr>
          <w:rFonts w:ascii="Liberation Serif" w:eastAsia="SimSun" w:hAnsi="Liberation Serif" w:cs="Arial"/>
          <w:lang w:bidi="hi-IN"/>
        </w:rPr>
      </w:pPr>
      <w:r w:rsidRPr="00334B5F">
        <w:rPr>
          <w:rFonts w:ascii="Arial" w:eastAsia="Times New Roman" w:hAnsi="Arial" w:cs="Arial"/>
          <w:sz w:val="22"/>
          <w:szCs w:val="22"/>
          <w:lang w:bidi="hi-IN"/>
        </w:rPr>
        <w:t>W terminie nie później niż 7 dni kalendarzowych od dnia rozwi</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zania lub wyga</w:t>
      </w:r>
      <w:r w:rsidRPr="00334B5F">
        <w:rPr>
          <w:rFonts w:ascii="Arial" w:eastAsia="TimesNewRoman" w:hAnsi="Arial" w:cs="Arial"/>
          <w:sz w:val="22"/>
          <w:szCs w:val="22"/>
          <w:lang w:bidi="hi-IN"/>
        </w:rPr>
        <w:t>ś</w:t>
      </w:r>
      <w:r w:rsidRPr="00334B5F">
        <w:rPr>
          <w:rFonts w:ascii="Arial" w:eastAsia="Times New Roman" w:hAnsi="Arial" w:cs="Arial"/>
          <w:sz w:val="22"/>
          <w:szCs w:val="22"/>
          <w:lang w:bidi="hi-IN"/>
        </w:rPr>
        <w:t>ni</w:t>
      </w:r>
      <w:r w:rsidRPr="00334B5F">
        <w:rPr>
          <w:rFonts w:ascii="Arial" w:eastAsia="TimesNewRoman" w:hAnsi="Arial" w:cs="Arial"/>
          <w:sz w:val="22"/>
          <w:szCs w:val="22"/>
          <w:lang w:bidi="hi-IN"/>
        </w:rPr>
        <w:t>ę</w:t>
      </w:r>
      <w:r w:rsidRPr="00334B5F">
        <w:rPr>
          <w:rFonts w:ascii="Arial" w:eastAsia="Times New Roman" w:hAnsi="Arial" w:cs="Arial"/>
          <w:sz w:val="22"/>
          <w:szCs w:val="22"/>
          <w:lang w:bidi="hi-IN"/>
        </w:rPr>
        <w:t xml:space="preserve">cia Umowy, </w:t>
      </w:r>
      <w:r w:rsidR="00D32AB8">
        <w:rPr>
          <w:rFonts w:ascii="Arial" w:hAnsi="Arial" w:cs="Arial"/>
          <w:sz w:val="22"/>
          <w:szCs w:val="22"/>
          <w:lang w:eastAsia="hi-IN" w:bidi="hi-IN"/>
        </w:rPr>
        <w:t>a także co do poszczególnej sprawy – w terminie 7 dni od zakończenia jej obsługi (prowadzenia), bez konieczności kierowania w tej kwestii odrębnego wezwania Zamawiającego,</w:t>
      </w:r>
      <w:r w:rsidR="00D32AB8" w:rsidRPr="00334B5F">
        <w:rPr>
          <w:rFonts w:ascii="Arial" w:eastAsia="Times New Roman" w:hAnsi="Arial" w:cs="Arial"/>
          <w:sz w:val="22"/>
          <w:szCs w:val="22"/>
          <w:lang w:bidi="hi-IN"/>
        </w:rPr>
        <w:t xml:space="preserve"> </w:t>
      </w:r>
      <w:r w:rsidRPr="00334B5F">
        <w:rPr>
          <w:rFonts w:ascii="Arial" w:eastAsia="Times New Roman" w:hAnsi="Arial" w:cs="Arial"/>
          <w:sz w:val="22"/>
          <w:szCs w:val="22"/>
          <w:lang w:bidi="hi-IN"/>
        </w:rPr>
        <w:t xml:space="preserve">Wykonawca zwróci wszelkie dokumenty otrzymane od Zamawiającego </w:t>
      </w:r>
      <w:r w:rsidR="00265DAD">
        <w:rPr>
          <w:rFonts w:ascii="Arial" w:eastAsia="Times New Roman" w:hAnsi="Arial" w:cs="Arial"/>
          <w:sz w:val="22"/>
          <w:szCs w:val="22"/>
          <w:lang w:bidi="hi-IN"/>
        </w:rPr>
        <w:br/>
      </w:r>
      <w:r w:rsidRPr="00334B5F">
        <w:rPr>
          <w:rFonts w:ascii="Arial" w:eastAsia="Times New Roman" w:hAnsi="Arial" w:cs="Arial"/>
          <w:sz w:val="22"/>
          <w:szCs w:val="22"/>
          <w:lang w:bidi="hi-IN"/>
        </w:rPr>
        <w:t>w ramach wykonywania Umowy, a także kompletną dokumentację prowadzonych spraw,</w:t>
      </w:r>
      <w:r w:rsidRPr="00334B5F">
        <w:rPr>
          <w:rFonts w:ascii="Arial" w:eastAsia="SimSun" w:hAnsi="Arial" w:cs="Arial"/>
          <w:sz w:val="22"/>
          <w:szCs w:val="22"/>
          <w:lang w:bidi="hi-IN"/>
        </w:rPr>
        <w:t xml:space="preserve"> </w:t>
      </w:r>
      <w:r w:rsidR="00265DAD" w:rsidRPr="00FD292D">
        <w:rPr>
          <w:rFonts w:ascii="Arial" w:eastAsia="Times New Roman" w:hAnsi="Arial" w:cs="Arial"/>
          <w:bCs/>
          <w:sz w:val="22"/>
          <w:szCs w:val="22"/>
          <w:lang w:eastAsia="pl-PL" w:bidi="hi-IN"/>
        </w:rPr>
        <w:t xml:space="preserve">pobraną od   Zamawiającego </w:t>
      </w:r>
      <w:r w:rsidRPr="00FD292D">
        <w:rPr>
          <w:rFonts w:ascii="Arial" w:eastAsia="Times New Roman" w:hAnsi="Arial" w:cs="Arial"/>
          <w:bCs/>
          <w:color w:val="auto"/>
          <w:sz w:val="22"/>
          <w:szCs w:val="22"/>
          <w:lang w:eastAsia="pl-PL" w:bidi="hi-IN"/>
        </w:rPr>
        <w:t>oraz</w:t>
      </w:r>
      <w:r w:rsidRPr="00FD292D">
        <w:rPr>
          <w:rFonts w:ascii="Arial" w:eastAsia="Times New Roman" w:hAnsi="Arial" w:cs="Arial"/>
          <w:bCs/>
          <w:sz w:val="22"/>
          <w:szCs w:val="22"/>
          <w:lang w:eastAsia="pl-PL" w:bidi="hi-IN"/>
        </w:rPr>
        <w:t xml:space="preserve"> wytworzoną   w   procesie   prowadzenia   sprawy   (kompletne akta sprawy)</w:t>
      </w:r>
      <w:r w:rsidRPr="00FD292D">
        <w:rPr>
          <w:rFonts w:ascii="Arial" w:eastAsia="Times New Roman" w:hAnsi="Arial" w:cs="Arial"/>
          <w:sz w:val="22"/>
          <w:szCs w:val="22"/>
          <w:lang w:eastAsia="pl-PL" w:bidi="hi-IN"/>
        </w:rPr>
        <w:t xml:space="preserve"> </w:t>
      </w:r>
      <w:r w:rsidRPr="00334B5F">
        <w:rPr>
          <w:rFonts w:ascii="Arial" w:eastAsia="Times New Roman" w:hAnsi="Arial" w:cs="Arial"/>
          <w:bCs/>
          <w:sz w:val="22"/>
          <w:szCs w:val="22"/>
          <w:lang w:bidi="hi-IN"/>
        </w:rPr>
        <w:t xml:space="preserve">wraz z wykazem prowadzonych spraw sądowych </w:t>
      </w:r>
      <w:r w:rsidR="00265DAD">
        <w:rPr>
          <w:rFonts w:ascii="Arial" w:eastAsia="Times New Roman" w:hAnsi="Arial" w:cs="Arial"/>
          <w:bCs/>
          <w:sz w:val="22"/>
          <w:szCs w:val="22"/>
          <w:lang w:bidi="hi-IN"/>
        </w:rPr>
        <w:br/>
      </w:r>
      <w:r w:rsidRPr="00334B5F">
        <w:rPr>
          <w:rFonts w:ascii="Arial" w:eastAsia="Times New Roman" w:hAnsi="Arial" w:cs="Arial"/>
          <w:bCs/>
          <w:sz w:val="22"/>
          <w:szCs w:val="22"/>
          <w:lang w:bidi="hi-IN"/>
        </w:rPr>
        <w:t>i egzekucyjnych.</w:t>
      </w:r>
      <w:r w:rsidRPr="00334B5F">
        <w:rPr>
          <w:rFonts w:ascii="Arial" w:eastAsia="Times New Roman" w:hAnsi="Arial" w:cs="Arial"/>
          <w:sz w:val="22"/>
          <w:szCs w:val="22"/>
          <w:lang w:eastAsia="ar-SA" w:bidi="hi-IN"/>
        </w:rPr>
        <w:t xml:space="preserve"> </w:t>
      </w:r>
    </w:p>
    <w:p w:rsidR="00334B5F" w:rsidRPr="00334B5F" w:rsidRDefault="00334B5F" w:rsidP="0059380E">
      <w:pPr>
        <w:widowControl/>
        <w:spacing w:line="276" w:lineRule="auto"/>
        <w:ind w:left="426"/>
        <w:jc w:val="both"/>
        <w:textAlignment w:val="baseline"/>
        <w:rPr>
          <w:rFonts w:ascii="Liberation Serif" w:eastAsia="SimSun" w:hAnsi="Liberation Serif" w:cs="Arial"/>
          <w:lang w:bidi="hi-IN"/>
        </w:rPr>
      </w:pPr>
      <w:r w:rsidRPr="00334B5F">
        <w:rPr>
          <w:rFonts w:ascii="Arial" w:eastAsia="Times New Roman" w:hAnsi="Arial" w:cs="Arial"/>
          <w:bCs/>
          <w:sz w:val="22"/>
          <w:szCs w:val="22"/>
          <w:lang w:bidi="hi-IN"/>
        </w:rPr>
        <w:t>Ponadto, Wykonawca poinformuje właściwe sądy/organy o wypowiedzeniu wszelkich pełnomocnictw, udzielonych przez Gminę Miejską Tczew, do zastępowania                                   i reprezentowania Zamawiającego przed sądami powszechnymi wszystkich instancji oraz sądowymi organami egzekucyjnymi, oddzielnie dla każdej ze spraw oraz przekaże Zamawiającemu potwierdzenia wykonania niniejszych czynności, w terminie nie później niż 7 dni kalendarzowych od dnia rozwi</w:t>
      </w:r>
      <w:r w:rsidRPr="00334B5F">
        <w:rPr>
          <w:rFonts w:ascii="Arial" w:eastAsia="TimesNewRoman" w:hAnsi="Arial" w:cs="Arial"/>
          <w:bCs/>
          <w:sz w:val="22"/>
          <w:szCs w:val="22"/>
          <w:lang w:bidi="hi-IN"/>
        </w:rPr>
        <w:t>ą</w:t>
      </w:r>
      <w:r w:rsidRPr="00334B5F">
        <w:rPr>
          <w:rFonts w:ascii="Arial" w:eastAsia="Times New Roman" w:hAnsi="Arial" w:cs="Arial"/>
          <w:bCs/>
          <w:sz w:val="22"/>
          <w:szCs w:val="22"/>
          <w:lang w:bidi="hi-IN"/>
        </w:rPr>
        <w:t>zania lub wyga</w:t>
      </w:r>
      <w:r w:rsidRPr="00334B5F">
        <w:rPr>
          <w:rFonts w:ascii="Arial" w:eastAsia="TimesNewRoman" w:hAnsi="Arial" w:cs="Arial"/>
          <w:bCs/>
          <w:sz w:val="22"/>
          <w:szCs w:val="22"/>
          <w:lang w:bidi="hi-IN"/>
        </w:rPr>
        <w:t>ś</w:t>
      </w:r>
      <w:r w:rsidRPr="00334B5F">
        <w:rPr>
          <w:rFonts w:ascii="Arial" w:eastAsia="Times New Roman" w:hAnsi="Arial" w:cs="Arial"/>
          <w:bCs/>
          <w:sz w:val="22"/>
          <w:szCs w:val="22"/>
          <w:lang w:bidi="hi-IN"/>
        </w:rPr>
        <w:t>ni</w:t>
      </w:r>
      <w:r w:rsidRPr="00334B5F">
        <w:rPr>
          <w:rFonts w:ascii="Arial" w:eastAsia="TimesNewRoman" w:hAnsi="Arial" w:cs="Arial"/>
          <w:bCs/>
          <w:sz w:val="22"/>
          <w:szCs w:val="22"/>
          <w:lang w:bidi="hi-IN"/>
        </w:rPr>
        <w:t>ę</w:t>
      </w:r>
      <w:r w:rsidRPr="00334B5F">
        <w:rPr>
          <w:rFonts w:ascii="Arial" w:eastAsia="Times New Roman" w:hAnsi="Arial" w:cs="Arial"/>
          <w:bCs/>
          <w:sz w:val="22"/>
          <w:szCs w:val="22"/>
          <w:lang w:bidi="hi-IN"/>
        </w:rPr>
        <w:t xml:space="preserve">cia przedmiotowej umowy. Wykonawca jest również zobowiązany do powiadomienia właściwych sądów </w:t>
      </w:r>
      <w:r w:rsidR="006E7E0C">
        <w:rPr>
          <w:rFonts w:ascii="Arial" w:eastAsia="Times New Roman" w:hAnsi="Arial" w:cs="Arial"/>
          <w:bCs/>
          <w:sz w:val="22"/>
          <w:szCs w:val="22"/>
          <w:lang w:bidi="hi-IN"/>
        </w:rPr>
        <w:t xml:space="preserve">                         </w:t>
      </w:r>
      <w:r w:rsidRPr="00334B5F">
        <w:rPr>
          <w:rFonts w:ascii="Arial" w:eastAsia="Times New Roman" w:hAnsi="Arial" w:cs="Arial"/>
          <w:bCs/>
          <w:sz w:val="22"/>
          <w:szCs w:val="22"/>
          <w:lang w:bidi="hi-IN"/>
        </w:rPr>
        <w:t>o wypowiedzeniu pełnomocnictwa w sytuacji, gdy w okresie trwania umowy ulegnie zmianie skład osób wymienionych w § 2 ust. 2 niniejszej umowy.</w:t>
      </w:r>
    </w:p>
    <w:p w:rsidR="00334B5F" w:rsidRPr="00334B5F" w:rsidRDefault="00334B5F" w:rsidP="00625AA4">
      <w:pPr>
        <w:widowControl/>
        <w:numPr>
          <w:ilvl w:val="0"/>
          <w:numId w:val="26"/>
        </w:numPr>
        <w:spacing w:line="276" w:lineRule="auto"/>
        <w:ind w:left="426" w:hanging="426"/>
        <w:jc w:val="both"/>
        <w:textAlignment w:val="baseline"/>
        <w:rPr>
          <w:rFonts w:ascii="Liberation Serif" w:eastAsia="SimSun" w:hAnsi="Liberation Serif" w:cs="Arial"/>
          <w:lang w:bidi="hi-IN"/>
        </w:rPr>
      </w:pPr>
      <w:r w:rsidRPr="00334B5F">
        <w:rPr>
          <w:rFonts w:ascii="Arial" w:eastAsia="Times New Roman" w:hAnsi="Arial" w:cs="Arial"/>
          <w:sz w:val="22"/>
          <w:szCs w:val="22"/>
          <w:lang w:eastAsia="ar-SA" w:bidi="hi-IN"/>
        </w:rPr>
        <w:t>Wykonawca oświadcza, że osoby, o których mowa w ust. 2, są ubezpieczone od odpowiedzialności cywilnej zgodnie z przepisami, odpowiednio:</w:t>
      </w:r>
    </w:p>
    <w:p w:rsidR="00334B5F" w:rsidRPr="00334B5F" w:rsidRDefault="00334B5F" w:rsidP="00625AA4">
      <w:pPr>
        <w:widowControl/>
        <w:numPr>
          <w:ilvl w:val="0"/>
          <w:numId w:val="28"/>
        </w:numPr>
        <w:suppressAutoHyphens w:val="0"/>
        <w:spacing w:line="276" w:lineRule="auto"/>
        <w:ind w:left="714" w:hanging="357"/>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 xml:space="preserve">ustawy z dnia 6 lipca 1982 r. o radcach prawnych (tj. Dz. U. z 2020 r., poz. 75) oraz rozporządzenia Ministra Finansów z dnia </w:t>
      </w:r>
      <w:r w:rsidR="006E7E0C">
        <w:rPr>
          <w:rFonts w:ascii="Arial" w:eastAsia="Times New Roman" w:hAnsi="Arial" w:cs="Arial"/>
          <w:sz w:val="22"/>
          <w:szCs w:val="22"/>
          <w:lang w:eastAsia="ar-SA" w:bidi="hi-IN"/>
        </w:rPr>
        <w:t>11 grudnia 2003 r.</w:t>
      </w:r>
      <w:r w:rsidRPr="00334B5F">
        <w:rPr>
          <w:rFonts w:ascii="Arial" w:eastAsia="Times New Roman" w:hAnsi="Arial" w:cs="Arial"/>
          <w:sz w:val="22"/>
          <w:szCs w:val="22"/>
          <w:lang w:eastAsia="ar-SA" w:bidi="hi-IN"/>
        </w:rPr>
        <w:t xml:space="preserve"> w sprawie obowiązkowego ubezpieczenia odpowiedzialności cywilnej radców prawnych (Dz. U. z 2003 r., Nr 217, poz. 2135);</w:t>
      </w:r>
    </w:p>
    <w:p w:rsidR="00334B5F" w:rsidRPr="00334B5F" w:rsidRDefault="00334B5F" w:rsidP="00625AA4">
      <w:pPr>
        <w:widowControl/>
        <w:numPr>
          <w:ilvl w:val="0"/>
          <w:numId w:val="28"/>
        </w:numPr>
        <w:suppressAutoHyphens w:val="0"/>
        <w:spacing w:line="276" w:lineRule="auto"/>
        <w:ind w:left="714" w:hanging="357"/>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ustawy z dnia 26 maja 1982 r. - Prawo o adwokaturze (tj. Dz. U. z 2020 r., poz. 1651) oraz rozporządzenia Ministra Finansów z dnia 11 g</w:t>
      </w:r>
      <w:r w:rsidR="006E7E0C">
        <w:rPr>
          <w:rFonts w:ascii="Arial" w:eastAsia="Times New Roman" w:hAnsi="Arial" w:cs="Arial"/>
          <w:sz w:val="22"/>
          <w:szCs w:val="22"/>
          <w:lang w:eastAsia="ar-SA" w:bidi="hi-IN"/>
        </w:rPr>
        <w:t xml:space="preserve">rudnia 2003 r. </w:t>
      </w:r>
      <w:r w:rsidRPr="00334B5F">
        <w:rPr>
          <w:rFonts w:ascii="Arial" w:eastAsia="Times New Roman" w:hAnsi="Arial" w:cs="Arial"/>
          <w:sz w:val="22"/>
          <w:szCs w:val="22"/>
          <w:lang w:eastAsia="ar-SA" w:bidi="hi-IN"/>
        </w:rPr>
        <w:t xml:space="preserve">w sprawie obowiązkowego ubezpieczenia odpowiedzialności cywilnej adwokatów </w:t>
      </w:r>
      <w:r w:rsidR="00B07B7A">
        <w:rPr>
          <w:rFonts w:ascii="Arial" w:eastAsia="Times New Roman" w:hAnsi="Arial" w:cs="Arial"/>
          <w:sz w:val="22"/>
          <w:szCs w:val="22"/>
          <w:lang w:eastAsia="ar-SA" w:bidi="hi-IN"/>
        </w:rPr>
        <w:br/>
      </w:r>
      <w:r w:rsidRPr="00334B5F">
        <w:rPr>
          <w:rFonts w:ascii="Arial" w:eastAsia="Times New Roman" w:hAnsi="Arial" w:cs="Arial"/>
          <w:sz w:val="22"/>
          <w:szCs w:val="22"/>
          <w:lang w:eastAsia="ar-SA" w:bidi="hi-IN"/>
        </w:rPr>
        <w:t>(Dz. U. z 2003 r., Nr 217, poz. 2134);</w:t>
      </w:r>
    </w:p>
    <w:p w:rsidR="00334B5F" w:rsidRPr="00334B5F" w:rsidRDefault="00334B5F" w:rsidP="00625AA4">
      <w:pPr>
        <w:widowControl/>
        <w:numPr>
          <w:ilvl w:val="0"/>
          <w:numId w:val="28"/>
        </w:numPr>
        <w:suppressAutoHyphens w:val="0"/>
        <w:spacing w:line="276" w:lineRule="auto"/>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ustawy z dnia 5 lipca 2002 r. o świadczeniu przez prawników zagranicznych pomocy prawnej w Rzeczypospolitej Polskiej (tj. Dz. U. z 2020 r., poz. 823).</w:t>
      </w:r>
    </w:p>
    <w:p w:rsidR="00334B5F" w:rsidRPr="00F9487C" w:rsidRDefault="00334B5F" w:rsidP="00625AA4">
      <w:pPr>
        <w:widowControl/>
        <w:numPr>
          <w:ilvl w:val="0"/>
          <w:numId w:val="26"/>
        </w:numPr>
        <w:tabs>
          <w:tab w:val="left" w:pos="426"/>
        </w:tabs>
        <w:suppressAutoHyphens w:val="0"/>
        <w:spacing w:line="276" w:lineRule="auto"/>
        <w:ind w:left="426" w:hanging="426"/>
        <w:contextualSpacing/>
        <w:jc w:val="both"/>
        <w:textAlignment w:val="baseline"/>
        <w:rPr>
          <w:rFonts w:ascii="Liberation Serif" w:eastAsia="SimSun" w:hAnsi="Liberation Serif" w:cs="Arial"/>
          <w:lang w:bidi="hi-IN"/>
        </w:rPr>
      </w:pPr>
      <w:r w:rsidRPr="00334B5F">
        <w:rPr>
          <w:rFonts w:ascii="Arial" w:eastAsia="Times New Roman" w:hAnsi="Arial" w:cs="Arial"/>
          <w:bCs/>
          <w:sz w:val="22"/>
          <w:szCs w:val="22"/>
          <w:lang w:val="it-IT" w:eastAsia="ar-SA" w:bidi="hi-IN"/>
        </w:rPr>
        <w:t>Wykonawca oświadcza, że pracownicy/zleceniobiorcy Wykonawcy, jak również osoby współpracujące z Wykonawcą, posiadają wiedzę do należytego świadczenia pomocy prawnej zgodnie z treścią Umowy.</w:t>
      </w:r>
    </w:p>
    <w:p w:rsidR="00F9487C" w:rsidRPr="00AD6CE9" w:rsidRDefault="00F9487C" w:rsidP="00625AA4">
      <w:pPr>
        <w:widowControl/>
        <w:numPr>
          <w:ilvl w:val="0"/>
          <w:numId w:val="26"/>
        </w:numPr>
        <w:tabs>
          <w:tab w:val="left" w:pos="426"/>
        </w:tabs>
        <w:suppressAutoHyphens w:val="0"/>
        <w:spacing w:line="276" w:lineRule="auto"/>
        <w:ind w:left="426" w:hanging="426"/>
        <w:contextualSpacing/>
        <w:jc w:val="both"/>
        <w:textAlignment w:val="baseline"/>
        <w:rPr>
          <w:rFonts w:ascii="Arial" w:eastAsia="SimSun" w:hAnsi="Arial" w:cs="Arial"/>
          <w:color w:val="auto"/>
          <w:sz w:val="22"/>
          <w:lang w:bidi="hi-IN"/>
        </w:rPr>
      </w:pPr>
      <w:r w:rsidRPr="00AD6CE9">
        <w:rPr>
          <w:rFonts w:ascii="Arial" w:hAnsi="Arial" w:cs="Arial"/>
          <w:color w:val="auto"/>
          <w:sz w:val="22"/>
        </w:rPr>
        <w:t>Wykonawca wskaże jedną osobę spośród osób świadczących obsługę prawną                      w siedzibie Zamawiającego, która pełnić będzie rolę koordynatora w sprawach wymagających wyjaśnień lub udzielania informacji w zakresie działań określonych                     w umowie.</w:t>
      </w:r>
    </w:p>
    <w:p w:rsidR="00F9487C" w:rsidRPr="00AD6CE9" w:rsidRDefault="00F9487C" w:rsidP="00625AA4">
      <w:pPr>
        <w:widowControl/>
        <w:numPr>
          <w:ilvl w:val="0"/>
          <w:numId w:val="26"/>
        </w:numPr>
        <w:tabs>
          <w:tab w:val="left" w:pos="426"/>
        </w:tabs>
        <w:suppressAutoHyphens w:val="0"/>
        <w:spacing w:line="276" w:lineRule="auto"/>
        <w:ind w:left="426" w:hanging="426"/>
        <w:contextualSpacing/>
        <w:jc w:val="both"/>
        <w:textAlignment w:val="baseline"/>
        <w:rPr>
          <w:rFonts w:ascii="Arial" w:eastAsia="SimSun" w:hAnsi="Arial" w:cs="Arial"/>
          <w:color w:val="auto"/>
          <w:sz w:val="22"/>
          <w:lang w:bidi="hi-IN"/>
        </w:rPr>
      </w:pPr>
      <w:r w:rsidRPr="00AD6CE9">
        <w:rPr>
          <w:rFonts w:ascii="Arial" w:hAnsi="Arial" w:cs="Arial"/>
          <w:color w:val="auto"/>
          <w:sz w:val="22"/>
        </w:rPr>
        <w:t xml:space="preserve">Koordynator zobowiązany będzie do bezzwłocznego udzielenia informacji </w:t>
      </w:r>
      <w:r w:rsidR="00AD6CE9" w:rsidRPr="00AD6CE9">
        <w:rPr>
          <w:rFonts w:ascii="Arial" w:hAnsi="Arial" w:cs="Arial"/>
          <w:color w:val="auto"/>
          <w:sz w:val="22"/>
        </w:rPr>
        <w:t>Z</w:t>
      </w:r>
      <w:r w:rsidRPr="00AD6CE9">
        <w:rPr>
          <w:rFonts w:ascii="Arial" w:hAnsi="Arial" w:cs="Arial"/>
          <w:color w:val="auto"/>
          <w:sz w:val="22"/>
        </w:rPr>
        <w:t>amawiającemu w sprawach objętych realizacją umowy.</w:t>
      </w:r>
    </w:p>
    <w:p w:rsidR="00334B5F" w:rsidRPr="00334B5F" w:rsidRDefault="00334B5F" w:rsidP="00334B5F">
      <w:pPr>
        <w:widowControl/>
        <w:tabs>
          <w:tab w:val="left" w:pos="426"/>
        </w:tabs>
        <w:suppressAutoHyphens w:val="0"/>
        <w:spacing w:line="276" w:lineRule="auto"/>
        <w:ind w:left="284" w:hanging="284"/>
        <w:contextualSpacing/>
        <w:jc w:val="both"/>
        <w:textAlignment w:val="baseline"/>
        <w:rPr>
          <w:rFonts w:ascii="Arial" w:eastAsia="Times New Roman" w:hAnsi="Arial" w:cs="Arial"/>
          <w:bCs/>
          <w:sz w:val="10"/>
          <w:szCs w:val="22"/>
          <w:lang w:val="it-IT" w:eastAsia="ar-SA" w:bidi="hi-IN"/>
        </w:rPr>
      </w:pPr>
    </w:p>
    <w:p w:rsidR="00334B5F" w:rsidRPr="00334B5F" w:rsidRDefault="00334B5F" w:rsidP="00334B5F">
      <w:pPr>
        <w:widowControl/>
        <w:spacing w:line="276" w:lineRule="auto"/>
        <w:jc w:val="center"/>
        <w:textAlignment w:val="baseline"/>
        <w:rPr>
          <w:rFonts w:ascii="Liberation Serif" w:eastAsia="SimSun" w:hAnsi="Liberation Serif" w:cs="Arial"/>
          <w:lang w:bidi="hi-IN"/>
        </w:rPr>
      </w:pPr>
      <w:r w:rsidRPr="00334B5F">
        <w:rPr>
          <w:rFonts w:ascii="Arial" w:eastAsia="Times New Roman" w:hAnsi="Arial" w:cs="Arial"/>
          <w:b/>
          <w:bCs/>
          <w:sz w:val="22"/>
          <w:szCs w:val="22"/>
          <w:lang w:eastAsia="ar-SA" w:bidi="hi-IN"/>
        </w:rPr>
        <w:t>§ 3</w:t>
      </w:r>
    </w:p>
    <w:p w:rsidR="00334B5F" w:rsidRPr="00334B5F" w:rsidRDefault="00334B5F" w:rsidP="00334B5F">
      <w:pPr>
        <w:widowControl/>
        <w:spacing w:line="276" w:lineRule="auto"/>
        <w:jc w:val="center"/>
        <w:textAlignment w:val="baseline"/>
        <w:rPr>
          <w:rFonts w:ascii="Arial" w:eastAsia="Times New Roman" w:hAnsi="Arial" w:cs="Arial"/>
          <w:b/>
          <w:bCs/>
          <w:sz w:val="6"/>
          <w:szCs w:val="22"/>
          <w:lang w:eastAsia="ar-SA" w:bidi="hi-IN"/>
        </w:rPr>
      </w:pPr>
    </w:p>
    <w:p w:rsidR="00334B5F" w:rsidRPr="00334B5F"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Wykonawca będzie pełnić dy</w:t>
      </w:r>
      <w:r w:rsidR="00712028">
        <w:rPr>
          <w:rFonts w:ascii="Arial" w:eastAsia="Times New Roman" w:hAnsi="Arial" w:cs="Arial"/>
          <w:sz w:val="22"/>
          <w:szCs w:val="22"/>
          <w:lang w:eastAsia="ar-SA" w:bidi="hi-IN"/>
        </w:rPr>
        <w:t xml:space="preserve">żury w siedzibie Zamawiającego </w:t>
      </w:r>
      <w:r w:rsidRPr="00334B5F">
        <w:rPr>
          <w:rFonts w:ascii="Arial" w:eastAsia="Times New Roman" w:hAnsi="Arial" w:cs="Arial"/>
          <w:sz w:val="22"/>
          <w:szCs w:val="22"/>
          <w:lang w:eastAsia="ar-SA" w:bidi="hi-IN"/>
        </w:rPr>
        <w:t>na następujących zasadach: jedna  z osób wskazanych w § 2 ust. 2 będzie osobiście dostępna w siedzibie Zamawiającego od poniedziałku do środy i w piątek od godz. 9.00 do 14.00, w czwartek w godz. 9.00-16.00 w łącznym wymiarze 27 godzin tygodniowo.</w:t>
      </w:r>
    </w:p>
    <w:p w:rsidR="00334B5F" w:rsidRPr="00334B5F"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bidi="hi-IN"/>
        </w:rPr>
        <w:t>Zamawiający zastrzega, że obsługa prawna nie może ograniczać się do czasu obecności na dyżurach. W sprawach pilnych, wymagających obecności Wykonawcy u Zamawiającego, Wykonawca zobowiązany jest stawić się w siedzibi</w:t>
      </w:r>
      <w:r w:rsidR="00712028">
        <w:rPr>
          <w:rFonts w:ascii="Arial" w:eastAsia="Times New Roman" w:hAnsi="Arial" w:cs="Arial"/>
          <w:sz w:val="22"/>
          <w:szCs w:val="22"/>
          <w:lang w:bidi="hi-IN"/>
        </w:rPr>
        <w:t>e Urzędu Miejskiego w Tczewie w</w:t>
      </w:r>
      <w:r w:rsidRPr="00334B5F">
        <w:rPr>
          <w:rFonts w:ascii="Arial" w:eastAsia="Times New Roman" w:hAnsi="Arial" w:cs="Arial"/>
          <w:sz w:val="22"/>
          <w:szCs w:val="22"/>
          <w:lang w:bidi="hi-IN"/>
        </w:rPr>
        <w:t xml:space="preserve"> dniu następnym po zgłoszeniu przez Zam</w:t>
      </w:r>
      <w:r w:rsidR="00712028">
        <w:rPr>
          <w:rFonts w:ascii="Arial" w:eastAsia="Times New Roman" w:hAnsi="Arial" w:cs="Arial"/>
          <w:sz w:val="22"/>
          <w:szCs w:val="22"/>
          <w:lang w:bidi="hi-IN"/>
        </w:rPr>
        <w:t>awiającego takiej konieczności.</w:t>
      </w:r>
      <w:r w:rsidR="00712028">
        <w:rPr>
          <w:rFonts w:ascii="Arial" w:eastAsia="Times New Roman" w:hAnsi="Arial" w:cs="Arial"/>
          <w:sz w:val="22"/>
          <w:szCs w:val="22"/>
          <w:lang w:eastAsia="en-US"/>
        </w:rPr>
        <w:t xml:space="preserve"> </w:t>
      </w:r>
      <w:r w:rsidR="00712028" w:rsidRPr="00AD6CE9">
        <w:rPr>
          <w:rFonts w:ascii="Arial" w:eastAsia="Times New Roman" w:hAnsi="Arial" w:cs="Arial"/>
          <w:color w:val="auto"/>
          <w:sz w:val="22"/>
          <w:szCs w:val="22"/>
          <w:lang w:eastAsia="en-US"/>
        </w:rPr>
        <w:t>Dostępność poza wyznaczonymi dyżurami wynosi 20 godzin tygodniowo.</w:t>
      </w:r>
      <w:r w:rsidR="00712028">
        <w:rPr>
          <w:rFonts w:ascii="Arial" w:eastAsia="Times New Roman" w:hAnsi="Arial" w:cs="Arial"/>
          <w:color w:val="FF0000"/>
          <w:sz w:val="22"/>
          <w:szCs w:val="22"/>
          <w:lang w:eastAsia="en-US"/>
        </w:rPr>
        <w:t xml:space="preserve"> </w:t>
      </w:r>
      <w:r w:rsidRPr="00334B5F">
        <w:rPr>
          <w:rFonts w:ascii="Arial" w:eastAsia="Times New Roman" w:hAnsi="Arial" w:cs="Arial"/>
          <w:sz w:val="22"/>
          <w:szCs w:val="22"/>
          <w:lang w:bidi="hi-IN"/>
        </w:rPr>
        <w:t xml:space="preserve">Sprawy pilne to takie, które będą wymagały natychmiastowego wykonania lub wyjaśnienia z uwagi na interes Zamawiającego. </w:t>
      </w:r>
      <w:r w:rsidRPr="00334B5F">
        <w:rPr>
          <w:rFonts w:ascii="Arial" w:eastAsia="Times New Roman" w:hAnsi="Arial" w:cs="Arial"/>
          <w:color w:val="FF0000"/>
          <w:sz w:val="22"/>
          <w:szCs w:val="22"/>
          <w:lang w:bidi="hi-IN"/>
        </w:rPr>
        <w:t xml:space="preserve"> </w:t>
      </w:r>
    </w:p>
    <w:p w:rsidR="00334B5F" w:rsidRPr="00AD6CE9"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color w:val="auto"/>
          <w:lang w:bidi="hi-IN"/>
        </w:rPr>
      </w:pPr>
      <w:r w:rsidRPr="00334B5F">
        <w:rPr>
          <w:rFonts w:ascii="Arial" w:eastAsia="Calibri" w:hAnsi="Arial" w:cs="Arial"/>
          <w:sz w:val="22"/>
          <w:szCs w:val="22"/>
          <w:lang w:bidi="hi-IN"/>
        </w:rPr>
        <w:t>Zamawiaj</w:t>
      </w:r>
      <w:r w:rsidRPr="00334B5F">
        <w:rPr>
          <w:rFonts w:ascii="Arial" w:eastAsia="TimesNewRoman" w:hAnsi="Arial" w:cs="Arial"/>
          <w:sz w:val="22"/>
          <w:szCs w:val="22"/>
          <w:lang w:bidi="hi-IN"/>
        </w:rPr>
        <w:t>ą</w:t>
      </w:r>
      <w:r w:rsidRPr="00334B5F">
        <w:rPr>
          <w:rFonts w:ascii="Arial" w:eastAsia="Calibri" w:hAnsi="Arial" w:cs="Arial"/>
          <w:sz w:val="22"/>
          <w:szCs w:val="22"/>
          <w:lang w:bidi="hi-IN"/>
        </w:rPr>
        <w:t xml:space="preserve">cy wymaga, aby w szczególnych przypadkach pomoc prawna </w:t>
      </w:r>
      <w:r w:rsidRPr="00334B5F">
        <w:rPr>
          <w:rFonts w:ascii="Arial" w:eastAsia="TimesNewRoman" w:hAnsi="Arial" w:cs="Arial"/>
          <w:sz w:val="22"/>
          <w:szCs w:val="22"/>
          <w:lang w:bidi="hi-IN"/>
        </w:rPr>
        <w:t>ś</w:t>
      </w:r>
      <w:r w:rsidRPr="00334B5F">
        <w:rPr>
          <w:rFonts w:ascii="Arial" w:eastAsia="Calibri" w:hAnsi="Arial" w:cs="Arial"/>
          <w:sz w:val="22"/>
          <w:szCs w:val="22"/>
          <w:lang w:bidi="hi-IN"/>
        </w:rPr>
        <w:t>wiadczona była równie</w:t>
      </w:r>
      <w:r w:rsidRPr="00334B5F">
        <w:rPr>
          <w:rFonts w:ascii="Arial" w:eastAsia="TimesNewRoman" w:hAnsi="Arial" w:cs="Arial"/>
          <w:sz w:val="22"/>
          <w:szCs w:val="22"/>
          <w:lang w:bidi="hi-IN"/>
        </w:rPr>
        <w:t xml:space="preserve">ż </w:t>
      </w:r>
      <w:r w:rsidRPr="00334B5F">
        <w:rPr>
          <w:rFonts w:ascii="Arial" w:eastAsia="Calibri" w:hAnsi="Arial" w:cs="Arial"/>
          <w:sz w:val="22"/>
          <w:szCs w:val="22"/>
          <w:lang w:bidi="hi-IN"/>
        </w:rPr>
        <w:t>poza ustalonymi godzinami, w tym z mo</w:t>
      </w:r>
      <w:r w:rsidRPr="00334B5F">
        <w:rPr>
          <w:rFonts w:ascii="Arial" w:eastAsia="TimesNewRoman" w:hAnsi="Arial" w:cs="Arial"/>
          <w:sz w:val="22"/>
          <w:szCs w:val="22"/>
          <w:lang w:bidi="hi-IN"/>
        </w:rPr>
        <w:t>ż</w:t>
      </w:r>
      <w:r w:rsidRPr="00334B5F">
        <w:rPr>
          <w:rFonts w:ascii="Arial" w:eastAsia="Calibri" w:hAnsi="Arial" w:cs="Arial"/>
          <w:sz w:val="22"/>
          <w:szCs w:val="22"/>
          <w:lang w:bidi="hi-IN"/>
        </w:rPr>
        <w:t>liwo</w:t>
      </w:r>
      <w:r w:rsidRPr="00334B5F">
        <w:rPr>
          <w:rFonts w:ascii="Arial" w:eastAsia="TimesNewRoman" w:hAnsi="Arial" w:cs="Arial"/>
          <w:sz w:val="22"/>
          <w:szCs w:val="22"/>
          <w:lang w:bidi="hi-IN"/>
        </w:rPr>
        <w:t>ś</w:t>
      </w:r>
      <w:r w:rsidRPr="00334B5F">
        <w:rPr>
          <w:rFonts w:ascii="Arial" w:eastAsia="Calibri" w:hAnsi="Arial" w:cs="Arial"/>
          <w:sz w:val="22"/>
          <w:szCs w:val="22"/>
          <w:lang w:bidi="hi-IN"/>
        </w:rPr>
        <w:t>ci</w:t>
      </w:r>
      <w:r w:rsidRPr="00334B5F">
        <w:rPr>
          <w:rFonts w:ascii="Arial" w:eastAsia="TimesNewRoman" w:hAnsi="Arial" w:cs="Arial"/>
          <w:sz w:val="22"/>
          <w:szCs w:val="22"/>
          <w:lang w:bidi="hi-IN"/>
        </w:rPr>
        <w:t>ą</w:t>
      </w:r>
      <w:r w:rsidRPr="00334B5F">
        <w:rPr>
          <w:rFonts w:ascii="Arial" w:eastAsia="Calibri" w:hAnsi="Arial" w:cs="Arial"/>
          <w:sz w:val="22"/>
          <w:szCs w:val="22"/>
          <w:lang w:bidi="hi-IN"/>
        </w:rPr>
        <w:t xml:space="preserve"> komunikowania si</w:t>
      </w:r>
      <w:r w:rsidRPr="00334B5F">
        <w:rPr>
          <w:rFonts w:ascii="Arial" w:eastAsia="TimesNewRoman" w:hAnsi="Arial" w:cs="Arial"/>
          <w:sz w:val="22"/>
          <w:szCs w:val="22"/>
          <w:lang w:bidi="hi-IN"/>
        </w:rPr>
        <w:t xml:space="preserve">ę </w:t>
      </w:r>
      <w:r w:rsidRPr="00334B5F">
        <w:rPr>
          <w:rFonts w:ascii="Arial" w:eastAsia="Calibri" w:hAnsi="Arial" w:cs="Arial"/>
          <w:sz w:val="22"/>
          <w:szCs w:val="22"/>
          <w:lang w:bidi="hi-IN"/>
        </w:rPr>
        <w:t>drog</w:t>
      </w:r>
      <w:r w:rsidRPr="00334B5F">
        <w:rPr>
          <w:rFonts w:ascii="Arial" w:eastAsia="TimesNewRoman" w:hAnsi="Arial" w:cs="Arial"/>
          <w:sz w:val="22"/>
          <w:szCs w:val="22"/>
          <w:lang w:bidi="hi-IN"/>
        </w:rPr>
        <w:t xml:space="preserve">ą </w:t>
      </w:r>
      <w:r w:rsidRPr="00334B5F">
        <w:rPr>
          <w:rFonts w:ascii="Arial" w:eastAsia="Calibri" w:hAnsi="Arial" w:cs="Arial"/>
          <w:sz w:val="22"/>
          <w:szCs w:val="22"/>
          <w:lang w:bidi="hi-IN"/>
        </w:rPr>
        <w:t>telefoniczn</w:t>
      </w:r>
      <w:r w:rsidRPr="00334B5F">
        <w:rPr>
          <w:rFonts w:ascii="Arial" w:eastAsia="TimesNewRoman" w:hAnsi="Arial" w:cs="Arial"/>
          <w:sz w:val="22"/>
          <w:szCs w:val="22"/>
          <w:lang w:bidi="hi-IN"/>
        </w:rPr>
        <w:t xml:space="preserve">ą </w:t>
      </w:r>
      <w:r w:rsidRPr="00334B5F">
        <w:rPr>
          <w:rFonts w:ascii="Arial" w:eastAsia="Calibri" w:hAnsi="Arial" w:cs="Arial"/>
          <w:sz w:val="22"/>
          <w:szCs w:val="22"/>
          <w:lang w:bidi="hi-IN"/>
        </w:rPr>
        <w:t>lub mailow</w:t>
      </w:r>
      <w:r w:rsidRPr="00334B5F">
        <w:rPr>
          <w:rFonts w:ascii="Arial" w:eastAsia="TimesNewRoman" w:hAnsi="Arial" w:cs="Arial"/>
          <w:sz w:val="22"/>
          <w:szCs w:val="22"/>
          <w:lang w:bidi="hi-IN"/>
        </w:rPr>
        <w:t>ą</w:t>
      </w:r>
      <w:r w:rsidR="00712028">
        <w:rPr>
          <w:rFonts w:ascii="Arial" w:eastAsia="Times New Roman" w:hAnsi="Arial" w:cs="Arial"/>
          <w:sz w:val="22"/>
          <w:szCs w:val="22"/>
          <w:lang w:eastAsia="en-US"/>
        </w:rPr>
        <w:t xml:space="preserve">. </w:t>
      </w:r>
      <w:r w:rsidR="00712028" w:rsidRPr="00AD6CE9">
        <w:rPr>
          <w:rFonts w:ascii="Arial" w:eastAsia="Times New Roman" w:hAnsi="Arial" w:cs="Arial"/>
          <w:color w:val="auto"/>
          <w:sz w:val="22"/>
          <w:szCs w:val="22"/>
          <w:lang w:eastAsia="en-US"/>
        </w:rPr>
        <w:t>Dostępność poza wyznaczonymi dyżurami wynosi 20 godzin tygodniowo.</w:t>
      </w:r>
    </w:p>
    <w:p w:rsidR="00334B5F" w:rsidRPr="00AD6CE9"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color w:val="auto"/>
          <w:lang w:bidi="hi-IN"/>
        </w:rPr>
      </w:pPr>
      <w:r w:rsidRPr="00AD6CE9">
        <w:rPr>
          <w:rFonts w:ascii="Arial" w:eastAsia="Times New Roman" w:hAnsi="Arial" w:cs="Arial"/>
          <w:color w:val="auto"/>
          <w:sz w:val="22"/>
          <w:szCs w:val="22"/>
          <w:lang w:bidi="hi-IN"/>
        </w:rPr>
        <w:t>Wykonawca, z uwzględnieniem pozostałych obowiązków określonych w umowie, zobowiązany jest</w:t>
      </w:r>
      <w:r w:rsidRPr="00AD6CE9">
        <w:rPr>
          <w:rFonts w:ascii="Arial" w:eastAsia="Times New Roman" w:hAnsi="Arial" w:cs="Arial"/>
          <w:color w:val="auto"/>
          <w:sz w:val="22"/>
          <w:szCs w:val="22"/>
          <w:lang w:eastAsia="ar-SA" w:bidi="hi-IN"/>
        </w:rPr>
        <w:t xml:space="preserve"> </w:t>
      </w:r>
      <w:r w:rsidRPr="00AD6CE9">
        <w:rPr>
          <w:rFonts w:ascii="Arial" w:eastAsia="Times New Roman" w:hAnsi="Arial" w:cs="Arial"/>
          <w:color w:val="auto"/>
          <w:sz w:val="22"/>
          <w:szCs w:val="22"/>
          <w:lang w:bidi="hi-IN"/>
        </w:rPr>
        <w:t xml:space="preserve">skierować do wykonania przedmiotu umowy personel wskazany </w:t>
      </w:r>
      <w:r w:rsidR="00405BF9" w:rsidRPr="00AD6CE9">
        <w:rPr>
          <w:rFonts w:ascii="Arial" w:eastAsia="Times New Roman" w:hAnsi="Arial" w:cs="Arial"/>
          <w:color w:val="auto"/>
          <w:sz w:val="22"/>
          <w:szCs w:val="22"/>
          <w:lang w:bidi="hi-IN"/>
        </w:rPr>
        <w:t xml:space="preserve">                   </w:t>
      </w:r>
      <w:r w:rsidRPr="00AD6CE9">
        <w:rPr>
          <w:rFonts w:ascii="Arial" w:eastAsia="Times New Roman" w:hAnsi="Arial" w:cs="Arial"/>
          <w:color w:val="auto"/>
          <w:sz w:val="22"/>
          <w:szCs w:val="22"/>
          <w:lang w:bidi="hi-IN"/>
        </w:rPr>
        <w:t>w Ofercie Wykonawcy</w:t>
      </w:r>
      <w:r w:rsidR="00712028" w:rsidRPr="00AD6CE9">
        <w:rPr>
          <w:rFonts w:ascii="Arial" w:eastAsia="Times New Roman" w:hAnsi="Arial" w:cs="Arial"/>
          <w:color w:val="auto"/>
          <w:sz w:val="22"/>
          <w:szCs w:val="22"/>
          <w:lang w:bidi="hi-IN"/>
        </w:rPr>
        <w:t xml:space="preserve"> </w:t>
      </w:r>
      <w:r w:rsidR="00AD6CE9">
        <w:rPr>
          <w:rFonts w:ascii="Arial" w:eastAsia="Times New Roman" w:hAnsi="Arial" w:cs="Arial"/>
          <w:color w:val="auto"/>
          <w:sz w:val="22"/>
          <w:szCs w:val="22"/>
          <w:lang w:bidi="hi-IN"/>
        </w:rPr>
        <w:t>(w wykazie osób, skierowanych przez Wykonawcę do realizacji zamówienia publicznego</w:t>
      </w:r>
      <w:r w:rsidR="00712028" w:rsidRPr="00AD6CE9">
        <w:rPr>
          <w:rFonts w:ascii="Arial" w:eastAsia="Times New Roman" w:hAnsi="Arial" w:cs="Arial"/>
          <w:color w:val="auto"/>
          <w:sz w:val="22"/>
          <w:szCs w:val="22"/>
          <w:lang w:bidi="hi-IN"/>
        </w:rPr>
        <w:t xml:space="preserve"> oraz </w:t>
      </w:r>
      <w:r w:rsidR="00AD6CE9">
        <w:rPr>
          <w:rFonts w:ascii="Arial" w:eastAsia="Times New Roman" w:hAnsi="Arial" w:cs="Arial"/>
          <w:color w:val="auto"/>
          <w:sz w:val="22"/>
          <w:szCs w:val="22"/>
          <w:lang w:bidi="hi-IN"/>
        </w:rPr>
        <w:t xml:space="preserve">w </w:t>
      </w:r>
      <w:r w:rsidR="00712028" w:rsidRPr="00AD6CE9">
        <w:rPr>
          <w:rFonts w:ascii="Arial" w:eastAsia="Times New Roman" w:hAnsi="Arial" w:cs="Arial"/>
          <w:color w:val="auto"/>
          <w:sz w:val="22"/>
          <w:szCs w:val="22"/>
          <w:lang w:bidi="hi-IN"/>
        </w:rPr>
        <w:t>pkt 11 Formularza oferty)</w:t>
      </w:r>
      <w:r w:rsidRPr="00AD6CE9">
        <w:rPr>
          <w:rFonts w:ascii="Arial" w:eastAsia="Times New Roman" w:hAnsi="Arial" w:cs="Arial"/>
          <w:color w:val="auto"/>
          <w:sz w:val="22"/>
          <w:szCs w:val="22"/>
          <w:lang w:bidi="hi-IN"/>
        </w:rPr>
        <w:t>.</w:t>
      </w:r>
    </w:p>
    <w:p w:rsidR="00334B5F" w:rsidRPr="00334B5F"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 xml:space="preserve">W przypadku zaistnienia niezależnej od Wykonawcy konieczności powierzenia prac związanych z umową osobom innym niż wskazane w Ofercie Wykonawcy, Wykonawca jest zobowiązany pisemnie uzasadnić zmianę i przedstawić propozycję nowej osoby do akceptacji Zamawiającego. Zamawiający jest uprawniony do odrzucenia propozycji zmiany w terminie 7 dni od dnia otrzymania propozycji zmiany, gdy kwalifikacje </w:t>
      </w:r>
      <w:r w:rsidR="00405BF9">
        <w:rPr>
          <w:rFonts w:ascii="Arial" w:eastAsia="Times New Roman" w:hAnsi="Arial" w:cs="Arial"/>
          <w:sz w:val="22"/>
          <w:szCs w:val="22"/>
          <w:lang w:eastAsia="ar-SA" w:bidi="hi-IN"/>
        </w:rPr>
        <w:t xml:space="preserve">                        </w:t>
      </w:r>
      <w:r w:rsidRPr="00334B5F">
        <w:rPr>
          <w:rFonts w:ascii="Arial" w:eastAsia="Times New Roman" w:hAnsi="Arial" w:cs="Arial"/>
          <w:sz w:val="22"/>
          <w:szCs w:val="22"/>
          <w:lang w:eastAsia="ar-SA" w:bidi="hi-IN"/>
        </w:rPr>
        <w:t>i doświadczenie wskazanej przez Wykonawcę nowej osoby będą niższe od kwalifikacji</w:t>
      </w:r>
      <w:r w:rsidR="00405BF9">
        <w:rPr>
          <w:rFonts w:ascii="Arial" w:eastAsia="Times New Roman" w:hAnsi="Arial" w:cs="Arial"/>
          <w:sz w:val="22"/>
          <w:szCs w:val="22"/>
          <w:lang w:eastAsia="ar-SA" w:bidi="hi-IN"/>
        </w:rPr>
        <w:t xml:space="preserve">                </w:t>
      </w:r>
      <w:r w:rsidRPr="00334B5F">
        <w:rPr>
          <w:rFonts w:ascii="Arial" w:eastAsia="Times New Roman" w:hAnsi="Arial" w:cs="Arial"/>
          <w:sz w:val="22"/>
          <w:szCs w:val="22"/>
          <w:lang w:eastAsia="ar-SA" w:bidi="hi-IN"/>
        </w:rPr>
        <w:t xml:space="preserve"> i doświadczenia osoby wskazanej w Ofercie Wykonawcy. </w:t>
      </w:r>
    </w:p>
    <w:p w:rsidR="00334B5F" w:rsidRPr="00334B5F" w:rsidRDefault="00334B5F" w:rsidP="00067F7D">
      <w:pPr>
        <w:widowControl/>
        <w:suppressAutoHyphens w:val="0"/>
        <w:spacing w:line="276" w:lineRule="auto"/>
        <w:ind w:left="426"/>
        <w:jc w:val="both"/>
        <w:textAlignment w:val="baseline"/>
        <w:rPr>
          <w:rFonts w:ascii="Arial" w:eastAsia="SimSun" w:hAnsi="Arial" w:cs="Arial"/>
          <w:lang w:bidi="hi-IN"/>
        </w:rPr>
      </w:pPr>
      <w:r w:rsidRPr="00502BED">
        <w:rPr>
          <w:rFonts w:ascii="Arial" w:eastAsia="Times New Roman" w:hAnsi="Arial" w:cs="Arial"/>
          <w:color w:val="auto"/>
          <w:sz w:val="22"/>
          <w:szCs w:val="22"/>
          <w:lang w:eastAsia="ar-SA" w:bidi="hi-IN"/>
        </w:rPr>
        <w:t>Jeżeli zmiana dotyczy osoby przedstawi</w:t>
      </w:r>
      <w:r w:rsidR="004A3922" w:rsidRPr="00502BED">
        <w:rPr>
          <w:rFonts w:ascii="Arial" w:eastAsia="Times New Roman" w:hAnsi="Arial" w:cs="Arial"/>
          <w:color w:val="auto"/>
          <w:sz w:val="22"/>
          <w:szCs w:val="22"/>
          <w:lang w:eastAsia="ar-SA" w:bidi="hi-IN"/>
        </w:rPr>
        <w:t>onej do oceny ofert w kryterium</w:t>
      </w:r>
      <w:r w:rsidRPr="00502BED">
        <w:rPr>
          <w:rFonts w:ascii="Arial" w:eastAsia="Times New Roman" w:hAnsi="Arial" w:cs="Arial"/>
          <w:color w:val="auto"/>
          <w:sz w:val="22"/>
          <w:szCs w:val="22"/>
          <w:lang w:eastAsia="ar-SA" w:bidi="hi-IN"/>
        </w:rPr>
        <w:t xml:space="preserve"> </w:t>
      </w:r>
      <w:r w:rsidR="004A3922" w:rsidRPr="00502BED">
        <w:rPr>
          <w:rFonts w:ascii="Arial" w:eastAsia="Times New Roman" w:hAnsi="Arial" w:cs="Arial"/>
          <w:color w:val="auto"/>
          <w:sz w:val="22"/>
          <w:szCs w:val="22"/>
          <w:lang w:eastAsia="ar-SA" w:bidi="hi-IN"/>
        </w:rPr>
        <w:t>„</w:t>
      </w:r>
      <w:r w:rsidRPr="00502BED">
        <w:rPr>
          <w:rFonts w:ascii="Arial" w:eastAsia="Times New Roman" w:hAnsi="Arial" w:cs="Arial"/>
          <w:color w:val="auto"/>
          <w:sz w:val="22"/>
          <w:szCs w:val="22"/>
          <w:lang w:eastAsia="ar-SA" w:bidi="hi-IN"/>
        </w:rPr>
        <w:t>Doświadczenie zawodowe</w:t>
      </w:r>
      <w:r w:rsidR="004A3922" w:rsidRPr="00502BED">
        <w:rPr>
          <w:rFonts w:ascii="Arial" w:eastAsia="Times New Roman" w:hAnsi="Arial" w:cs="Arial"/>
          <w:color w:val="auto"/>
          <w:sz w:val="22"/>
          <w:szCs w:val="22"/>
          <w:lang w:eastAsia="ar-SA" w:bidi="hi-IN"/>
        </w:rPr>
        <w:t>”</w:t>
      </w:r>
      <w:r w:rsidRPr="00502BED">
        <w:rPr>
          <w:rFonts w:ascii="Arial" w:eastAsia="Times New Roman" w:hAnsi="Arial" w:cs="Arial"/>
          <w:color w:val="auto"/>
          <w:sz w:val="22"/>
          <w:szCs w:val="22"/>
          <w:lang w:eastAsia="ar-SA" w:bidi="hi-IN"/>
        </w:rPr>
        <w:t xml:space="preserve"> wskazanej na Formularzu Oferty, zaproponowana nowa osoba m</w:t>
      </w:r>
      <w:r w:rsidR="00502BED" w:rsidRPr="00502BED">
        <w:rPr>
          <w:rFonts w:ascii="Arial" w:eastAsia="Times New Roman" w:hAnsi="Arial" w:cs="Arial"/>
          <w:color w:val="auto"/>
          <w:sz w:val="22"/>
          <w:szCs w:val="22"/>
          <w:lang w:eastAsia="ar-SA" w:bidi="hi-IN"/>
        </w:rPr>
        <w:t>usi</w:t>
      </w:r>
      <w:r w:rsidRPr="00502BED">
        <w:rPr>
          <w:rFonts w:ascii="Arial" w:eastAsia="Times New Roman" w:hAnsi="Arial" w:cs="Arial"/>
          <w:color w:val="auto"/>
          <w:sz w:val="22"/>
          <w:szCs w:val="22"/>
          <w:lang w:eastAsia="ar-SA" w:bidi="hi-IN"/>
        </w:rPr>
        <w:t xml:space="preserve"> posiadać minimum takie samo doświadczenie jak osoba wskazana do oceny w w/w kryterium, za które otrzymała punkty.</w:t>
      </w:r>
      <w:r w:rsidRPr="00334B5F">
        <w:rPr>
          <w:rFonts w:ascii="Arial" w:eastAsia="Times New Roman" w:hAnsi="Arial" w:cs="Arial"/>
          <w:color w:val="FF0000"/>
          <w:sz w:val="22"/>
          <w:szCs w:val="22"/>
          <w:lang w:eastAsia="ar-SA" w:bidi="hi-IN"/>
        </w:rPr>
        <w:t xml:space="preserve"> </w:t>
      </w:r>
      <w:r w:rsidRPr="00334B5F">
        <w:rPr>
          <w:rFonts w:ascii="Arial" w:eastAsia="Times New Roman" w:hAnsi="Arial" w:cs="Arial"/>
          <w:sz w:val="22"/>
          <w:szCs w:val="22"/>
          <w:lang w:eastAsia="ar-SA" w:bidi="hi-IN"/>
        </w:rPr>
        <w:t>Brak odpowiedzi Zamawiającego na propozycję zmiany w założonym terminie uznaje się za wyrażenie zgody na zmianę.</w:t>
      </w:r>
    </w:p>
    <w:p w:rsidR="00334B5F" w:rsidRPr="00334B5F"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W przypadku, gdy Strony nie dojdą do porozumienia w zakresie zmiany osób personelu wykonującego przedmiot umowy, Zamawiający zastrzega sobie prawo do odstąpienia od umowy w terminie 30 dni od dnia przedstawienia propozycji zmiany członka personelu Wykonawcy. Powyższe odstąpienie od umowy będzie traktowane jako odstąpienie od umowy z przyczyn leżących po stronie Wykonawcy.</w:t>
      </w:r>
    </w:p>
    <w:p w:rsidR="00334B5F" w:rsidRPr="00334B5F"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Zamawiający zastrzega sobie prawo wnioskowania zmiany osób w przypadku niewykonywania lub nienależytego wykonywania przez nich obowiązków wynikających           z umowy. Postanowienia ust. 6 mają analogiczne zastosowanie.</w:t>
      </w:r>
    </w:p>
    <w:p w:rsidR="00334B5F" w:rsidRPr="00334B5F"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bidi="hi-IN"/>
        </w:rPr>
        <w:t>Wykonawca zapewni na czas urlopu wypoczynkowego, zwolnień lekarskich i innych wypadków losowych, zastępstwo przez radcę prawnego lub adwokata lub prawnika zagranicznego,</w:t>
      </w:r>
      <w:r w:rsidRPr="00334B5F">
        <w:rPr>
          <w:rFonts w:ascii="Arial" w:eastAsia="Times New Roman" w:hAnsi="Arial" w:cs="Arial"/>
          <w:b/>
          <w:sz w:val="22"/>
          <w:szCs w:val="22"/>
          <w:lang w:bidi="hi-IN"/>
        </w:rPr>
        <w:t xml:space="preserve"> </w:t>
      </w:r>
      <w:r w:rsidRPr="00334B5F">
        <w:rPr>
          <w:rFonts w:ascii="Arial" w:eastAsia="Times New Roman" w:hAnsi="Arial" w:cs="Arial"/>
          <w:bCs/>
          <w:sz w:val="22"/>
          <w:szCs w:val="22"/>
          <w:lang w:bidi="hi-IN"/>
        </w:rPr>
        <w:t xml:space="preserve">spełniającego wymagania określone </w:t>
      </w:r>
      <w:r w:rsidRPr="00502BED">
        <w:rPr>
          <w:rFonts w:ascii="Arial" w:eastAsia="Times New Roman" w:hAnsi="Arial" w:cs="Arial"/>
          <w:bCs/>
          <w:color w:val="auto"/>
          <w:sz w:val="22"/>
          <w:szCs w:val="22"/>
          <w:lang w:bidi="hi-IN"/>
        </w:rPr>
        <w:t>w SIWZ</w:t>
      </w:r>
      <w:r w:rsidR="00502BED" w:rsidRPr="00502BED">
        <w:rPr>
          <w:rFonts w:ascii="Arial" w:eastAsia="Times New Roman" w:hAnsi="Arial" w:cs="Arial"/>
          <w:bCs/>
          <w:color w:val="auto"/>
          <w:sz w:val="22"/>
          <w:szCs w:val="22"/>
          <w:lang w:bidi="hi-IN"/>
        </w:rPr>
        <w:t>, o ile jego absencja nie przekracza 14 dni kalendarzowych. Wówczas zastosowanie ma ust. 5</w:t>
      </w:r>
      <w:r w:rsidR="00502BED">
        <w:rPr>
          <w:rFonts w:ascii="Arial" w:eastAsia="Times New Roman" w:hAnsi="Arial" w:cs="Arial"/>
          <w:bCs/>
          <w:color w:val="FF0000"/>
          <w:sz w:val="22"/>
          <w:szCs w:val="22"/>
          <w:lang w:bidi="hi-IN"/>
        </w:rPr>
        <w:t xml:space="preserve"> </w:t>
      </w:r>
      <w:r w:rsidR="00502BED" w:rsidRPr="00334B5F">
        <w:rPr>
          <w:rFonts w:ascii="Arial" w:eastAsia="Times New Roman" w:hAnsi="Arial" w:cs="Arial"/>
          <w:sz w:val="22"/>
          <w:szCs w:val="22"/>
          <w:lang w:eastAsia="ar-SA" w:bidi="hi-IN"/>
        </w:rPr>
        <w:t xml:space="preserve">§ </w:t>
      </w:r>
      <w:r w:rsidR="00502BED">
        <w:rPr>
          <w:rFonts w:ascii="Arial" w:eastAsia="Times New Roman" w:hAnsi="Arial" w:cs="Arial"/>
          <w:sz w:val="22"/>
          <w:szCs w:val="22"/>
          <w:lang w:eastAsia="ar-SA" w:bidi="hi-IN"/>
        </w:rPr>
        <w:t>3 niniejszej umowy.</w:t>
      </w:r>
    </w:p>
    <w:p w:rsidR="00334B5F" w:rsidRPr="00334B5F" w:rsidRDefault="00334B5F" w:rsidP="00625AA4">
      <w:pPr>
        <w:widowControl/>
        <w:numPr>
          <w:ilvl w:val="1"/>
          <w:numId w:val="29"/>
        </w:numPr>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Zastępstwo, o którym mowa w ust. 8, nie wymaga zmiany umowy.</w:t>
      </w:r>
    </w:p>
    <w:p w:rsidR="00334B5F" w:rsidRPr="00334B5F" w:rsidRDefault="00334B5F" w:rsidP="00625AA4">
      <w:pPr>
        <w:widowControl/>
        <w:numPr>
          <w:ilvl w:val="1"/>
          <w:numId w:val="29"/>
        </w:numPr>
        <w:tabs>
          <w:tab w:val="left" w:pos="426"/>
        </w:tabs>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 xml:space="preserve">Wykonawca zobowiązany jest zgłaszać drogą elektroniczną na adres: info@um.tczew.pl, faksem (58) 531-34-52 lub osobiście w sekretariacie Sekretarza Miasta  pok. nr 27-29, informacje o nieobecności osób, o których mowa w § 2 ust. </w:t>
      </w:r>
      <w:r w:rsidR="009462A0">
        <w:rPr>
          <w:rFonts w:ascii="Arial" w:eastAsia="Times New Roman" w:hAnsi="Arial" w:cs="Arial"/>
          <w:sz w:val="22"/>
          <w:szCs w:val="22"/>
          <w:lang w:eastAsia="ar-SA" w:bidi="hi-IN"/>
        </w:rPr>
        <w:t>2,</w:t>
      </w:r>
      <w:r w:rsidRPr="00334B5F">
        <w:rPr>
          <w:rFonts w:ascii="Arial" w:eastAsia="Times New Roman" w:hAnsi="Arial" w:cs="Arial"/>
          <w:sz w:val="22"/>
          <w:szCs w:val="22"/>
          <w:lang w:eastAsia="ar-SA" w:bidi="hi-IN"/>
        </w:rPr>
        <w:t xml:space="preserve"> osobach ich zastępujących, o ile będą to osoby nie wymienione w §  2 ust. 2.</w:t>
      </w:r>
    </w:p>
    <w:p w:rsidR="00334B5F" w:rsidRPr="00334B5F" w:rsidRDefault="00334B5F" w:rsidP="00625AA4">
      <w:pPr>
        <w:widowControl/>
        <w:numPr>
          <w:ilvl w:val="1"/>
          <w:numId w:val="29"/>
        </w:numPr>
        <w:tabs>
          <w:tab w:val="left" w:pos="426"/>
        </w:tabs>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bidi="hi-IN"/>
        </w:rPr>
        <w:t xml:space="preserve">Osobami upoważnionymi do udzielania zleceń, są pracownicy komórek organizacyjnych Urzędu Miejskiego w Tczewie. </w:t>
      </w:r>
    </w:p>
    <w:p w:rsidR="00334B5F" w:rsidRPr="00334B5F" w:rsidRDefault="00334B5F" w:rsidP="00625AA4">
      <w:pPr>
        <w:widowControl/>
        <w:numPr>
          <w:ilvl w:val="1"/>
          <w:numId w:val="29"/>
        </w:numPr>
        <w:tabs>
          <w:tab w:val="left" w:pos="426"/>
        </w:tabs>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bidi="hi-IN"/>
        </w:rPr>
        <w:t>Usługi będące przedmiotem umowy świadczone będą przez Wykonawcę w ścisłym współdziałaniu z pracownikami odpowiednich komórek organizacyjnych Zamawiającego, przy zachowaniu zasady pełnej współpracy i należytego dzielenia się z pracownikami Zamawiającego posiadaną wiedzą i doświadczeniem.</w:t>
      </w:r>
    </w:p>
    <w:p w:rsidR="00334B5F" w:rsidRPr="00334B5F" w:rsidRDefault="00334B5F" w:rsidP="00625AA4">
      <w:pPr>
        <w:widowControl/>
        <w:numPr>
          <w:ilvl w:val="1"/>
          <w:numId w:val="29"/>
        </w:numPr>
        <w:tabs>
          <w:tab w:val="left" w:pos="426"/>
        </w:tabs>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bCs/>
          <w:sz w:val="22"/>
          <w:szCs w:val="22"/>
          <w:lang w:eastAsia="ar-SA" w:bidi="hi-IN"/>
        </w:rPr>
        <w:t>Zamawiający udostępni Wykonawcy pomieszczenie biurowe wr</w:t>
      </w:r>
      <w:r w:rsidR="00067F7D">
        <w:rPr>
          <w:rFonts w:ascii="Arial" w:eastAsia="Times New Roman" w:hAnsi="Arial" w:cs="Arial"/>
          <w:bCs/>
          <w:sz w:val="22"/>
          <w:szCs w:val="22"/>
          <w:lang w:eastAsia="ar-SA" w:bidi="hi-IN"/>
        </w:rPr>
        <w:t xml:space="preserve">az z infrastrukturą techniczną </w:t>
      </w:r>
      <w:r w:rsidRPr="00334B5F">
        <w:rPr>
          <w:rFonts w:ascii="Arial" w:eastAsia="Times New Roman" w:hAnsi="Arial" w:cs="Arial"/>
          <w:bCs/>
          <w:sz w:val="22"/>
          <w:szCs w:val="22"/>
          <w:lang w:eastAsia="ar-SA" w:bidi="hi-IN"/>
        </w:rPr>
        <w:t xml:space="preserve">w Urzędzie Miejskim celem wykonywania dyżuru </w:t>
      </w:r>
      <w:r w:rsidRPr="00334B5F">
        <w:rPr>
          <w:rFonts w:ascii="Arial" w:eastAsia="Times New Roman" w:hAnsi="Arial" w:cs="Arial"/>
          <w:sz w:val="22"/>
          <w:szCs w:val="22"/>
          <w:lang w:eastAsia="ar-SA" w:bidi="hi-IN"/>
        </w:rPr>
        <w:t>radcy prawnego/adwokata/prawnika zagranicznego</w:t>
      </w:r>
      <w:r w:rsidRPr="00334B5F">
        <w:rPr>
          <w:rFonts w:ascii="Arial" w:eastAsia="Times New Roman" w:hAnsi="Arial" w:cs="Arial"/>
          <w:bCs/>
          <w:sz w:val="22"/>
          <w:szCs w:val="22"/>
          <w:lang w:eastAsia="ar-SA" w:bidi="hi-IN"/>
        </w:rPr>
        <w:t xml:space="preserve"> objętego niniejszą umową. </w:t>
      </w:r>
    </w:p>
    <w:p w:rsidR="00334B5F" w:rsidRPr="00334B5F" w:rsidRDefault="00334B5F" w:rsidP="00625AA4">
      <w:pPr>
        <w:widowControl/>
        <w:numPr>
          <w:ilvl w:val="1"/>
          <w:numId w:val="29"/>
        </w:numPr>
        <w:tabs>
          <w:tab w:val="left" w:pos="426"/>
        </w:tabs>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bCs/>
          <w:sz w:val="22"/>
          <w:szCs w:val="22"/>
          <w:lang w:eastAsia="ar-SA" w:bidi="hi-IN"/>
        </w:rPr>
        <w:t>Wykonawca odpowiada za szkody wyrządzone Zamawiającemu w materiałach, dokumentacji, oprogramowaniu, sprzęcie komputerowym, urządzeniach i innych środkach technicznych, z których osoby Wykonawcy będą korzystały w siedzibie Zamawiającego, chyba że szkoda powstałaby również w przypadku, gdyby powyższe osoby nie działały lub nie zaniechały działania do którego były zobowiązane.</w:t>
      </w:r>
    </w:p>
    <w:p w:rsidR="00F9487C" w:rsidRPr="00B147CD" w:rsidRDefault="00334B5F" w:rsidP="00B147CD">
      <w:pPr>
        <w:widowControl/>
        <w:numPr>
          <w:ilvl w:val="1"/>
          <w:numId w:val="29"/>
        </w:numPr>
        <w:tabs>
          <w:tab w:val="left" w:pos="426"/>
        </w:tabs>
        <w:suppressAutoHyphens w:val="0"/>
        <w:spacing w:line="276" w:lineRule="auto"/>
        <w:ind w:left="426" w:hanging="426"/>
        <w:jc w:val="both"/>
        <w:textAlignment w:val="baseline"/>
        <w:rPr>
          <w:rFonts w:ascii="Arial" w:eastAsia="SimSun" w:hAnsi="Arial" w:cs="Arial"/>
          <w:lang w:bidi="hi-IN"/>
        </w:rPr>
      </w:pPr>
      <w:r w:rsidRPr="00334B5F">
        <w:rPr>
          <w:rFonts w:ascii="Arial" w:eastAsia="Times New Roman" w:hAnsi="Arial" w:cs="Arial"/>
          <w:sz w:val="22"/>
          <w:szCs w:val="22"/>
          <w:lang w:eastAsia="ar-SA" w:bidi="hi-IN"/>
        </w:rPr>
        <w:t>Wykonawca zobowiązany jest do utrzymywania porządku w miejscu pracy oraz bezpiecznego przechowywania danych osobowych.</w:t>
      </w:r>
    </w:p>
    <w:p w:rsidR="00F9487C" w:rsidRPr="00334B5F" w:rsidRDefault="00F9487C" w:rsidP="00334B5F">
      <w:pPr>
        <w:widowControl/>
        <w:tabs>
          <w:tab w:val="left" w:pos="426"/>
        </w:tabs>
        <w:suppressAutoHyphens w:val="0"/>
        <w:spacing w:line="276" w:lineRule="auto"/>
        <w:ind w:left="284"/>
        <w:contextualSpacing/>
        <w:jc w:val="both"/>
        <w:textAlignment w:val="baseline"/>
        <w:rPr>
          <w:rFonts w:ascii="Arial" w:eastAsia="Times New Roman" w:hAnsi="Arial" w:cs="Arial"/>
          <w:bCs/>
          <w:sz w:val="14"/>
          <w:szCs w:val="22"/>
          <w:lang w:val="it-IT" w:eastAsia="ar-SA" w:bidi="hi-IN"/>
        </w:rPr>
      </w:pPr>
    </w:p>
    <w:p w:rsidR="00334B5F" w:rsidRPr="00334B5F" w:rsidRDefault="00334B5F" w:rsidP="00334B5F">
      <w:pPr>
        <w:widowControl/>
        <w:spacing w:line="276" w:lineRule="auto"/>
        <w:jc w:val="center"/>
        <w:textAlignment w:val="baseline"/>
        <w:rPr>
          <w:rFonts w:ascii="Liberation Serif" w:eastAsia="SimSun" w:hAnsi="Liberation Serif" w:cs="Arial"/>
          <w:lang w:bidi="hi-IN"/>
        </w:rPr>
      </w:pPr>
      <w:r w:rsidRPr="00334B5F">
        <w:rPr>
          <w:rFonts w:ascii="Arial" w:eastAsia="Times New Roman" w:hAnsi="Arial" w:cs="Arial"/>
          <w:b/>
          <w:sz w:val="22"/>
          <w:szCs w:val="22"/>
          <w:lang w:eastAsia="ar-SA" w:bidi="hi-IN"/>
        </w:rPr>
        <w:t>Wynagrodzenie</w:t>
      </w:r>
    </w:p>
    <w:p w:rsidR="00334B5F" w:rsidRPr="00334B5F" w:rsidRDefault="00334B5F" w:rsidP="00334B5F">
      <w:pPr>
        <w:widowControl/>
        <w:spacing w:line="276" w:lineRule="auto"/>
        <w:jc w:val="center"/>
        <w:textAlignment w:val="baseline"/>
        <w:rPr>
          <w:rFonts w:ascii="Liberation Serif" w:eastAsia="SimSun" w:hAnsi="Liberation Serif" w:cs="Arial"/>
          <w:lang w:bidi="hi-IN"/>
        </w:rPr>
      </w:pPr>
      <w:r w:rsidRPr="00334B5F">
        <w:rPr>
          <w:rFonts w:ascii="Arial" w:eastAsia="Times New Roman" w:hAnsi="Arial" w:cs="Arial"/>
          <w:b/>
          <w:bCs/>
          <w:sz w:val="22"/>
          <w:szCs w:val="22"/>
          <w:lang w:eastAsia="ar-SA" w:bidi="hi-IN"/>
        </w:rPr>
        <w:t>§ 4</w:t>
      </w:r>
    </w:p>
    <w:p w:rsidR="00334B5F" w:rsidRPr="00161EE2" w:rsidRDefault="00334B5F" w:rsidP="00625AA4">
      <w:pPr>
        <w:widowControl/>
        <w:numPr>
          <w:ilvl w:val="0"/>
          <w:numId w:val="30"/>
        </w:numPr>
        <w:tabs>
          <w:tab w:val="clear" w:pos="720"/>
          <w:tab w:val="num" w:pos="426"/>
        </w:tabs>
        <w:suppressAutoHyphens w:val="0"/>
        <w:spacing w:line="288" w:lineRule="auto"/>
        <w:ind w:left="426" w:hanging="426"/>
        <w:jc w:val="both"/>
        <w:rPr>
          <w:rFonts w:ascii="Arial" w:eastAsia="SimSun" w:hAnsi="Arial" w:cs="Arial"/>
          <w:color w:val="auto"/>
          <w:sz w:val="22"/>
          <w:szCs w:val="22"/>
          <w:lang w:bidi="hi-IN"/>
        </w:rPr>
      </w:pPr>
      <w:r w:rsidRPr="00161EE2">
        <w:rPr>
          <w:rFonts w:ascii="Arial" w:eastAsia="Times New Roman" w:hAnsi="Arial" w:cs="Arial"/>
          <w:color w:val="auto"/>
          <w:sz w:val="22"/>
          <w:szCs w:val="22"/>
          <w:lang w:eastAsia="pl-PL" w:bidi="hi-IN"/>
        </w:rPr>
        <w:t>Strony ustalają, że obowiązującym je wynagrodzeniem, zgodnie ze Specyfikacją Istotnych Warunków Zamówienia oraz dokumentami wymaganymi przez Zamawiającego, zawartymi w ofercie Wykonawcy, będzie</w:t>
      </w:r>
      <w:r w:rsidR="00B147CD" w:rsidRPr="00161EE2">
        <w:rPr>
          <w:rFonts w:ascii="Arial" w:eastAsia="Times New Roman" w:hAnsi="Arial" w:cs="Arial"/>
          <w:color w:val="auto"/>
          <w:sz w:val="22"/>
          <w:szCs w:val="22"/>
          <w:lang w:eastAsia="pl-PL" w:bidi="hi-IN"/>
        </w:rPr>
        <w:t xml:space="preserve"> wynagrodzenie ryczałtowe składające się z sumy</w:t>
      </w:r>
      <w:r w:rsidRPr="00161EE2">
        <w:rPr>
          <w:rFonts w:ascii="Arial" w:eastAsia="Times New Roman" w:hAnsi="Arial" w:cs="Arial"/>
          <w:color w:val="auto"/>
          <w:sz w:val="22"/>
          <w:szCs w:val="22"/>
          <w:lang w:eastAsia="pl-PL" w:bidi="hi-IN"/>
        </w:rPr>
        <w:t xml:space="preserve"> wynagr</w:t>
      </w:r>
      <w:r w:rsidR="00FD292D">
        <w:rPr>
          <w:rFonts w:ascii="Arial" w:eastAsia="Times New Roman" w:hAnsi="Arial" w:cs="Arial"/>
          <w:color w:val="auto"/>
          <w:sz w:val="22"/>
          <w:szCs w:val="22"/>
          <w:lang w:eastAsia="pl-PL" w:bidi="hi-IN"/>
        </w:rPr>
        <w:t>odzenia za usługi wykonane</w:t>
      </w:r>
      <w:r w:rsidRPr="00161EE2">
        <w:rPr>
          <w:rFonts w:ascii="Arial" w:eastAsia="Times New Roman" w:hAnsi="Arial" w:cs="Arial"/>
          <w:color w:val="auto"/>
          <w:sz w:val="22"/>
          <w:szCs w:val="22"/>
          <w:lang w:eastAsia="pl-PL" w:bidi="hi-IN"/>
        </w:rPr>
        <w:t xml:space="preserve"> w poszczególnych latach.</w:t>
      </w:r>
    </w:p>
    <w:p w:rsidR="00334B5F" w:rsidRPr="00161EE2" w:rsidRDefault="00334B5F" w:rsidP="00625AA4">
      <w:pPr>
        <w:widowControl/>
        <w:numPr>
          <w:ilvl w:val="0"/>
          <w:numId w:val="30"/>
        </w:numPr>
        <w:tabs>
          <w:tab w:val="clear" w:pos="720"/>
          <w:tab w:val="num" w:pos="426"/>
        </w:tabs>
        <w:suppressAutoHyphens w:val="0"/>
        <w:spacing w:line="288" w:lineRule="auto"/>
        <w:ind w:left="426" w:hanging="426"/>
        <w:jc w:val="both"/>
        <w:rPr>
          <w:rFonts w:ascii="Arial" w:eastAsia="SimSun" w:hAnsi="Arial" w:cs="Arial"/>
          <w:strike/>
          <w:color w:val="auto"/>
          <w:sz w:val="22"/>
          <w:szCs w:val="22"/>
          <w:lang w:bidi="hi-IN"/>
        </w:rPr>
      </w:pPr>
      <w:r w:rsidRPr="00161EE2">
        <w:rPr>
          <w:rFonts w:ascii="Arial" w:eastAsia="Times New Roman" w:hAnsi="Arial" w:cs="Arial"/>
          <w:color w:val="auto"/>
          <w:sz w:val="22"/>
          <w:szCs w:val="22"/>
          <w:lang w:eastAsia="pl-PL" w:bidi="hi-IN"/>
        </w:rPr>
        <w:t>Wynagrodzenie, o którym mowa w ust. 1, wyraża się łączną kwotą wraz z  podatkiem  VAT …………… zł (słownie: ……………………………………………….. złotych), stanowiącą cenę ofertową Wykonawcy za wykonanie przedmiotu zamówienia, w tym:</w:t>
      </w:r>
    </w:p>
    <w:p w:rsidR="00334B5F" w:rsidRPr="00161EE2" w:rsidRDefault="00334B5F" w:rsidP="00625AA4">
      <w:pPr>
        <w:pStyle w:val="Akapitzlist"/>
        <w:numPr>
          <w:ilvl w:val="0"/>
          <w:numId w:val="46"/>
        </w:numPr>
        <w:tabs>
          <w:tab w:val="left" w:pos="426"/>
          <w:tab w:val="left" w:pos="851"/>
        </w:tabs>
        <w:spacing w:line="288" w:lineRule="auto"/>
        <w:jc w:val="both"/>
        <w:rPr>
          <w:rFonts w:ascii="Arial" w:eastAsia="SimSun" w:hAnsi="Arial" w:cs="Arial"/>
          <w:color w:val="auto"/>
          <w:sz w:val="22"/>
          <w:szCs w:val="22"/>
          <w:lang w:eastAsia="pl-PL" w:bidi="hi-IN"/>
        </w:rPr>
      </w:pPr>
      <w:r w:rsidRPr="00161EE2">
        <w:rPr>
          <w:rFonts w:ascii="Arial" w:eastAsia="SimSun" w:hAnsi="Arial" w:cs="Arial"/>
          <w:color w:val="auto"/>
          <w:sz w:val="22"/>
          <w:szCs w:val="22"/>
          <w:lang w:eastAsia="pl-PL" w:bidi="hi-IN"/>
        </w:rPr>
        <w:t>w roku 2021:  ……………….. zł;</w:t>
      </w:r>
    </w:p>
    <w:p w:rsidR="00334B5F" w:rsidRPr="00161EE2" w:rsidRDefault="00334B5F" w:rsidP="00625AA4">
      <w:pPr>
        <w:pStyle w:val="Akapitzlist"/>
        <w:numPr>
          <w:ilvl w:val="0"/>
          <w:numId w:val="46"/>
        </w:numPr>
        <w:tabs>
          <w:tab w:val="left" w:pos="426"/>
          <w:tab w:val="left" w:pos="851"/>
        </w:tabs>
        <w:spacing w:line="288" w:lineRule="auto"/>
        <w:jc w:val="both"/>
        <w:rPr>
          <w:rFonts w:ascii="Arial" w:eastAsia="SimSun" w:hAnsi="Arial" w:cs="Arial"/>
          <w:color w:val="auto"/>
          <w:sz w:val="22"/>
          <w:szCs w:val="22"/>
          <w:lang w:eastAsia="pl-PL" w:bidi="hi-IN"/>
        </w:rPr>
      </w:pPr>
      <w:r w:rsidRPr="00161EE2">
        <w:rPr>
          <w:rFonts w:ascii="Arial" w:eastAsia="SimSun" w:hAnsi="Arial" w:cs="Arial"/>
          <w:color w:val="auto"/>
          <w:sz w:val="22"/>
          <w:szCs w:val="22"/>
          <w:lang w:eastAsia="pl-PL" w:bidi="hi-IN"/>
        </w:rPr>
        <w:t>w roku 2022:  ……………….. zł;</w:t>
      </w:r>
    </w:p>
    <w:p w:rsidR="00334B5F" w:rsidRPr="00161EE2" w:rsidRDefault="00334B5F" w:rsidP="00625AA4">
      <w:pPr>
        <w:pStyle w:val="Akapitzlist"/>
        <w:widowControl/>
        <w:numPr>
          <w:ilvl w:val="0"/>
          <w:numId w:val="46"/>
        </w:numPr>
        <w:tabs>
          <w:tab w:val="left" w:pos="426"/>
        </w:tabs>
        <w:suppressAutoHyphens w:val="0"/>
        <w:spacing w:line="288" w:lineRule="auto"/>
        <w:jc w:val="both"/>
        <w:rPr>
          <w:rFonts w:ascii="Arial" w:eastAsia="SimSun" w:hAnsi="Arial" w:cs="Arial"/>
          <w:strike/>
          <w:color w:val="auto"/>
          <w:sz w:val="22"/>
          <w:szCs w:val="22"/>
          <w:lang w:eastAsia="pl-PL" w:bidi="hi-IN"/>
        </w:rPr>
      </w:pPr>
      <w:r w:rsidRPr="00161EE2">
        <w:rPr>
          <w:rFonts w:ascii="Arial" w:eastAsia="Times New Roman" w:hAnsi="Arial" w:cs="Arial"/>
          <w:color w:val="auto"/>
          <w:sz w:val="22"/>
          <w:szCs w:val="22"/>
          <w:lang w:eastAsia="pl-PL" w:bidi="hi-IN"/>
        </w:rPr>
        <w:t>w roku 2023:  ……………….. zł.</w:t>
      </w:r>
    </w:p>
    <w:p w:rsidR="00334B5F" w:rsidRPr="00FD292D" w:rsidRDefault="00334B5F" w:rsidP="00625AA4">
      <w:pPr>
        <w:widowControl/>
        <w:numPr>
          <w:ilvl w:val="0"/>
          <w:numId w:val="30"/>
        </w:numPr>
        <w:tabs>
          <w:tab w:val="left" w:pos="426"/>
        </w:tabs>
        <w:suppressAutoHyphens w:val="0"/>
        <w:spacing w:line="288" w:lineRule="auto"/>
        <w:ind w:left="425" w:hanging="425"/>
        <w:jc w:val="both"/>
        <w:rPr>
          <w:rFonts w:ascii="Arial" w:eastAsia="SimSun" w:hAnsi="Arial" w:cs="Arial"/>
          <w:color w:val="auto"/>
          <w:sz w:val="22"/>
          <w:szCs w:val="22"/>
          <w:lang w:bidi="hi-IN"/>
        </w:rPr>
      </w:pPr>
      <w:r w:rsidRPr="00161EE2">
        <w:rPr>
          <w:rFonts w:ascii="Arial" w:eastAsia="SimSun" w:hAnsi="Arial" w:cs="Arial"/>
          <w:color w:val="auto"/>
          <w:sz w:val="22"/>
          <w:szCs w:val="22"/>
          <w:lang w:bidi="hi-IN"/>
        </w:rPr>
        <w:t xml:space="preserve">Rozliczenie z wybranym Wykonawcą następować będzie w okresach miesięcznych, na podstawie prawidłowo wystawionej przez Wykonawcę faktury VAT. </w:t>
      </w:r>
      <w:r w:rsidRPr="00FD292D">
        <w:rPr>
          <w:rFonts w:ascii="Arial" w:eastAsia="SimSun" w:hAnsi="Arial" w:cs="Arial"/>
          <w:bCs/>
          <w:color w:val="auto"/>
          <w:sz w:val="22"/>
          <w:szCs w:val="22"/>
          <w:lang w:bidi="hi-IN"/>
        </w:rPr>
        <w:t>Warunkiem płatności jest wykonanie usługi zleconej w rozliczanym miesiącu.</w:t>
      </w:r>
    </w:p>
    <w:p w:rsidR="00334B5F" w:rsidRPr="00161EE2" w:rsidRDefault="00334B5F" w:rsidP="00625AA4">
      <w:pPr>
        <w:widowControl/>
        <w:numPr>
          <w:ilvl w:val="0"/>
          <w:numId w:val="30"/>
        </w:numPr>
        <w:tabs>
          <w:tab w:val="left" w:pos="426"/>
        </w:tabs>
        <w:suppressAutoHyphens w:val="0"/>
        <w:spacing w:line="288" w:lineRule="auto"/>
        <w:ind w:left="426" w:hanging="426"/>
        <w:jc w:val="both"/>
        <w:rPr>
          <w:rFonts w:ascii="Arial" w:eastAsia="SimSun" w:hAnsi="Arial" w:cs="Arial"/>
          <w:color w:val="auto"/>
          <w:sz w:val="22"/>
          <w:szCs w:val="22"/>
          <w:lang w:bidi="hi-IN"/>
        </w:rPr>
      </w:pPr>
      <w:r w:rsidRPr="00161EE2">
        <w:rPr>
          <w:rFonts w:ascii="Arial" w:eastAsia="Times New Roman" w:hAnsi="Arial" w:cs="Arial"/>
          <w:color w:val="auto"/>
          <w:sz w:val="22"/>
          <w:szCs w:val="22"/>
          <w:lang w:bidi="hi-IN"/>
        </w:rPr>
        <w:t>Suma kwot z wszystkich faktur wystawionych przez Wykonawcę nie może przekroczyć kwoty stanowiącej cenę (łącznie z podatkiem VAT) wykonania przedmiotu niniejszej umowy, wymienionej w ust. 2, a każda miesięczna płatność nie może przekroczyć 1/12 kwoty stanowiącej cenę (łącznie z podatkiem VAT) za wykonanie przedmiotu zamówienia w danym roku.</w:t>
      </w:r>
    </w:p>
    <w:p w:rsidR="00334B5F" w:rsidRPr="00334B5F" w:rsidRDefault="00334B5F" w:rsidP="00625AA4">
      <w:pPr>
        <w:widowControl/>
        <w:numPr>
          <w:ilvl w:val="0"/>
          <w:numId w:val="30"/>
        </w:numPr>
        <w:tabs>
          <w:tab w:val="left" w:pos="426"/>
        </w:tabs>
        <w:suppressAutoHyphens w:val="0"/>
        <w:spacing w:line="288" w:lineRule="auto"/>
        <w:ind w:left="426" w:hanging="426"/>
        <w:jc w:val="both"/>
        <w:rPr>
          <w:rFonts w:ascii="Arial" w:eastAsia="SimSun" w:hAnsi="Arial" w:cs="Arial"/>
          <w:sz w:val="22"/>
          <w:szCs w:val="22"/>
          <w:lang w:bidi="hi-IN"/>
        </w:rPr>
      </w:pPr>
      <w:r w:rsidRPr="00334B5F">
        <w:rPr>
          <w:rFonts w:ascii="Arial" w:eastAsia="Times New Roman" w:hAnsi="Arial" w:cs="Arial"/>
          <w:sz w:val="22"/>
          <w:szCs w:val="22"/>
          <w:lang w:bidi="hi-IN"/>
        </w:rPr>
        <w:t>Je</w:t>
      </w:r>
      <w:r w:rsidRPr="00334B5F">
        <w:rPr>
          <w:rFonts w:ascii="Arial" w:eastAsia="TimesNewRoman" w:hAnsi="Arial" w:cs="Arial"/>
          <w:sz w:val="22"/>
          <w:szCs w:val="22"/>
          <w:lang w:bidi="hi-IN"/>
        </w:rPr>
        <w:t>ż</w:t>
      </w:r>
      <w:r w:rsidRPr="00334B5F">
        <w:rPr>
          <w:rFonts w:ascii="Arial" w:eastAsia="Times New Roman" w:hAnsi="Arial" w:cs="Arial"/>
          <w:sz w:val="22"/>
          <w:szCs w:val="22"/>
          <w:lang w:bidi="hi-IN"/>
        </w:rPr>
        <w:t>eli realizacja przedmiotu umowy rozpocznie si</w:t>
      </w:r>
      <w:r w:rsidRPr="00334B5F">
        <w:rPr>
          <w:rFonts w:ascii="Arial" w:eastAsia="TimesNewRoman" w:hAnsi="Arial" w:cs="Arial"/>
          <w:sz w:val="22"/>
          <w:szCs w:val="22"/>
          <w:lang w:bidi="hi-IN"/>
        </w:rPr>
        <w:t xml:space="preserve">ę </w:t>
      </w:r>
      <w:r w:rsidRPr="00334B5F">
        <w:rPr>
          <w:rFonts w:ascii="Arial" w:eastAsia="Times New Roman" w:hAnsi="Arial" w:cs="Arial"/>
          <w:sz w:val="22"/>
          <w:szCs w:val="22"/>
          <w:lang w:bidi="hi-IN"/>
        </w:rPr>
        <w:t>podczas trwania miesi</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ca/roku, nale</w:t>
      </w:r>
      <w:r w:rsidRPr="00334B5F">
        <w:rPr>
          <w:rFonts w:ascii="Arial" w:eastAsia="TimesNewRoman" w:hAnsi="Arial" w:cs="Arial"/>
          <w:sz w:val="22"/>
          <w:szCs w:val="22"/>
          <w:lang w:bidi="hi-IN"/>
        </w:rPr>
        <w:t>ż</w:t>
      </w:r>
      <w:r w:rsidRPr="00334B5F">
        <w:rPr>
          <w:rFonts w:ascii="Arial" w:eastAsia="Times New Roman" w:hAnsi="Arial" w:cs="Arial"/>
          <w:sz w:val="22"/>
          <w:szCs w:val="22"/>
          <w:lang w:bidi="hi-IN"/>
        </w:rPr>
        <w:t>ne wynagrodzenie b</w:t>
      </w:r>
      <w:r w:rsidRPr="00334B5F">
        <w:rPr>
          <w:rFonts w:ascii="Arial" w:eastAsia="TimesNewRoman" w:hAnsi="Arial" w:cs="Arial"/>
          <w:sz w:val="22"/>
          <w:szCs w:val="22"/>
          <w:lang w:bidi="hi-IN"/>
        </w:rPr>
        <w:t>ę</w:t>
      </w:r>
      <w:r w:rsidRPr="00334B5F">
        <w:rPr>
          <w:rFonts w:ascii="Arial" w:eastAsia="Times New Roman" w:hAnsi="Arial" w:cs="Arial"/>
          <w:sz w:val="22"/>
          <w:szCs w:val="22"/>
          <w:lang w:bidi="hi-IN"/>
        </w:rPr>
        <w:t>dzie obliczone proporcjonalnie do</w:t>
      </w:r>
      <w:r w:rsidRPr="00334B5F">
        <w:rPr>
          <w:rFonts w:ascii="Arial" w:eastAsia="SimSun" w:hAnsi="Arial" w:cs="Arial"/>
          <w:sz w:val="22"/>
          <w:szCs w:val="22"/>
          <w:lang w:bidi="hi-IN"/>
        </w:rPr>
        <w:t xml:space="preserve"> </w:t>
      </w:r>
      <w:r w:rsidRPr="00334B5F">
        <w:rPr>
          <w:rFonts w:ascii="Arial" w:eastAsia="Times New Roman" w:hAnsi="Arial" w:cs="Arial"/>
          <w:sz w:val="22"/>
          <w:szCs w:val="22"/>
          <w:lang w:bidi="hi-IN"/>
        </w:rPr>
        <w:t>faktycznej ilo</w:t>
      </w:r>
      <w:r w:rsidRPr="00334B5F">
        <w:rPr>
          <w:rFonts w:ascii="Arial" w:eastAsia="TimesNewRoman" w:hAnsi="Arial" w:cs="Arial"/>
          <w:sz w:val="22"/>
          <w:szCs w:val="22"/>
          <w:lang w:bidi="hi-IN"/>
        </w:rPr>
        <w:t>ś</w:t>
      </w:r>
      <w:r w:rsidRPr="00334B5F">
        <w:rPr>
          <w:rFonts w:ascii="Arial" w:eastAsia="Times New Roman" w:hAnsi="Arial" w:cs="Arial"/>
          <w:sz w:val="22"/>
          <w:szCs w:val="22"/>
          <w:lang w:bidi="hi-IN"/>
        </w:rPr>
        <w:t xml:space="preserve">ci dni/miesięcy </w:t>
      </w:r>
      <w:r w:rsidRPr="00334B5F">
        <w:rPr>
          <w:rFonts w:ascii="Arial" w:eastAsia="TimesNewRoman" w:hAnsi="Arial" w:cs="Arial"/>
          <w:sz w:val="22"/>
          <w:szCs w:val="22"/>
          <w:lang w:bidi="hi-IN"/>
        </w:rPr>
        <w:t>ś</w:t>
      </w:r>
      <w:r w:rsidRPr="00334B5F">
        <w:rPr>
          <w:rFonts w:ascii="Arial" w:eastAsia="Times New Roman" w:hAnsi="Arial" w:cs="Arial"/>
          <w:sz w:val="22"/>
          <w:szCs w:val="22"/>
          <w:lang w:bidi="hi-IN"/>
        </w:rPr>
        <w:t>wiadczenia przedmiotowej usługi w stosunku do kwoty stanowiącej cenę (łącznie z podatkiem VAT) za wykonanie przedmiotu zamówienia w danym roku</w:t>
      </w:r>
      <w:r w:rsidR="00B147CD">
        <w:rPr>
          <w:rFonts w:ascii="Arial" w:eastAsia="Times New Roman" w:hAnsi="Arial" w:cs="Arial"/>
          <w:sz w:val="22"/>
          <w:szCs w:val="22"/>
          <w:lang w:bidi="hi-IN"/>
        </w:rPr>
        <w:t xml:space="preserve">, </w:t>
      </w:r>
      <w:r w:rsidR="00B147CD">
        <w:rPr>
          <w:rFonts w:ascii="Arial" w:eastAsia="Times New Roman" w:hAnsi="Arial" w:cs="Arial"/>
          <w:sz w:val="22"/>
          <w:szCs w:val="22"/>
          <w:lang w:bidi="hi-IN"/>
        </w:rPr>
        <w:br/>
      </w:r>
      <w:r w:rsidRPr="00334B5F">
        <w:rPr>
          <w:rFonts w:ascii="Arial" w:eastAsia="Times New Roman" w:hAnsi="Arial" w:cs="Arial"/>
          <w:sz w:val="22"/>
          <w:szCs w:val="22"/>
          <w:lang w:bidi="hi-IN"/>
        </w:rPr>
        <w:t>z zastrzeżeniem ust. 4 § 4 niniejszej umowy.</w:t>
      </w:r>
    </w:p>
    <w:p w:rsidR="00334B5F" w:rsidRPr="00334B5F" w:rsidRDefault="00334B5F" w:rsidP="00625AA4">
      <w:pPr>
        <w:widowControl/>
        <w:numPr>
          <w:ilvl w:val="0"/>
          <w:numId w:val="30"/>
        </w:numPr>
        <w:tabs>
          <w:tab w:val="left" w:pos="426"/>
        </w:tabs>
        <w:suppressAutoHyphens w:val="0"/>
        <w:spacing w:line="288" w:lineRule="auto"/>
        <w:ind w:left="426" w:hanging="426"/>
        <w:jc w:val="both"/>
        <w:rPr>
          <w:rFonts w:ascii="Arial" w:eastAsia="SimSun" w:hAnsi="Arial" w:cs="Arial"/>
          <w:sz w:val="22"/>
          <w:szCs w:val="22"/>
          <w:lang w:bidi="hi-IN"/>
        </w:rPr>
      </w:pPr>
      <w:r w:rsidRPr="00334B5F">
        <w:rPr>
          <w:rFonts w:ascii="Arial" w:eastAsia="Times New Roman" w:hAnsi="Arial" w:cs="Arial"/>
          <w:sz w:val="22"/>
          <w:szCs w:val="22"/>
          <w:lang w:eastAsia="ar-SA" w:bidi="hi-IN"/>
        </w:rPr>
        <w:t>Wynagrodzenie, o którym mowa w ust. 2, zawiera wszystkie koszty Wykonawcy związane z realizacją umowy, z wyłączeniem kosztów przejazdu Wykonawcy poza terenem województwa pomorskiego w przypadku konieczności realizacji zadań zawartych w umowie.</w:t>
      </w:r>
      <w:r w:rsidRPr="00334B5F">
        <w:rPr>
          <w:rFonts w:ascii="Arial" w:eastAsia="Times New Roman" w:hAnsi="Arial" w:cs="Arial"/>
          <w:sz w:val="22"/>
          <w:szCs w:val="22"/>
          <w:lang w:bidi="hi-IN"/>
        </w:rPr>
        <w:t xml:space="preserve"> Wówczas Zamawiający zapewni Wykonawcy transport pojazdem</w:t>
      </w:r>
      <w:r w:rsidRPr="00334B5F">
        <w:rPr>
          <w:rFonts w:ascii="Arial" w:eastAsia="Times New Roman" w:hAnsi="Arial" w:cs="Arial"/>
          <w:sz w:val="22"/>
          <w:szCs w:val="22"/>
          <w:lang w:eastAsia="ar-SA" w:bidi="hi-IN"/>
        </w:rPr>
        <w:t xml:space="preserve"> </w:t>
      </w:r>
      <w:r w:rsidRPr="00334B5F">
        <w:rPr>
          <w:rFonts w:ascii="Arial" w:eastAsia="Times New Roman" w:hAnsi="Arial" w:cs="Arial"/>
          <w:sz w:val="22"/>
          <w:szCs w:val="22"/>
          <w:lang w:bidi="hi-IN"/>
        </w:rPr>
        <w:t>Zamawiającego. W razie braku możliwości zapewnienia transportu, kwestia przejazdów będzie uzgodniona pomiędzy Zamawiającym a Wykonawcą.</w:t>
      </w:r>
    </w:p>
    <w:p w:rsidR="00334B5F" w:rsidRPr="005826FF" w:rsidRDefault="00334B5F" w:rsidP="005826FF">
      <w:pPr>
        <w:widowControl/>
        <w:numPr>
          <w:ilvl w:val="0"/>
          <w:numId w:val="30"/>
        </w:numPr>
        <w:tabs>
          <w:tab w:val="left" w:pos="426"/>
        </w:tabs>
        <w:suppressAutoHyphens w:val="0"/>
        <w:spacing w:line="288" w:lineRule="auto"/>
        <w:ind w:left="426" w:hanging="426"/>
        <w:jc w:val="both"/>
        <w:rPr>
          <w:rFonts w:ascii="Arial" w:eastAsia="Times New Roman" w:hAnsi="Arial" w:cs="Arial"/>
          <w:sz w:val="22"/>
          <w:szCs w:val="22"/>
          <w:lang w:bidi="hi-IN"/>
        </w:rPr>
      </w:pPr>
      <w:r w:rsidRPr="00334B5F">
        <w:rPr>
          <w:rFonts w:ascii="Arial" w:eastAsia="Times New Roman" w:hAnsi="Arial" w:cs="Arial"/>
          <w:sz w:val="22"/>
          <w:szCs w:val="22"/>
          <w:lang w:bidi="hi-IN"/>
        </w:rPr>
        <w:t>Wynagrodzenie, o którym mowa w ust. 2, nie obejmuje kosztów z tytułu zastępstwa procesowego.</w:t>
      </w:r>
      <w:r w:rsidR="005826FF" w:rsidRPr="005826FF">
        <w:rPr>
          <w:rFonts w:ascii="Arial" w:eastAsia="SimSun" w:hAnsi="Arial" w:cs="Arial"/>
          <w:sz w:val="22"/>
          <w:szCs w:val="22"/>
          <w:lang w:eastAsia="hi-IN" w:bidi="hi-IN"/>
        </w:rPr>
        <w:t xml:space="preserve"> </w:t>
      </w:r>
      <w:r w:rsidR="005826FF" w:rsidRPr="005826FF">
        <w:rPr>
          <w:rFonts w:ascii="Arial" w:eastAsia="Times New Roman" w:hAnsi="Arial" w:cs="Arial"/>
          <w:sz w:val="22"/>
          <w:szCs w:val="22"/>
          <w:lang w:bidi="hi-IN"/>
        </w:rPr>
        <w:t>Powyższe oznacza, iż zasądzone przez sądy lub komorników koszty zastępstwa procesowego</w:t>
      </w:r>
      <w:r w:rsidR="00C34E53">
        <w:rPr>
          <w:rFonts w:ascii="Arial" w:eastAsia="Times New Roman" w:hAnsi="Arial" w:cs="Arial"/>
          <w:sz w:val="22"/>
          <w:szCs w:val="22"/>
          <w:lang w:bidi="hi-IN"/>
        </w:rPr>
        <w:t>,</w:t>
      </w:r>
      <w:r w:rsidR="005826FF" w:rsidRPr="005826FF">
        <w:rPr>
          <w:rFonts w:ascii="Arial" w:eastAsia="Times New Roman" w:hAnsi="Arial" w:cs="Arial"/>
          <w:sz w:val="22"/>
          <w:szCs w:val="22"/>
          <w:lang w:bidi="hi-IN"/>
        </w:rPr>
        <w:t xml:space="preserve"> należne od strony przeciwnej będą przysługiwały Wykonawcy jako wynagrodzenie dodatkowe</w:t>
      </w:r>
      <w:r w:rsidR="00C34E53">
        <w:rPr>
          <w:rFonts w:ascii="Arial" w:eastAsia="Times New Roman" w:hAnsi="Arial" w:cs="Arial"/>
          <w:sz w:val="22"/>
          <w:szCs w:val="22"/>
          <w:lang w:bidi="hi-IN"/>
        </w:rPr>
        <w:t>,</w:t>
      </w:r>
      <w:r w:rsidR="005826FF" w:rsidRPr="005826FF">
        <w:rPr>
          <w:rFonts w:ascii="Arial" w:eastAsia="Times New Roman" w:hAnsi="Arial" w:cs="Arial"/>
          <w:sz w:val="22"/>
          <w:szCs w:val="22"/>
          <w:lang w:bidi="hi-IN"/>
        </w:rPr>
        <w:t xml:space="preserve"> wyłącznie pod warunkiem</w:t>
      </w:r>
      <w:r w:rsidR="005826FF">
        <w:rPr>
          <w:rFonts w:ascii="Arial" w:eastAsia="Times New Roman" w:hAnsi="Arial" w:cs="Arial"/>
          <w:sz w:val="22"/>
          <w:szCs w:val="22"/>
          <w:lang w:bidi="hi-IN"/>
        </w:rPr>
        <w:t xml:space="preserve"> ich uprzedniego wyegzekwowania od strony przeciwnej.</w:t>
      </w:r>
      <w:r w:rsidR="005826FF" w:rsidRPr="005826FF">
        <w:rPr>
          <w:rFonts w:ascii="Arial" w:eastAsia="Times New Roman" w:hAnsi="Arial" w:cs="Arial"/>
          <w:sz w:val="22"/>
          <w:szCs w:val="22"/>
          <w:lang w:bidi="hi-IN"/>
        </w:rPr>
        <w:t xml:space="preserve"> Wynagrodzenie podstawowe </w:t>
      </w:r>
      <w:r w:rsidR="00C34E53">
        <w:rPr>
          <w:rFonts w:ascii="Arial" w:eastAsia="Times New Roman" w:hAnsi="Arial" w:cs="Arial"/>
          <w:sz w:val="22"/>
          <w:szCs w:val="22"/>
          <w:lang w:bidi="hi-IN"/>
        </w:rPr>
        <w:t>Wykonawcy</w:t>
      </w:r>
      <w:r w:rsidR="005826FF" w:rsidRPr="005826FF">
        <w:rPr>
          <w:rFonts w:ascii="Arial" w:eastAsia="Times New Roman" w:hAnsi="Arial" w:cs="Arial"/>
          <w:sz w:val="22"/>
          <w:szCs w:val="22"/>
          <w:lang w:bidi="hi-IN"/>
        </w:rPr>
        <w:t xml:space="preserve"> </w:t>
      </w:r>
      <w:r w:rsidR="005826FF">
        <w:rPr>
          <w:rFonts w:ascii="Arial" w:eastAsia="Times New Roman" w:hAnsi="Arial" w:cs="Arial"/>
          <w:sz w:val="22"/>
          <w:szCs w:val="22"/>
          <w:lang w:bidi="hi-IN"/>
        </w:rPr>
        <w:t xml:space="preserve">                 </w:t>
      </w:r>
      <w:r w:rsidR="005826FF" w:rsidRPr="005826FF">
        <w:rPr>
          <w:rFonts w:ascii="Arial" w:eastAsia="Times New Roman" w:hAnsi="Arial" w:cs="Arial"/>
          <w:sz w:val="22"/>
          <w:szCs w:val="22"/>
          <w:lang w:bidi="hi-IN"/>
        </w:rPr>
        <w:t xml:space="preserve">z tytułu zastępstwa procesowego jest zawarte w kwocie wynagrodzenia wskazanego </w:t>
      </w:r>
      <w:r w:rsidR="005826FF">
        <w:rPr>
          <w:rFonts w:ascii="Arial" w:eastAsia="Times New Roman" w:hAnsi="Arial" w:cs="Arial"/>
          <w:sz w:val="22"/>
          <w:szCs w:val="22"/>
          <w:lang w:bidi="hi-IN"/>
        </w:rPr>
        <w:t xml:space="preserve">               </w:t>
      </w:r>
      <w:r w:rsidR="005826FF" w:rsidRPr="005826FF">
        <w:rPr>
          <w:rFonts w:ascii="Arial" w:eastAsia="Times New Roman" w:hAnsi="Arial" w:cs="Arial"/>
          <w:bCs/>
          <w:sz w:val="22"/>
          <w:szCs w:val="22"/>
          <w:lang w:eastAsia="ar-SA" w:bidi="hi-IN"/>
        </w:rPr>
        <w:t>§</w:t>
      </w:r>
      <w:r w:rsidR="005826FF">
        <w:rPr>
          <w:rFonts w:ascii="Arial" w:eastAsia="Times New Roman" w:hAnsi="Arial" w:cs="Arial"/>
          <w:sz w:val="22"/>
          <w:szCs w:val="22"/>
          <w:lang w:bidi="hi-IN"/>
        </w:rPr>
        <w:t xml:space="preserve"> 4 ust. </w:t>
      </w:r>
      <w:r w:rsidR="005826FF" w:rsidRPr="005826FF">
        <w:rPr>
          <w:rFonts w:ascii="Arial" w:eastAsia="Times New Roman" w:hAnsi="Arial" w:cs="Arial"/>
          <w:sz w:val="22"/>
          <w:szCs w:val="22"/>
          <w:lang w:bidi="hi-IN"/>
        </w:rPr>
        <w:t>1 i 2.</w:t>
      </w:r>
    </w:p>
    <w:p w:rsidR="00334B5F" w:rsidRPr="00334B5F" w:rsidRDefault="00334B5F" w:rsidP="00625AA4">
      <w:pPr>
        <w:widowControl/>
        <w:numPr>
          <w:ilvl w:val="0"/>
          <w:numId w:val="30"/>
        </w:numPr>
        <w:tabs>
          <w:tab w:val="left" w:pos="426"/>
        </w:tabs>
        <w:suppressAutoHyphens w:val="0"/>
        <w:spacing w:line="288" w:lineRule="auto"/>
        <w:ind w:left="426" w:hanging="426"/>
        <w:jc w:val="both"/>
        <w:rPr>
          <w:rFonts w:ascii="Arial" w:eastAsia="SimSun" w:hAnsi="Arial" w:cs="Arial"/>
          <w:sz w:val="22"/>
          <w:szCs w:val="22"/>
          <w:lang w:bidi="hi-IN"/>
        </w:rPr>
      </w:pPr>
      <w:r w:rsidRPr="00334B5F">
        <w:rPr>
          <w:rFonts w:ascii="Arial" w:eastAsia="Times New Roman" w:hAnsi="Arial" w:cs="Arial"/>
          <w:sz w:val="22"/>
          <w:szCs w:val="22"/>
          <w:lang w:bidi="hi-IN"/>
        </w:rPr>
        <w:t>Zamawiający nie przewiduje udzielania zaliczek.</w:t>
      </w:r>
    </w:p>
    <w:p w:rsidR="00334B5F" w:rsidRPr="00334B5F" w:rsidRDefault="00334B5F" w:rsidP="00625AA4">
      <w:pPr>
        <w:widowControl/>
        <w:numPr>
          <w:ilvl w:val="0"/>
          <w:numId w:val="30"/>
        </w:numPr>
        <w:tabs>
          <w:tab w:val="left" w:pos="426"/>
        </w:tabs>
        <w:suppressAutoHyphens w:val="0"/>
        <w:spacing w:line="288" w:lineRule="auto"/>
        <w:ind w:left="426" w:hanging="426"/>
        <w:jc w:val="both"/>
        <w:rPr>
          <w:rFonts w:ascii="Arial" w:eastAsia="SimSun" w:hAnsi="Arial" w:cs="Arial"/>
          <w:sz w:val="22"/>
          <w:szCs w:val="22"/>
          <w:lang w:bidi="hi-IN"/>
        </w:rPr>
      </w:pPr>
      <w:r w:rsidRPr="00334B5F">
        <w:rPr>
          <w:rFonts w:ascii="Arial" w:eastAsia="Times New Roman" w:hAnsi="Arial" w:cs="Arial"/>
          <w:sz w:val="22"/>
          <w:szCs w:val="22"/>
          <w:lang w:eastAsia="ar-SA" w:bidi="hi-IN"/>
        </w:rPr>
        <w:t xml:space="preserve">Rozliczenia dokonywane będą comiesięcznie, na podstawie składanych przez Wykonawcę faktur </w:t>
      </w:r>
      <w:r w:rsidRPr="00334B5F">
        <w:rPr>
          <w:rFonts w:ascii="Arial" w:eastAsia="Times New Roman" w:hAnsi="Arial" w:cs="Arial"/>
          <w:sz w:val="22"/>
          <w:szCs w:val="22"/>
          <w:lang w:bidi="hi-IN"/>
        </w:rPr>
        <w:t>w terminie 14 dni od daty złożenia prawidłowo wystawionej faktury</w:t>
      </w:r>
      <w:r w:rsidR="007A04DC">
        <w:rPr>
          <w:rFonts w:ascii="Arial" w:eastAsia="Times New Roman" w:hAnsi="Arial" w:cs="Arial"/>
          <w:sz w:val="22"/>
          <w:szCs w:val="22"/>
          <w:lang w:bidi="hi-IN"/>
        </w:rPr>
        <w:t xml:space="preserve"> </w:t>
      </w:r>
      <w:r w:rsidRPr="00334B5F">
        <w:rPr>
          <w:rFonts w:ascii="Arial" w:eastAsia="Times New Roman" w:hAnsi="Arial" w:cs="Arial"/>
          <w:sz w:val="22"/>
          <w:szCs w:val="22"/>
          <w:lang w:bidi="hi-IN"/>
        </w:rPr>
        <w:t>– na rachunek bankowy wskazany na fakturze</w:t>
      </w:r>
      <w:r w:rsidRPr="00334B5F">
        <w:rPr>
          <w:rFonts w:ascii="Arial" w:eastAsia="Times New Roman" w:hAnsi="Arial" w:cs="Arial"/>
          <w:sz w:val="22"/>
          <w:szCs w:val="22"/>
          <w:lang w:eastAsia="ar-SA" w:bidi="hi-IN"/>
        </w:rPr>
        <w:t xml:space="preserve">. </w:t>
      </w:r>
    </w:p>
    <w:p w:rsidR="00334B5F" w:rsidRPr="00161EE2" w:rsidRDefault="00334B5F" w:rsidP="00625AA4">
      <w:pPr>
        <w:widowControl/>
        <w:numPr>
          <w:ilvl w:val="0"/>
          <w:numId w:val="30"/>
        </w:numPr>
        <w:tabs>
          <w:tab w:val="clear" w:pos="720"/>
          <w:tab w:val="num" w:pos="426"/>
        </w:tabs>
        <w:suppressAutoHyphens w:val="0"/>
        <w:spacing w:line="288" w:lineRule="auto"/>
        <w:ind w:left="426" w:hanging="426"/>
        <w:jc w:val="both"/>
        <w:rPr>
          <w:rFonts w:ascii="Arial" w:eastAsia="SimSun" w:hAnsi="Arial" w:cs="Arial"/>
          <w:color w:val="auto"/>
          <w:sz w:val="22"/>
          <w:szCs w:val="22"/>
          <w:lang w:bidi="hi-IN"/>
        </w:rPr>
      </w:pPr>
      <w:r w:rsidRPr="00161EE2">
        <w:rPr>
          <w:rFonts w:ascii="Arial" w:eastAsia="Times New Roman" w:hAnsi="Arial" w:cs="Arial"/>
          <w:color w:val="auto"/>
          <w:sz w:val="22"/>
          <w:szCs w:val="22"/>
          <w:lang w:eastAsia="ar-SA" w:bidi="hi-IN"/>
        </w:rPr>
        <w:t xml:space="preserve">Płatności za ostatni miesiąc realizacji przedmiotowej umowy, zostanie dokonana po zrealizowaniu przez Wykonawcę obowiązków wskazanych w § </w:t>
      </w:r>
      <w:r w:rsidRPr="00161EE2">
        <w:rPr>
          <w:rFonts w:ascii="Arial" w:eastAsia="Times New Roman" w:hAnsi="Arial" w:cs="Arial"/>
          <w:color w:val="auto"/>
          <w:sz w:val="22"/>
          <w:szCs w:val="22"/>
          <w:lang w:eastAsia="pl-PL" w:bidi="hi-IN"/>
        </w:rPr>
        <w:t>2 ust. 10</w:t>
      </w:r>
      <w:r w:rsidRPr="00161EE2">
        <w:rPr>
          <w:rFonts w:ascii="Arial" w:eastAsia="Times New Roman" w:hAnsi="Arial" w:cs="Arial"/>
          <w:b/>
          <w:bCs/>
          <w:color w:val="auto"/>
          <w:sz w:val="22"/>
          <w:szCs w:val="22"/>
          <w:lang w:eastAsia="pl-PL" w:bidi="hi-IN"/>
        </w:rPr>
        <w:t xml:space="preserve"> </w:t>
      </w:r>
      <w:r w:rsidRPr="00161EE2">
        <w:rPr>
          <w:rFonts w:ascii="Arial" w:eastAsia="Times New Roman" w:hAnsi="Arial" w:cs="Arial"/>
          <w:color w:val="auto"/>
          <w:sz w:val="22"/>
          <w:szCs w:val="22"/>
          <w:lang w:eastAsia="ar-SA" w:bidi="hi-IN"/>
        </w:rPr>
        <w:t>Umowy.</w:t>
      </w:r>
    </w:p>
    <w:p w:rsidR="00334B5F" w:rsidRPr="00334B5F" w:rsidRDefault="00334B5F" w:rsidP="00625AA4">
      <w:pPr>
        <w:widowControl/>
        <w:numPr>
          <w:ilvl w:val="0"/>
          <w:numId w:val="30"/>
        </w:numPr>
        <w:tabs>
          <w:tab w:val="left" w:pos="426"/>
        </w:tabs>
        <w:suppressAutoHyphens w:val="0"/>
        <w:spacing w:line="288" w:lineRule="auto"/>
        <w:ind w:left="426" w:hanging="426"/>
        <w:jc w:val="both"/>
        <w:rPr>
          <w:rFonts w:ascii="Arial" w:eastAsia="SimSun" w:hAnsi="Arial" w:cs="Arial"/>
          <w:sz w:val="22"/>
          <w:szCs w:val="22"/>
          <w:lang w:bidi="hi-IN"/>
        </w:rPr>
      </w:pPr>
      <w:r w:rsidRPr="00334B5F">
        <w:rPr>
          <w:rFonts w:ascii="Arial" w:eastAsia="Times New Roman" w:hAnsi="Arial" w:cs="Arial"/>
          <w:sz w:val="22"/>
          <w:szCs w:val="22"/>
          <w:lang w:eastAsia="ar-SA" w:bidi="hi-IN"/>
        </w:rPr>
        <w:t>Dniem zapłaty jest dzień obciążenia kwotą należności rachunku Zamawiającego.</w:t>
      </w:r>
    </w:p>
    <w:p w:rsidR="00334B5F" w:rsidRPr="00334B5F" w:rsidRDefault="00334B5F" w:rsidP="00625AA4">
      <w:pPr>
        <w:widowControl/>
        <w:numPr>
          <w:ilvl w:val="0"/>
          <w:numId w:val="30"/>
        </w:numPr>
        <w:tabs>
          <w:tab w:val="left" w:pos="426"/>
        </w:tabs>
        <w:suppressAutoHyphens w:val="0"/>
        <w:spacing w:line="288" w:lineRule="auto"/>
        <w:ind w:left="426" w:hanging="426"/>
        <w:jc w:val="both"/>
        <w:rPr>
          <w:rFonts w:ascii="Arial" w:eastAsia="SimSun" w:hAnsi="Arial" w:cs="Arial"/>
          <w:sz w:val="22"/>
          <w:szCs w:val="22"/>
          <w:lang w:bidi="hi-IN"/>
        </w:rPr>
      </w:pPr>
      <w:r w:rsidRPr="00334B5F">
        <w:rPr>
          <w:rFonts w:ascii="Arial" w:eastAsia="Times New Roman" w:hAnsi="Arial" w:cs="Arial"/>
          <w:sz w:val="22"/>
          <w:szCs w:val="22"/>
          <w:lang w:eastAsia="ar-SA" w:bidi="hi-IN"/>
        </w:rPr>
        <w:t>Faktury za usługę objętą niniejszą umową Wykonawca będzie wystawiał na następujący</w:t>
      </w:r>
      <w:r w:rsidR="00B147CD">
        <w:rPr>
          <w:rFonts w:ascii="Arial" w:eastAsia="Times New Roman" w:hAnsi="Arial" w:cs="Arial"/>
          <w:sz w:val="22"/>
          <w:szCs w:val="22"/>
          <w:lang w:eastAsia="ar-SA" w:bidi="hi-IN"/>
        </w:rPr>
        <w:t xml:space="preserve"> podmiot: Gmina Miejska Tczew, P</w:t>
      </w:r>
      <w:r w:rsidRPr="00334B5F">
        <w:rPr>
          <w:rFonts w:ascii="Arial" w:eastAsia="Times New Roman" w:hAnsi="Arial" w:cs="Arial"/>
          <w:sz w:val="22"/>
          <w:szCs w:val="22"/>
          <w:lang w:eastAsia="ar-SA" w:bidi="hi-IN"/>
        </w:rPr>
        <w:t xml:space="preserve">l. Piłsudskiego 1, 83 – 110 Tczew,  </w:t>
      </w:r>
      <w:r w:rsidR="00B147CD">
        <w:rPr>
          <w:rFonts w:ascii="Arial" w:eastAsia="Times New Roman" w:hAnsi="Arial" w:cs="Arial"/>
          <w:sz w:val="22"/>
          <w:szCs w:val="22"/>
          <w:lang w:eastAsia="ar-SA" w:bidi="hi-IN"/>
        </w:rPr>
        <w:br/>
      </w:r>
      <w:r w:rsidRPr="00334B5F">
        <w:rPr>
          <w:rFonts w:ascii="Arial" w:eastAsia="Times New Roman" w:hAnsi="Arial" w:cs="Arial"/>
          <w:sz w:val="22"/>
          <w:szCs w:val="22"/>
          <w:lang w:eastAsia="ar-SA" w:bidi="hi-IN"/>
        </w:rPr>
        <w:t>NIP 593 00 05 678.</w:t>
      </w:r>
    </w:p>
    <w:p w:rsidR="00334B5F" w:rsidRPr="00334B5F" w:rsidRDefault="00334B5F" w:rsidP="00CA641A">
      <w:pPr>
        <w:widowControl/>
        <w:numPr>
          <w:ilvl w:val="0"/>
          <w:numId w:val="30"/>
        </w:numPr>
        <w:tabs>
          <w:tab w:val="clear" w:pos="720"/>
          <w:tab w:val="num" w:pos="426"/>
        </w:tabs>
        <w:suppressAutoHyphens w:val="0"/>
        <w:spacing w:line="276" w:lineRule="auto"/>
        <w:ind w:left="426" w:hanging="426"/>
        <w:jc w:val="both"/>
        <w:rPr>
          <w:rFonts w:ascii="Arial" w:eastAsia="SimSun" w:hAnsi="Arial" w:cs="Arial"/>
          <w:sz w:val="22"/>
          <w:szCs w:val="22"/>
          <w:lang w:bidi="hi-IN"/>
        </w:rPr>
      </w:pPr>
      <w:r w:rsidRPr="00334B5F">
        <w:rPr>
          <w:rFonts w:ascii="Arial" w:eastAsia="SimSun" w:hAnsi="Arial" w:cs="Arial"/>
          <w:sz w:val="22"/>
          <w:szCs w:val="22"/>
          <w:lang w:bidi="hi-IN"/>
        </w:rPr>
        <w:t>W przypadku, jeżeli Wykonawca jest płatnikiem podatku VAT, Gmina Miejska Tczew –</w:t>
      </w:r>
      <w:r w:rsidR="00A55489">
        <w:rPr>
          <w:rFonts w:ascii="Arial" w:eastAsia="SimSun" w:hAnsi="Arial" w:cs="Arial"/>
          <w:sz w:val="22"/>
          <w:szCs w:val="22"/>
          <w:lang w:bidi="hi-IN"/>
        </w:rPr>
        <w:t xml:space="preserve"> </w:t>
      </w:r>
      <w:r w:rsidRPr="00334B5F">
        <w:rPr>
          <w:rFonts w:ascii="Arial" w:eastAsia="SimSun" w:hAnsi="Arial" w:cs="Arial"/>
          <w:sz w:val="22"/>
          <w:szCs w:val="22"/>
          <w:lang w:bidi="hi-IN"/>
        </w:rPr>
        <w:t>dokona płatności metodą podzielonej płatności.</w:t>
      </w:r>
    </w:p>
    <w:p w:rsidR="00334B5F" w:rsidRPr="00334B5F" w:rsidRDefault="00334B5F" w:rsidP="00B147CD">
      <w:pPr>
        <w:widowControl/>
        <w:numPr>
          <w:ilvl w:val="0"/>
          <w:numId w:val="30"/>
        </w:numPr>
        <w:tabs>
          <w:tab w:val="clear" w:pos="720"/>
          <w:tab w:val="num" w:pos="426"/>
        </w:tabs>
        <w:suppressAutoHyphens w:val="0"/>
        <w:spacing w:line="276" w:lineRule="auto"/>
        <w:ind w:left="426" w:hanging="426"/>
        <w:jc w:val="both"/>
        <w:rPr>
          <w:rFonts w:ascii="Arial" w:eastAsia="SimSun" w:hAnsi="Arial" w:cs="Arial"/>
          <w:color w:val="FF0000"/>
          <w:sz w:val="22"/>
          <w:szCs w:val="22"/>
          <w:lang w:bidi="hi-IN"/>
        </w:rPr>
      </w:pPr>
      <w:r w:rsidRPr="00334B5F">
        <w:rPr>
          <w:rFonts w:ascii="Arial" w:eastAsia="Calibri" w:hAnsi="Arial" w:cs="Arial"/>
          <w:color w:val="000000"/>
          <w:sz w:val="22"/>
          <w:szCs w:val="22"/>
          <w:lang w:eastAsia="en-US" w:bidi="hi-IN"/>
        </w:rPr>
        <w:t xml:space="preserve">Wykonawca oświadcza, że rachunek wskazany na fakturze należy do Wykonawcy </w:t>
      </w:r>
      <w:r w:rsidR="00A55489">
        <w:rPr>
          <w:rFonts w:ascii="Arial" w:eastAsia="Calibri" w:hAnsi="Arial" w:cs="Arial"/>
          <w:color w:val="000000"/>
          <w:sz w:val="22"/>
          <w:szCs w:val="22"/>
          <w:lang w:eastAsia="en-US" w:bidi="hi-IN"/>
        </w:rPr>
        <w:t xml:space="preserve">                </w:t>
      </w:r>
      <w:r w:rsidRPr="00334B5F">
        <w:rPr>
          <w:rFonts w:ascii="Arial" w:eastAsia="Calibri" w:hAnsi="Arial" w:cs="Arial"/>
          <w:color w:val="000000"/>
          <w:sz w:val="22"/>
          <w:szCs w:val="22"/>
          <w:lang w:eastAsia="en-US" w:bidi="hi-IN"/>
        </w:rPr>
        <w:t>i został/nie został dla niego utworzony wydzielony rachunek VAT na cele prowadzonej działalności gospodarczej.</w:t>
      </w:r>
    </w:p>
    <w:p w:rsidR="00334B5F" w:rsidRPr="00334B5F" w:rsidRDefault="00334B5F" w:rsidP="00B147CD">
      <w:pPr>
        <w:widowControl/>
        <w:numPr>
          <w:ilvl w:val="0"/>
          <w:numId w:val="30"/>
        </w:numPr>
        <w:tabs>
          <w:tab w:val="clear" w:pos="720"/>
          <w:tab w:val="num" w:pos="426"/>
        </w:tabs>
        <w:suppressAutoHyphens w:val="0"/>
        <w:spacing w:line="288" w:lineRule="auto"/>
        <w:ind w:left="426" w:hanging="426"/>
        <w:jc w:val="both"/>
        <w:textAlignment w:val="baseline"/>
        <w:rPr>
          <w:rFonts w:ascii="Arial" w:eastAsia="SimSun" w:hAnsi="Arial" w:cs="Arial"/>
          <w:color w:val="FF0000"/>
          <w:sz w:val="22"/>
          <w:szCs w:val="22"/>
          <w:lang w:bidi="hi-IN"/>
        </w:rPr>
      </w:pPr>
      <w:r w:rsidRPr="00334B5F">
        <w:rPr>
          <w:rFonts w:ascii="Arial" w:eastAsia="Calibri" w:hAnsi="Arial" w:cs="Arial"/>
          <w:color w:val="000000"/>
          <w:sz w:val="22"/>
          <w:szCs w:val="22"/>
          <w:lang w:eastAsia="en-US" w:bidi="hi-IN"/>
        </w:rPr>
        <w:t xml:space="preserve">Wykonawca oświadcza, iż znajduje się </w:t>
      </w:r>
      <w:r w:rsidR="007A04DC">
        <w:rPr>
          <w:rFonts w:ascii="Arial" w:eastAsia="Calibri" w:hAnsi="Arial" w:cs="Arial"/>
          <w:color w:val="000000"/>
          <w:sz w:val="22"/>
          <w:szCs w:val="22"/>
          <w:lang w:eastAsia="en-US" w:bidi="hi-IN"/>
        </w:rPr>
        <w:t>na Białej liście podatników VAT</w:t>
      </w:r>
      <w:r w:rsidRPr="00334B5F">
        <w:rPr>
          <w:rFonts w:ascii="Arial" w:eastAsia="Calibri" w:hAnsi="Arial" w:cs="Arial"/>
          <w:color w:val="000000"/>
          <w:sz w:val="22"/>
          <w:szCs w:val="22"/>
          <w:lang w:eastAsia="en-US" w:bidi="hi-IN"/>
        </w:rPr>
        <w:t>.</w:t>
      </w:r>
    </w:p>
    <w:p w:rsidR="00334B5F" w:rsidRPr="00334B5F" w:rsidRDefault="00334B5F" w:rsidP="00334B5F">
      <w:pPr>
        <w:widowControl/>
        <w:spacing w:line="276" w:lineRule="auto"/>
        <w:jc w:val="center"/>
        <w:textAlignment w:val="baseline"/>
        <w:rPr>
          <w:rFonts w:ascii="Arial" w:eastAsia="Times New Roman" w:hAnsi="Arial" w:cs="Arial"/>
          <w:b/>
          <w:bCs/>
          <w:sz w:val="12"/>
          <w:szCs w:val="22"/>
          <w:lang w:eastAsia="ar-SA" w:bidi="hi-IN"/>
        </w:rPr>
      </w:pPr>
    </w:p>
    <w:p w:rsidR="00334B5F" w:rsidRPr="00334B5F" w:rsidRDefault="00334B5F" w:rsidP="00334B5F">
      <w:pPr>
        <w:widowControl/>
        <w:spacing w:line="276" w:lineRule="auto"/>
        <w:jc w:val="center"/>
        <w:textAlignment w:val="baseline"/>
        <w:rPr>
          <w:rFonts w:ascii="Liberation Serif" w:eastAsia="SimSun" w:hAnsi="Liberation Serif" w:cs="Arial"/>
          <w:lang w:bidi="hi-IN"/>
        </w:rPr>
      </w:pPr>
      <w:r w:rsidRPr="00334B5F">
        <w:rPr>
          <w:rFonts w:ascii="Arial" w:eastAsia="Times New Roman" w:hAnsi="Arial" w:cs="Arial"/>
          <w:b/>
          <w:bCs/>
          <w:sz w:val="22"/>
          <w:szCs w:val="22"/>
          <w:lang w:eastAsia="ar-SA" w:bidi="hi-IN"/>
        </w:rPr>
        <w:t>Prawa autorskie</w:t>
      </w:r>
    </w:p>
    <w:p w:rsidR="00334B5F" w:rsidRPr="00334B5F" w:rsidRDefault="00334B5F" w:rsidP="00334B5F">
      <w:pPr>
        <w:widowControl/>
        <w:spacing w:line="276" w:lineRule="auto"/>
        <w:jc w:val="center"/>
        <w:textAlignment w:val="baseline"/>
        <w:rPr>
          <w:rFonts w:ascii="Liberation Serif" w:eastAsia="SimSun" w:hAnsi="Liberation Serif" w:cs="Arial"/>
          <w:lang w:bidi="hi-IN"/>
        </w:rPr>
      </w:pPr>
      <w:r w:rsidRPr="00334B5F">
        <w:rPr>
          <w:rFonts w:ascii="Arial" w:eastAsia="Times New Roman" w:hAnsi="Arial" w:cs="Arial"/>
          <w:b/>
          <w:bCs/>
          <w:sz w:val="22"/>
          <w:szCs w:val="22"/>
          <w:lang w:eastAsia="ar-SA" w:bidi="hi-IN"/>
        </w:rPr>
        <w:t>§ 5</w:t>
      </w:r>
    </w:p>
    <w:p w:rsidR="00334B5F" w:rsidRPr="00334B5F" w:rsidRDefault="00334B5F" w:rsidP="00334B5F">
      <w:pPr>
        <w:widowControl/>
        <w:spacing w:line="276" w:lineRule="auto"/>
        <w:jc w:val="both"/>
        <w:textAlignment w:val="baseline"/>
        <w:rPr>
          <w:rFonts w:ascii="Arial" w:eastAsia="Times New Roman" w:hAnsi="Arial" w:cs="Arial"/>
          <w:sz w:val="12"/>
          <w:szCs w:val="22"/>
          <w:lang w:eastAsia="ar-SA" w:bidi="hi-IN"/>
        </w:rPr>
      </w:pPr>
    </w:p>
    <w:p w:rsidR="00334B5F" w:rsidRPr="00A55489" w:rsidRDefault="00334B5F" w:rsidP="00625AA4">
      <w:pPr>
        <w:pStyle w:val="Akapitzlist"/>
        <w:widowControl/>
        <w:numPr>
          <w:ilvl w:val="0"/>
          <w:numId w:val="48"/>
        </w:numPr>
        <w:suppressAutoHyphens w:val="0"/>
        <w:spacing w:line="276" w:lineRule="auto"/>
        <w:ind w:left="426" w:hanging="426"/>
        <w:jc w:val="both"/>
        <w:rPr>
          <w:rFonts w:ascii="Liberation Serif" w:eastAsia="SimSun" w:hAnsi="Liberation Serif" w:cs="Arial"/>
          <w:lang w:bidi="hi-IN"/>
        </w:rPr>
      </w:pPr>
      <w:r w:rsidRPr="00A55489">
        <w:rPr>
          <w:rFonts w:ascii="Arial" w:eastAsia="Times New Roman" w:hAnsi="Arial" w:cs="Arial"/>
          <w:sz w:val="22"/>
          <w:szCs w:val="22"/>
          <w:lang w:bidi="hi-IN"/>
        </w:rPr>
        <w:t>Wykonawca o</w:t>
      </w:r>
      <w:r w:rsidRPr="00A55489">
        <w:rPr>
          <w:rFonts w:ascii="Arial" w:eastAsia="TimesNewRoman" w:hAnsi="Arial" w:cs="Arial"/>
          <w:sz w:val="22"/>
          <w:szCs w:val="22"/>
          <w:lang w:bidi="hi-IN"/>
        </w:rPr>
        <w:t>ś</w:t>
      </w:r>
      <w:r w:rsidRPr="00A55489">
        <w:rPr>
          <w:rFonts w:ascii="Arial" w:eastAsia="Times New Roman" w:hAnsi="Arial" w:cs="Arial"/>
          <w:sz w:val="22"/>
          <w:szCs w:val="22"/>
          <w:lang w:bidi="hi-IN"/>
        </w:rPr>
        <w:t xml:space="preserve">wiadcza, </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e b</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d</w:t>
      </w:r>
      <w:r w:rsidRPr="00A55489">
        <w:rPr>
          <w:rFonts w:ascii="Arial" w:eastAsia="TimesNewRoman" w:hAnsi="Arial" w:cs="Arial"/>
          <w:sz w:val="22"/>
          <w:szCs w:val="22"/>
          <w:lang w:bidi="hi-IN"/>
        </w:rPr>
        <w:t xml:space="preserve">ą </w:t>
      </w:r>
      <w:r w:rsidRPr="00A55489">
        <w:rPr>
          <w:rFonts w:ascii="Arial" w:eastAsia="Times New Roman" w:hAnsi="Arial" w:cs="Arial"/>
          <w:sz w:val="22"/>
          <w:szCs w:val="22"/>
          <w:lang w:bidi="hi-IN"/>
        </w:rPr>
        <w:t>jemu przysługiwa</w:t>
      </w:r>
      <w:r w:rsidRPr="00A55489">
        <w:rPr>
          <w:rFonts w:ascii="Arial" w:eastAsia="TimesNewRoman" w:hAnsi="Arial" w:cs="Arial"/>
          <w:sz w:val="22"/>
          <w:szCs w:val="22"/>
          <w:lang w:bidi="hi-IN"/>
        </w:rPr>
        <w:t xml:space="preserve">ć </w:t>
      </w:r>
      <w:r w:rsidRPr="00A55489">
        <w:rPr>
          <w:rFonts w:ascii="Arial" w:eastAsia="Times New Roman" w:hAnsi="Arial" w:cs="Arial"/>
          <w:sz w:val="22"/>
          <w:szCs w:val="22"/>
          <w:lang w:bidi="hi-IN"/>
        </w:rPr>
        <w:t>nieograniczone prawa autorskie do wszystkich materiałów wytworzonych w wyniku realizacji Umowy b</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d</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cych utworami             w rozumieniu ustawy z dnia 4 lutego 1994 r. o prawie autorskim i prawach pokrewnych  (tj. Dz. U. z 201</w:t>
      </w:r>
      <w:r w:rsidR="00A55489">
        <w:rPr>
          <w:rFonts w:ascii="Arial" w:eastAsia="Times New Roman" w:hAnsi="Arial" w:cs="Arial"/>
          <w:sz w:val="22"/>
          <w:szCs w:val="22"/>
          <w:lang w:bidi="hi-IN"/>
        </w:rPr>
        <w:t>9</w:t>
      </w:r>
      <w:r w:rsidR="00161EE2">
        <w:rPr>
          <w:rFonts w:ascii="Arial" w:eastAsia="Times New Roman" w:hAnsi="Arial" w:cs="Arial"/>
          <w:sz w:val="22"/>
          <w:szCs w:val="22"/>
          <w:lang w:bidi="hi-IN"/>
        </w:rPr>
        <w:t xml:space="preserve"> r. poz.</w:t>
      </w:r>
      <w:r w:rsidR="00A55489">
        <w:rPr>
          <w:rFonts w:ascii="Arial" w:eastAsia="Times New Roman" w:hAnsi="Arial" w:cs="Arial"/>
          <w:sz w:val="22"/>
          <w:szCs w:val="22"/>
          <w:lang w:bidi="hi-IN"/>
        </w:rPr>
        <w:t>1231</w:t>
      </w:r>
      <w:r w:rsidRPr="00A55489">
        <w:rPr>
          <w:rFonts w:ascii="Arial" w:eastAsia="Times New Roman" w:hAnsi="Arial" w:cs="Arial"/>
          <w:sz w:val="22"/>
          <w:szCs w:val="22"/>
          <w:lang w:bidi="hi-IN"/>
        </w:rPr>
        <w:t xml:space="preserve"> z </w:t>
      </w:r>
      <w:proofErr w:type="spellStart"/>
      <w:r w:rsidRPr="00A55489">
        <w:rPr>
          <w:rFonts w:ascii="Arial" w:eastAsia="Times New Roman" w:hAnsi="Arial" w:cs="Arial"/>
          <w:sz w:val="22"/>
          <w:szCs w:val="22"/>
          <w:lang w:bidi="hi-IN"/>
        </w:rPr>
        <w:t>pó</w:t>
      </w:r>
      <w:r w:rsidRPr="00A55489">
        <w:rPr>
          <w:rFonts w:ascii="Arial" w:eastAsia="TimesNewRoman" w:hAnsi="Arial" w:cs="Arial"/>
          <w:sz w:val="22"/>
          <w:szCs w:val="22"/>
          <w:lang w:bidi="hi-IN"/>
        </w:rPr>
        <w:t>ź</w:t>
      </w:r>
      <w:r w:rsidRPr="00A55489">
        <w:rPr>
          <w:rFonts w:ascii="Arial" w:eastAsia="Times New Roman" w:hAnsi="Arial" w:cs="Arial"/>
          <w:sz w:val="22"/>
          <w:szCs w:val="22"/>
          <w:lang w:bidi="hi-IN"/>
        </w:rPr>
        <w:t>n</w:t>
      </w:r>
      <w:proofErr w:type="spellEnd"/>
      <w:r w:rsidRPr="00A55489">
        <w:rPr>
          <w:rFonts w:ascii="Arial" w:eastAsia="Times New Roman" w:hAnsi="Arial" w:cs="Arial"/>
          <w:sz w:val="22"/>
          <w:szCs w:val="22"/>
          <w:lang w:bidi="hi-IN"/>
        </w:rPr>
        <w:t>. zm.).</w:t>
      </w:r>
    </w:p>
    <w:p w:rsidR="00334B5F" w:rsidRPr="00A55489" w:rsidRDefault="00334B5F" w:rsidP="00625AA4">
      <w:pPr>
        <w:pStyle w:val="Akapitzlist"/>
        <w:widowControl/>
        <w:numPr>
          <w:ilvl w:val="0"/>
          <w:numId w:val="48"/>
        </w:numPr>
        <w:suppressAutoHyphens w:val="0"/>
        <w:spacing w:line="276" w:lineRule="auto"/>
        <w:ind w:left="426" w:hanging="426"/>
        <w:jc w:val="both"/>
        <w:rPr>
          <w:rFonts w:ascii="Liberation Serif" w:eastAsia="SimSun" w:hAnsi="Liberation Serif" w:cs="Arial"/>
          <w:lang w:bidi="hi-IN"/>
        </w:rPr>
      </w:pPr>
      <w:r w:rsidRPr="00A55489">
        <w:rPr>
          <w:rFonts w:ascii="Arial" w:eastAsia="Times New Roman" w:hAnsi="Arial" w:cs="Arial"/>
          <w:sz w:val="22"/>
          <w:szCs w:val="22"/>
          <w:lang w:bidi="hi-IN"/>
        </w:rPr>
        <w:t xml:space="preserve">Wykonawca zapewnia, </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e utwory, o których mowa w ust. 1, nie b</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d</w:t>
      </w:r>
      <w:r w:rsidRPr="00A55489">
        <w:rPr>
          <w:rFonts w:ascii="Arial" w:eastAsia="TimesNewRoman" w:hAnsi="Arial" w:cs="Arial"/>
          <w:sz w:val="22"/>
          <w:szCs w:val="22"/>
          <w:lang w:bidi="hi-IN"/>
        </w:rPr>
        <w:t xml:space="preserve">ą </w:t>
      </w:r>
      <w:r w:rsidRPr="00A55489">
        <w:rPr>
          <w:rFonts w:ascii="Arial" w:eastAsia="Times New Roman" w:hAnsi="Arial" w:cs="Arial"/>
          <w:sz w:val="22"/>
          <w:szCs w:val="22"/>
          <w:lang w:bidi="hi-IN"/>
        </w:rPr>
        <w:t>zawierały niedozwolonych zapo</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ycze</w:t>
      </w:r>
      <w:r w:rsidRPr="00A55489">
        <w:rPr>
          <w:rFonts w:ascii="Arial" w:eastAsia="TimesNewRoman" w:hAnsi="Arial" w:cs="Arial"/>
          <w:sz w:val="22"/>
          <w:szCs w:val="22"/>
          <w:lang w:bidi="hi-IN"/>
        </w:rPr>
        <w:t xml:space="preserve">ń </w:t>
      </w:r>
      <w:r w:rsidRPr="00A55489">
        <w:rPr>
          <w:rFonts w:ascii="Arial" w:eastAsia="Times New Roman" w:hAnsi="Arial" w:cs="Arial"/>
          <w:sz w:val="22"/>
          <w:szCs w:val="22"/>
          <w:lang w:bidi="hi-IN"/>
        </w:rPr>
        <w:t>z utworów osób trzecich oraz nie b</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d</w:t>
      </w:r>
      <w:r w:rsidRPr="00A55489">
        <w:rPr>
          <w:rFonts w:ascii="Arial" w:eastAsia="TimesNewRoman" w:hAnsi="Arial" w:cs="Arial"/>
          <w:sz w:val="22"/>
          <w:szCs w:val="22"/>
          <w:lang w:bidi="hi-IN"/>
        </w:rPr>
        <w:t xml:space="preserve">ą </w:t>
      </w:r>
      <w:r w:rsidRPr="00A55489">
        <w:rPr>
          <w:rFonts w:ascii="Arial" w:eastAsia="Times New Roman" w:hAnsi="Arial" w:cs="Arial"/>
          <w:sz w:val="22"/>
          <w:szCs w:val="22"/>
          <w:lang w:bidi="hi-IN"/>
        </w:rPr>
        <w:t>obci</w:t>
      </w:r>
      <w:r w:rsidRPr="00A55489">
        <w:rPr>
          <w:rFonts w:ascii="Arial" w:eastAsia="TimesNewRoman" w:hAnsi="Arial" w:cs="Arial"/>
          <w:sz w:val="22"/>
          <w:szCs w:val="22"/>
          <w:lang w:bidi="hi-IN"/>
        </w:rPr>
        <w:t>ąż</w:t>
      </w:r>
      <w:r w:rsidRPr="00A55489">
        <w:rPr>
          <w:rFonts w:ascii="Arial" w:eastAsia="Times New Roman" w:hAnsi="Arial" w:cs="Arial"/>
          <w:sz w:val="22"/>
          <w:szCs w:val="22"/>
          <w:lang w:bidi="hi-IN"/>
        </w:rPr>
        <w:t xml:space="preserve">one </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adnymi innymi prawami osób trzecich.</w:t>
      </w:r>
    </w:p>
    <w:p w:rsidR="00334B5F" w:rsidRPr="00A55489" w:rsidRDefault="00334B5F" w:rsidP="00625AA4">
      <w:pPr>
        <w:pStyle w:val="Akapitzlist"/>
        <w:widowControl/>
        <w:numPr>
          <w:ilvl w:val="0"/>
          <w:numId w:val="48"/>
        </w:numPr>
        <w:tabs>
          <w:tab w:val="left" w:pos="426"/>
        </w:tabs>
        <w:suppressAutoHyphens w:val="0"/>
        <w:spacing w:line="276" w:lineRule="auto"/>
        <w:ind w:left="426" w:hanging="426"/>
        <w:jc w:val="both"/>
        <w:textAlignment w:val="baseline"/>
        <w:rPr>
          <w:rFonts w:ascii="Liberation Serif" w:eastAsia="SimSun" w:hAnsi="Liberation Serif" w:cs="Arial"/>
          <w:lang w:bidi="hi-IN"/>
        </w:rPr>
      </w:pPr>
      <w:r w:rsidRPr="00A55489">
        <w:rPr>
          <w:rFonts w:ascii="Arial" w:eastAsia="Times New Roman" w:hAnsi="Arial" w:cs="Arial"/>
          <w:sz w:val="22"/>
          <w:szCs w:val="22"/>
          <w:lang w:bidi="hi-IN"/>
        </w:rPr>
        <w:t>Wykonawca w ramach wynagrodzenia, o którym mowa w § 4 ust. 1 i 2, przenosi na zasadzie wył</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czno</w:t>
      </w:r>
      <w:r w:rsidRPr="00A55489">
        <w:rPr>
          <w:rFonts w:ascii="Arial" w:eastAsia="TimesNewRoman" w:hAnsi="Arial" w:cs="Arial"/>
          <w:sz w:val="22"/>
          <w:szCs w:val="22"/>
          <w:lang w:bidi="hi-IN"/>
        </w:rPr>
        <w:t>ś</w:t>
      </w:r>
      <w:r w:rsidRPr="00A55489">
        <w:rPr>
          <w:rFonts w:ascii="Arial" w:eastAsia="Times New Roman" w:hAnsi="Arial" w:cs="Arial"/>
          <w:sz w:val="22"/>
          <w:szCs w:val="22"/>
          <w:lang w:bidi="hi-IN"/>
        </w:rPr>
        <w:t>ci na Zamawiającego</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wszelkie autorskie prawa maj</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tkowe do utworów, o których mowa w ust. 1, z chwil</w:t>
      </w:r>
      <w:r w:rsidRPr="00A55489">
        <w:rPr>
          <w:rFonts w:ascii="Arial" w:eastAsia="TimesNewRoman" w:hAnsi="Arial" w:cs="Arial"/>
          <w:sz w:val="22"/>
          <w:szCs w:val="22"/>
          <w:lang w:bidi="hi-IN"/>
        </w:rPr>
        <w:t xml:space="preserve">ą </w:t>
      </w:r>
      <w:r w:rsidRPr="00A55489">
        <w:rPr>
          <w:rFonts w:ascii="Arial" w:eastAsia="Times New Roman" w:hAnsi="Arial" w:cs="Arial"/>
          <w:sz w:val="22"/>
          <w:szCs w:val="22"/>
          <w:lang w:bidi="hi-IN"/>
        </w:rPr>
        <w:t>przekazania utworu. Zamawiający nabywa własno</w:t>
      </w:r>
      <w:r w:rsidRPr="00A55489">
        <w:rPr>
          <w:rFonts w:ascii="Arial" w:eastAsia="TimesNewRoman" w:hAnsi="Arial" w:cs="Arial"/>
          <w:sz w:val="22"/>
          <w:szCs w:val="22"/>
          <w:lang w:bidi="hi-IN"/>
        </w:rPr>
        <w:t>ść</w:t>
      </w:r>
      <w:r w:rsidRPr="00A55489">
        <w:rPr>
          <w:rFonts w:ascii="Arial" w:eastAsia="Times New Roman" w:hAnsi="Arial" w:cs="Arial"/>
          <w:sz w:val="22"/>
          <w:szCs w:val="22"/>
          <w:lang w:bidi="hi-IN"/>
        </w:rPr>
        <w:t xml:space="preserve"> wszystkich egzemplarzy, na których utwór utrwalono</w:t>
      </w:r>
      <w:r w:rsidR="00161EE2">
        <w:rPr>
          <w:rFonts w:ascii="Arial" w:eastAsia="Times New Roman" w:hAnsi="Arial" w:cs="Arial"/>
          <w:sz w:val="22"/>
          <w:szCs w:val="22"/>
          <w:lang w:bidi="hi-IN"/>
        </w:rPr>
        <w:t>.</w:t>
      </w:r>
    </w:p>
    <w:p w:rsidR="00334B5F" w:rsidRPr="00A55489" w:rsidRDefault="00334B5F" w:rsidP="00625AA4">
      <w:pPr>
        <w:pStyle w:val="Akapitzlist"/>
        <w:widowControl/>
        <w:numPr>
          <w:ilvl w:val="0"/>
          <w:numId w:val="48"/>
        </w:numPr>
        <w:tabs>
          <w:tab w:val="left" w:pos="426"/>
        </w:tabs>
        <w:suppressAutoHyphens w:val="0"/>
        <w:spacing w:line="276" w:lineRule="auto"/>
        <w:ind w:left="426" w:hanging="426"/>
        <w:jc w:val="both"/>
        <w:textAlignment w:val="baseline"/>
        <w:rPr>
          <w:rFonts w:ascii="Liberation Serif" w:eastAsia="SimSun" w:hAnsi="Liberation Serif" w:cs="Arial"/>
          <w:lang w:bidi="hi-IN"/>
        </w:rPr>
      </w:pPr>
      <w:r w:rsidRPr="00A55489">
        <w:rPr>
          <w:rFonts w:ascii="Arial" w:eastAsia="Times New Roman" w:hAnsi="Arial" w:cs="Arial"/>
          <w:sz w:val="22"/>
          <w:szCs w:val="22"/>
          <w:lang w:bidi="hi-IN"/>
        </w:rPr>
        <w:t>Przeniesienie, o którym mowa w ust. 3, obejmuje nast</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puj</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ce pola eksploatacji:</w:t>
      </w:r>
    </w:p>
    <w:p w:rsidR="00334B5F" w:rsidRPr="00A55489" w:rsidRDefault="00334B5F" w:rsidP="00625AA4">
      <w:pPr>
        <w:pStyle w:val="Akapitzlist"/>
        <w:widowControl/>
        <w:numPr>
          <w:ilvl w:val="0"/>
          <w:numId w:val="49"/>
        </w:numPr>
        <w:suppressAutoHyphens w:val="0"/>
        <w:spacing w:line="276" w:lineRule="auto"/>
        <w:jc w:val="both"/>
        <w:rPr>
          <w:rFonts w:ascii="Liberation Serif" w:eastAsia="SimSun" w:hAnsi="Liberation Serif" w:cs="Arial"/>
          <w:lang w:bidi="hi-IN"/>
        </w:rPr>
      </w:pPr>
      <w:r w:rsidRPr="00A55489">
        <w:rPr>
          <w:rFonts w:ascii="Arial" w:eastAsia="Times New Roman" w:hAnsi="Arial" w:cs="Arial"/>
          <w:sz w:val="22"/>
          <w:szCs w:val="22"/>
          <w:lang w:bidi="hi-IN"/>
        </w:rPr>
        <w:t>w zakresie utrwalania i zwielokrotniania utworu – wytwarzanie okre</w:t>
      </w:r>
      <w:r w:rsidRPr="00A55489">
        <w:rPr>
          <w:rFonts w:ascii="Arial" w:eastAsia="TimesNewRoman" w:hAnsi="Arial" w:cs="Arial"/>
          <w:sz w:val="22"/>
          <w:szCs w:val="22"/>
          <w:lang w:bidi="hi-IN"/>
        </w:rPr>
        <w:t>ś</w:t>
      </w:r>
      <w:r w:rsidRPr="00A55489">
        <w:rPr>
          <w:rFonts w:ascii="Arial" w:eastAsia="Times New Roman" w:hAnsi="Arial" w:cs="Arial"/>
          <w:sz w:val="22"/>
          <w:szCs w:val="22"/>
          <w:lang w:bidi="hi-IN"/>
        </w:rPr>
        <w:t>lon</w:t>
      </w:r>
      <w:r w:rsidRPr="00A55489">
        <w:rPr>
          <w:rFonts w:ascii="Arial" w:eastAsia="TimesNewRoman" w:hAnsi="Arial" w:cs="Arial"/>
          <w:sz w:val="22"/>
          <w:szCs w:val="22"/>
          <w:lang w:bidi="hi-IN"/>
        </w:rPr>
        <w:t xml:space="preserve">ą </w:t>
      </w:r>
      <w:r w:rsidRPr="00A55489">
        <w:rPr>
          <w:rFonts w:ascii="Arial" w:eastAsia="Times New Roman" w:hAnsi="Arial" w:cs="Arial"/>
          <w:sz w:val="22"/>
          <w:szCs w:val="22"/>
          <w:lang w:bidi="hi-IN"/>
        </w:rPr>
        <w:t>technik</w:t>
      </w:r>
      <w:r w:rsidRPr="00A55489">
        <w:rPr>
          <w:rFonts w:ascii="Arial" w:eastAsia="TimesNewRoman" w:hAnsi="Arial" w:cs="Arial"/>
          <w:sz w:val="22"/>
          <w:szCs w:val="22"/>
          <w:lang w:bidi="hi-IN"/>
        </w:rPr>
        <w:t xml:space="preserve">ą </w:t>
      </w:r>
      <w:r w:rsidRPr="00A55489">
        <w:rPr>
          <w:rFonts w:ascii="Arial" w:eastAsia="Times New Roman" w:hAnsi="Arial" w:cs="Arial"/>
          <w:sz w:val="22"/>
          <w:szCs w:val="22"/>
          <w:lang w:bidi="hi-IN"/>
        </w:rPr>
        <w:t>egzemplarzy utworu, w tym drukarsk</w:t>
      </w:r>
      <w:r w:rsidRPr="00A55489">
        <w:rPr>
          <w:rFonts w:ascii="Arial" w:eastAsia="TimesNewRoman" w:hAnsi="Arial" w:cs="Arial"/>
          <w:sz w:val="22"/>
          <w:szCs w:val="22"/>
          <w:lang w:bidi="hi-IN"/>
        </w:rPr>
        <w:t xml:space="preserve">ą </w:t>
      </w:r>
      <w:r w:rsidRPr="00A55489">
        <w:rPr>
          <w:rFonts w:ascii="Arial" w:eastAsia="Times New Roman" w:hAnsi="Arial" w:cs="Arial"/>
          <w:sz w:val="22"/>
          <w:szCs w:val="22"/>
          <w:lang w:bidi="hi-IN"/>
        </w:rPr>
        <w:t>reprograficzn</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 elektroniczn</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 fotograficzn</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cyfrow</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 audiowizualn</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 technikami multimedialnymi oraz zapisu magnetycznego</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obejmuj</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ce trwałe lub czasowe utrwalanie lub zwielokrotnianie w cało</w:t>
      </w:r>
      <w:r w:rsidRPr="00A55489">
        <w:rPr>
          <w:rFonts w:ascii="Arial" w:eastAsia="TimesNewRoman" w:hAnsi="Arial" w:cs="Arial"/>
          <w:sz w:val="22"/>
          <w:szCs w:val="22"/>
          <w:lang w:bidi="hi-IN"/>
        </w:rPr>
        <w:t>ś</w:t>
      </w:r>
      <w:r w:rsidR="00A55489">
        <w:rPr>
          <w:rFonts w:ascii="Arial" w:eastAsia="Times New Roman" w:hAnsi="Arial" w:cs="Arial"/>
          <w:sz w:val="22"/>
          <w:szCs w:val="22"/>
          <w:lang w:bidi="hi-IN"/>
        </w:rPr>
        <w:t xml:space="preserve">ci lub  </w:t>
      </w:r>
      <w:r w:rsidRPr="00A55489">
        <w:rPr>
          <w:rFonts w:ascii="Arial" w:eastAsia="Times New Roman" w:hAnsi="Arial" w:cs="Arial"/>
          <w:sz w:val="22"/>
          <w:szCs w:val="22"/>
          <w:lang w:bidi="hi-IN"/>
        </w:rPr>
        <w:t>w cz</w:t>
      </w:r>
      <w:r w:rsidRPr="00A55489">
        <w:rPr>
          <w:rFonts w:ascii="Arial" w:eastAsia="TimesNewRoman" w:hAnsi="Arial" w:cs="Arial"/>
          <w:sz w:val="22"/>
          <w:szCs w:val="22"/>
          <w:lang w:bidi="hi-IN"/>
        </w:rPr>
        <w:t>ęś</w:t>
      </w:r>
      <w:r w:rsidRPr="00A55489">
        <w:rPr>
          <w:rFonts w:ascii="Arial" w:eastAsia="Times New Roman" w:hAnsi="Arial" w:cs="Arial"/>
          <w:sz w:val="22"/>
          <w:szCs w:val="22"/>
          <w:lang w:bidi="hi-IN"/>
        </w:rPr>
        <w:t>ci,</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 xml:space="preserve">jakimikolwiek </w:t>
      </w:r>
      <w:r w:rsidRPr="00A55489">
        <w:rPr>
          <w:rFonts w:ascii="Arial" w:eastAsia="TimesNewRoman" w:hAnsi="Arial" w:cs="Arial"/>
          <w:sz w:val="22"/>
          <w:szCs w:val="22"/>
          <w:lang w:bidi="hi-IN"/>
        </w:rPr>
        <w:t>ś</w:t>
      </w:r>
      <w:r w:rsidRPr="00A55489">
        <w:rPr>
          <w:rFonts w:ascii="Arial" w:eastAsia="Times New Roman" w:hAnsi="Arial" w:cs="Arial"/>
          <w:sz w:val="22"/>
          <w:szCs w:val="22"/>
          <w:lang w:bidi="hi-IN"/>
        </w:rPr>
        <w:t>rodkami i w jakiejkolwiek formie, niezale</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nie od formatu, systemu lub</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standardu bez ogranicze</w:t>
      </w:r>
      <w:r w:rsidRPr="00A55489">
        <w:rPr>
          <w:rFonts w:ascii="Arial" w:eastAsia="TimesNewRoman" w:hAnsi="Arial" w:cs="Arial"/>
          <w:sz w:val="22"/>
          <w:szCs w:val="22"/>
          <w:lang w:bidi="hi-IN"/>
        </w:rPr>
        <w:t xml:space="preserve">ń </w:t>
      </w:r>
      <w:r w:rsidRPr="00A55489">
        <w:rPr>
          <w:rFonts w:ascii="Arial" w:eastAsia="Times New Roman" w:hAnsi="Arial" w:cs="Arial"/>
          <w:sz w:val="22"/>
          <w:szCs w:val="22"/>
          <w:lang w:bidi="hi-IN"/>
        </w:rPr>
        <w:t>co do ilo</w:t>
      </w:r>
      <w:r w:rsidRPr="00A55489">
        <w:rPr>
          <w:rFonts w:ascii="Arial" w:eastAsia="TimesNewRoman" w:hAnsi="Arial" w:cs="Arial"/>
          <w:sz w:val="22"/>
          <w:szCs w:val="22"/>
          <w:lang w:bidi="hi-IN"/>
        </w:rPr>
        <w:t>ś</w:t>
      </w:r>
      <w:r w:rsidRPr="00A55489">
        <w:rPr>
          <w:rFonts w:ascii="Arial" w:eastAsia="Times New Roman" w:hAnsi="Arial" w:cs="Arial"/>
          <w:sz w:val="22"/>
          <w:szCs w:val="22"/>
          <w:lang w:bidi="hi-IN"/>
        </w:rPr>
        <w:t>ci egzemplarzy oraz korzystania i rozporz</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dzania</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tymi egzemplarzami;</w:t>
      </w:r>
    </w:p>
    <w:p w:rsidR="00A55489" w:rsidRPr="00A55489" w:rsidRDefault="00334B5F" w:rsidP="00625AA4">
      <w:pPr>
        <w:pStyle w:val="Akapitzlist"/>
        <w:widowControl/>
        <w:numPr>
          <w:ilvl w:val="0"/>
          <w:numId w:val="49"/>
        </w:numPr>
        <w:suppressAutoHyphens w:val="0"/>
        <w:spacing w:line="276" w:lineRule="auto"/>
        <w:jc w:val="both"/>
        <w:rPr>
          <w:rFonts w:ascii="Liberation Serif" w:eastAsia="SimSun" w:hAnsi="Liberation Serif" w:cs="Arial"/>
          <w:lang w:bidi="hi-IN"/>
        </w:rPr>
      </w:pPr>
      <w:r w:rsidRPr="00A55489">
        <w:rPr>
          <w:rFonts w:ascii="Arial" w:eastAsia="Times New Roman" w:hAnsi="Arial" w:cs="Arial"/>
          <w:sz w:val="22"/>
          <w:szCs w:val="22"/>
          <w:lang w:bidi="hi-IN"/>
        </w:rPr>
        <w:t>w zakresie obrotu oryginałem albo egzemplarzami, na których utwór utrwalono –wprowadzanie do obrotu, u</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yczenie lub najem oryginału albo egzemplarzy;</w:t>
      </w:r>
    </w:p>
    <w:p w:rsidR="00334B5F" w:rsidRPr="00A55489" w:rsidRDefault="00334B5F" w:rsidP="00625AA4">
      <w:pPr>
        <w:pStyle w:val="Akapitzlist"/>
        <w:widowControl/>
        <w:numPr>
          <w:ilvl w:val="0"/>
          <w:numId w:val="49"/>
        </w:numPr>
        <w:suppressAutoHyphens w:val="0"/>
        <w:spacing w:line="276" w:lineRule="auto"/>
        <w:jc w:val="both"/>
        <w:rPr>
          <w:rFonts w:ascii="Liberation Serif" w:eastAsia="SimSun" w:hAnsi="Liberation Serif" w:cs="Arial"/>
          <w:lang w:bidi="hi-IN"/>
        </w:rPr>
      </w:pPr>
      <w:r w:rsidRPr="00A55489">
        <w:rPr>
          <w:rFonts w:ascii="Arial" w:eastAsia="Times New Roman" w:hAnsi="Arial" w:cs="Arial"/>
          <w:sz w:val="22"/>
          <w:szCs w:val="22"/>
          <w:lang w:bidi="hi-IN"/>
        </w:rPr>
        <w:t>w zakresie rozpowszechniania utworu w sposób inny ni</w:t>
      </w:r>
      <w:r w:rsidRPr="00A55489">
        <w:rPr>
          <w:rFonts w:ascii="Arial" w:eastAsia="TimesNewRoman" w:hAnsi="Arial" w:cs="Arial"/>
          <w:sz w:val="22"/>
          <w:szCs w:val="22"/>
          <w:lang w:bidi="hi-IN"/>
        </w:rPr>
        <w:t xml:space="preserve">ż </w:t>
      </w:r>
      <w:r w:rsidRPr="00A55489">
        <w:rPr>
          <w:rFonts w:ascii="Arial" w:eastAsia="Times New Roman" w:hAnsi="Arial" w:cs="Arial"/>
          <w:sz w:val="22"/>
          <w:szCs w:val="22"/>
          <w:lang w:bidi="hi-IN"/>
        </w:rPr>
        <w:t>okre</w:t>
      </w:r>
      <w:r w:rsidRPr="00A55489">
        <w:rPr>
          <w:rFonts w:ascii="Arial" w:eastAsia="TimesNewRoman" w:hAnsi="Arial" w:cs="Arial"/>
          <w:sz w:val="22"/>
          <w:szCs w:val="22"/>
          <w:lang w:bidi="hi-IN"/>
        </w:rPr>
        <w:t>ś</w:t>
      </w:r>
      <w:r w:rsidRPr="00A55489">
        <w:rPr>
          <w:rFonts w:ascii="Arial" w:eastAsia="Times New Roman" w:hAnsi="Arial" w:cs="Arial"/>
          <w:sz w:val="22"/>
          <w:szCs w:val="22"/>
          <w:lang w:bidi="hi-IN"/>
        </w:rPr>
        <w:t>lony w pkt 2 – publiczne</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wystawienie, wy</w:t>
      </w:r>
      <w:r w:rsidRPr="00A55489">
        <w:rPr>
          <w:rFonts w:ascii="Arial" w:eastAsia="TimesNewRoman" w:hAnsi="Arial" w:cs="Arial"/>
          <w:sz w:val="22"/>
          <w:szCs w:val="22"/>
          <w:lang w:bidi="hi-IN"/>
        </w:rPr>
        <w:t>ś</w:t>
      </w:r>
      <w:r w:rsidRPr="00A55489">
        <w:rPr>
          <w:rFonts w:ascii="Arial" w:eastAsia="Times New Roman" w:hAnsi="Arial" w:cs="Arial"/>
          <w:sz w:val="22"/>
          <w:szCs w:val="22"/>
          <w:lang w:bidi="hi-IN"/>
        </w:rPr>
        <w:t>wietlenie a tak</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e publiczne udost</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pnianie utworu w taki sposób, aby</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ka</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dy mógł mie</w:t>
      </w:r>
      <w:r w:rsidRPr="00A55489">
        <w:rPr>
          <w:rFonts w:ascii="Arial" w:eastAsia="TimesNewRoman" w:hAnsi="Arial" w:cs="Arial"/>
          <w:sz w:val="22"/>
          <w:szCs w:val="22"/>
          <w:lang w:bidi="hi-IN"/>
        </w:rPr>
        <w:t xml:space="preserve">ć </w:t>
      </w:r>
      <w:r w:rsidRPr="00A55489">
        <w:rPr>
          <w:rFonts w:ascii="Arial" w:eastAsia="Times New Roman" w:hAnsi="Arial" w:cs="Arial"/>
          <w:sz w:val="22"/>
          <w:szCs w:val="22"/>
          <w:lang w:bidi="hi-IN"/>
        </w:rPr>
        <w:t>do niego dost</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p w miejscu i czasie przez siebie wybranym, w tym</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wprowadzanie do sieci Internet i Intranet i umo</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 xml:space="preserve">liwienie wywoływania na </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yczenie oraz</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wprowadzanie do pami</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ci komputerów i umo</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liwienie pobrania, bez ogranicze</w:t>
      </w:r>
      <w:r w:rsidRPr="00A55489">
        <w:rPr>
          <w:rFonts w:ascii="Arial" w:eastAsia="TimesNewRoman" w:hAnsi="Arial" w:cs="Arial"/>
          <w:sz w:val="22"/>
          <w:szCs w:val="22"/>
          <w:lang w:bidi="hi-IN"/>
        </w:rPr>
        <w:t xml:space="preserve">ń </w:t>
      </w:r>
      <w:r w:rsidRPr="00A55489">
        <w:rPr>
          <w:rFonts w:ascii="Arial" w:eastAsia="Times New Roman" w:hAnsi="Arial" w:cs="Arial"/>
          <w:sz w:val="22"/>
          <w:szCs w:val="22"/>
          <w:lang w:bidi="hi-IN"/>
        </w:rPr>
        <w:t>przedmiotowych, terytorialnych i czasowych i bez wzgl</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du na przeznaczenie;</w:t>
      </w:r>
    </w:p>
    <w:p w:rsidR="00334B5F" w:rsidRPr="00A55489" w:rsidRDefault="00334B5F" w:rsidP="00625AA4">
      <w:pPr>
        <w:pStyle w:val="Akapitzlist"/>
        <w:widowControl/>
        <w:numPr>
          <w:ilvl w:val="0"/>
          <w:numId w:val="49"/>
        </w:numPr>
        <w:suppressAutoHyphens w:val="0"/>
        <w:spacing w:line="276" w:lineRule="auto"/>
        <w:jc w:val="both"/>
        <w:rPr>
          <w:rFonts w:ascii="Liberation Serif" w:eastAsia="SimSun" w:hAnsi="Liberation Serif" w:cs="Arial"/>
          <w:lang w:bidi="hi-IN"/>
        </w:rPr>
      </w:pPr>
      <w:r w:rsidRPr="00A55489">
        <w:rPr>
          <w:rFonts w:ascii="Arial" w:eastAsia="Times New Roman" w:hAnsi="Arial" w:cs="Arial"/>
          <w:sz w:val="22"/>
          <w:szCs w:val="22"/>
          <w:lang w:bidi="hi-IN"/>
        </w:rPr>
        <w:t>w zakresie wykorzystywania poszczególnych rozwi</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za</w:t>
      </w:r>
      <w:r w:rsidRPr="00A55489">
        <w:rPr>
          <w:rFonts w:ascii="Arial" w:eastAsia="TimesNewRoman" w:hAnsi="Arial" w:cs="Arial"/>
          <w:sz w:val="22"/>
          <w:szCs w:val="22"/>
          <w:lang w:bidi="hi-IN"/>
        </w:rPr>
        <w:t xml:space="preserve">ń </w:t>
      </w:r>
      <w:r w:rsidRPr="00A55489">
        <w:rPr>
          <w:rFonts w:ascii="Arial" w:eastAsia="Times New Roman" w:hAnsi="Arial" w:cs="Arial"/>
          <w:sz w:val="22"/>
          <w:szCs w:val="22"/>
          <w:lang w:bidi="hi-IN"/>
        </w:rPr>
        <w:t>zawartych w utworach do</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tworzenia dowolnych dokumentacji i opracowa</w:t>
      </w:r>
      <w:r w:rsidRPr="00A55489">
        <w:rPr>
          <w:rFonts w:ascii="Arial" w:eastAsia="TimesNewRoman" w:hAnsi="Arial" w:cs="Arial"/>
          <w:sz w:val="22"/>
          <w:szCs w:val="22"/>
          <w:lang w:bidi="hi-IN"/>
        </w:rPr>
        <w:t>ń</w:t>
      </w:r>
      <w:r w:rsidRPr="00A55489">
        <w:rPr>
          <w:rFonts w:ascii="Arial" w:eastAsia="Times New Roman" w:hAnsi="Arial" w:cs="Arial"/>
          <w:sz w:val="22"/>
          <w:szCs w:val="22"/>
          <w:lang w:bidi="hi-IN"/>
        </w:rPr>
        <w:t>.</w:t>
      </w:r>
    </w:p>
    <w:p w:rsidR="00334B5F" w:rsidRPr="00A55489" w:rsidRDefault="00334B5F" w:rsidP="00625AA4">
      <w:pPr>
        <w:pStyle w:val="Akapitzlist"/>
        <w:widowControl/>
        <w:numPr>
          <w:ilvl w:val="0"/>
          <w:numId w:val="47"/>
        </w:numPr>
        <w:suppressAutoHyphens w:val="0"/>
        <w:spacing w:line="276" w:lineRule="auto"/>
        <w:ind w:left="284" w:hanging="284"/>
        <w:jc w:val="both"/>
        <w:rPr>
          <w:rFonts w:ascii="Liberation Serif" w:eastAsia="SimSun" w:hAnsi="Liberation Serif" w:cs="Arial"/>
          <w:lang w:bidi="hi-IN"/>
        </w:rPr>
      </w:pPr>
      <w:r w:rsidRPr="00A55489">
        <w:rPr>
          <w:rFonts w:ascii="Arial" w:eastAsia="Times New Roman" w:hAnsi="Arial" w:cs="Arial"/>
          <w:sz w:val="22"/>
          <w:szCs w:val="22"/>
          <w:lang w:bidi="hi-IN"/>
        </w:rPr>
        <w:t>Wykonawca  udziela Zamawiającemu wył</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cznego i nieodwołalnego prawa do dokonywania</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zmian, przeróbek, uzupełnie</w:t>
      </w:r>
      <w:r w:rsidRPr="00A55489">
        <w:rPr>
          <w:rFonts w:ascii="Arial" w:eastAsia="TimesNewRoman" w:hAnsi="Arial" w:cs="Arial"/>
          <w:sz w:val="22"/>
          <w:szCs w:val="22"/>
          <w:lang w:bidi="hi-IN"/>
        </w:rPr>
        <w:t>ń</w:t>
      </w:r>
      <w:r w:rsidRPr="00A55489">
        <w:rPr>
          <w:rFonts w:ascii="Arial" w:eastAsia="Times New Roman" w:hAnsi="Arial" w:cs="Arial"/>
          <w:sz w:val="22"/>
          <w:szCs w:val="22"/>
          <w:lang w:bidi="hi-IN"/>
        </w:rPr>
        <w:t>, skrótów, opracowa</w:t>
      </w:r>
      <w:r w:rsidRPr="00A55489">
        <w:rPr>
          <w:rFonts w:ascii="Arial" w:eastAsia="TimesNewRoman" w:hAnsi="Arial" w:cs="Arial"/>
          <w:sz w:val="22"/>
          <w:szCs w:val="22"/>
          <w:lang w:bidi="hi-IN"/>
        </w:rPr>
        <w:t xml:space="preserve">ń </w:t>
      </w:r>
      <w:r w:rsidRPr="00A55489">
        <w:rPr>
          <w:rFonts w:ascii="Arial" w:eastAsia="Times New Roman" w:hAnsi="Arial" w:cs="Arial"/>
          <w:sz w:val="22"/>
          <w:szCs w:val="22"/>
          <w:lang w:bidi="hi-IN"/>
        </w:rPr>
        <w:t>utworów, o których mowa w ust. 1, i do</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korzystania i rozporz</w:t>
      </w:r>
      <w:r w:rsidRPr="00A55489">
        <w:rPr>
          <w:rFonts w:ascii="Arial" w:eastAsia="TimesNewRoman" w:hAnsi="Arial" w:cs="Arial"/>
          <w:sz w:val="22"/>
          <w:szCs w:val="22"/>
          <w:lang w:bidi="hi-IN"/>
        </w:rPr>
        <w:t>ą</w:t>
      </w:r>
      <w:r w:rsidRPr="00A55489">
        <w:rPr>
          <w:rFonts w:ascii="Arial" w:eastAsia="Times New Roman" w:hAnsi="Arial" w:cs="Arial"/>
          <w:sz w:val="22"/>
          <w:szCs w:val="22"/>
          <w:lang w:bidi="hi-IN"/>
        </w:rPr>
        <w:t>dzania tak powstałymi opracowaniami. Zamawiający mo</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e wykonywa</w:t>
      </w:r>
      <w:r w:rsidRPr="00A55489">
        <w:rPr>
          <w:rFonts w:ascii="Arial" w:eastAsia="TimesNewRoman" w:hAnsi="Arial" w:cs="Arial"/>
          <w:sz w:val="22"/>
          <w:szCs w:val="22"/>
          <w:lang w:bidi="hi-IN"/>
        </w:rPr>
        <w:t xml:space="preserve">ć </w:t>
      </w:r>
      <w:r w:rsidRPr="00A55489">
        <w:rPr>
          <w:rFonts w:ascii="Arial" w:eastAsia="Times New Roman" w:hAnsi="Arial" w:cs="Arial"/>
          <w:sz w:val="22"/>
          <w:szCs w:val="22"/>
          <w:lang w:bidi="hi-IN"/>
        </w:rPr>
        <w:t>wspomniane zmiany we własnym zakresie lub zleci</w:t>
      </w:r>
      <w:r w:rsidRPr="00A55489">
        <w:rPr>
          <w:rFonts w:ascii="Arial" w:eastAsia="TimesNewRoman" w:hAnsi="Arial" w:cs="Arial"/>
          <w:sz w:val="22"/>
          <w:szCs w:val="22"/>
          <w:lang w:bidi="hi-IN"/>
        </w:rPr>
        <w:t xml:space="preserve">ć </w:t>
      </w:r>
      <w:r w:rsidRPr="00A55489">
        <w:rPr>
          <w:rFonts w:ascii="Arial" w:eastAsia="Times New Roman" w:hAnsi="Arial" w:cs="Arial"/>
          <w:sz w:val="22"/>
          <w:szCs w:val="22"/>
          <w:lang w:bidi="hi-IN"/>
        </w:rPr>
        <w:t>ich wykonanie dowolnej</w:t>
      </w:r>
      <w:r w:rsidRPr="00A55489">
        <w:rPr>
          <w:rFonts w:ascii="Arial" w:eastAsia="TimesNewRoman" w:hAnsi="Arial" w:cs="Arial"/>
          <w:sz w:val="22"/>
          <w:szCs w:val="22"/>
          <w:lang w:bidi="hi-IN"/>
        </w:rPr>
        <w:t xml:space="preserve"> </w:t>
      </w:r>
      <w:r w:rsidRPr="00A55489">
        <w:rPr>
          <w:rFonts w:ascii="Arial" w:eastAsia="Times New Roman" w:hAnsi="Arial" w:cs="Arial"/>
          <w:sz w:val="22"/>
          <w:szCs w:val="22"/>
          <w:lang w:bidi="hi-IN"/>
        </w:rPr>
        <w:t>osobie trzeciej.</w:t>
      </w:r>
    </w:p>
    <w:p w:rsidR="00334B5F" w:rsidRPr="00334B5F" w:rsidRDefault="00334B5F" w:rsidP="00625AA4">
      <w:pPr>
        <w:widowControl/>
        <w:numPr>
          <w:ilvl w:val="0"/>
          <w:numId w:val="47"/>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Wykonawca upowa</w:t>
      </w:r>
      <w:r w:rsidRPr="00334B5F">
        <w:rPr>
          <w:rFonts w:ascii="Arial" w:eastAsia="TimesNewRoman" w:hAnsi="Arial" w:cs="Arial"/>
          <w:sz w:val="22"/>
          <w:szCs w:val="22"/>
          <w:lang w:bidi="hi-IN"/>
        </w:rPr>
        <w:t>ż</w:t>
      </w:r>
      <w:r w:rsidRPr="00334B5F">
        <w:rPr>
          <w:rFonts w:ascii="Arial" w:eastAsia="Times New Roman" w:hAnsi="Arial" w:cs="Arial"/>
          <w:sz w:val="22"/>
          <w:szCs w:val="22"/>
          <w:lang w:bidi="hi-IN"/>
        </w:rPr>
        <w:t>nia Zamawiającego</w:t>
      </w:r>
      <w:r w:rsidRPr="00334B5F">
        <w:rPr>
          <w:rFonts w:ascii="Arial" w:eastAsia="TimesNewRoman" w:hAnsi="Arial" w:cs="Arial"/>
          <w:sz w:val="22"/>
          <w:szCs w:val="22"/>
          <w:lang w:bidi="hi-IN"/>
        </w:rPr>
        <w:t xml:space="preserve"> </w:t>
      </w:r>
      <w:r w:rsidRPr="00334B5F">
        <w:rPr>
          <w:rFonts w:ascii="Arial" w:eastAsia="Times New Roman" w:hAnsi="Arial" w:cs="Arial"/>
          <w:sz w:val="22"/>
          <w:szCs w:val="22"/>
          <w:lang w:bidi="hi-IN"/>
        </w:rPr>
        <w:t>do wykonywania w jego imieniu oraz w imieniu osób</w:t>
      </w:r>
      <w:r w:rsidRPr="00334B5F">
        <w:rPr>
          <w:rFonts w:ascii="Arial" w:eastAsia="TimesNewRoman" w:hAnsi="Arial" w:cs="Arial"/>
          <w:sz w:val="22"/>
          <w:szCs w:val="22"/>
          <w:lang w:bidi="hi-IN"/>
        </w:rPr>
        <w:t xml:space="preserve"> </w:t>
      </w:r>
      <w:r w:rsidRPr="00334B5F">
        <w:rPr>
          <w:rFonts w:ascii="Arial" w:eastAsia="Times New Roman" w:hAnsi="Arial" w:cs="Arial"/>
          <w:sz w:val="22"/>
          <w:szCs w:val="22"/>
          <w:lang w:bidi="hi-IN"/>
        </w:rPr>
        <w:t>z ni</w:t>
      </w:r>
      <w:r w:rsidRPr="00334B5F">
        <w:rPr>
          <w:rFonts w:ascii="Arial" w:eastAsia="TimesNewRoman" w:hAnsi="Arial" w:cs="Arial"/>
          <w:sz w:val="22"/>
          <w:szCs w:val="22"/>
          <w:lang w:bidi="hi-IN"/>
        </w:rPr>
        <w:t xml:space="preserve">ą </w:t>
      </w:r>
      <w:r w:rsidRPr="00334B5F">
        <w:rPr>
          <w:rFonts w:ascii="Arial" w:eastAsia="Times New Roman" w:hAnsi="Arial" w:cs="Arial"/>
          <w:sz w:val="22"/>
          <w:szCs w:val="22"/>
          <w:lang w:bidi="hi-IN"/>
        </w:rPr>
        <w:t>współpracuj</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cych przy realizacji Umowy, autorskich praw osobistych do wszelkich</w:t>
      </w:r>
      <w:r w:rsidRPr="00334B5F">
        <w:rPr>
          <w:rFonts w:ascii="Arial" w:eastAsia="TimesNewRoman" w:hAnsi="Arial" w:cs="Arial"/>
          <w:sz w:val="22"/>
          <w:szCs w:val="22"/>
          <w:lang w:bidi="hi-IN"/>
        </w:rPr>
        <w:t xml:space="preserve"> </w:t>
      </w:r>
      <w:r w:rsidRPr="00334B5F">
        <w:rPr>
          <w:rFonts w:ascii="Arial" w:eastAsia="Times New Roman" w:hAnsi="Arial" w:cs="Arial"/>
          <w:sz w:val="22"/>
          <w:szCs w:val="22"/>
          <w:lang w:bidi="hi-IN"/>
        </w:rPr>
        <w:t>utworów, o których mowa w ust. 1, a w szczególno</w:t>
      </w:r>
      <w:r w:rsidRPr="00334B5F">
        <w:rPr>
          <w:rFonts w:ascii="Arial" w:eastAsia="TimesNewRoman" w:hAnsi="Arial" w:cs="Arial"/>
          <w:sz w:val="22"/>
          <w:szCs w:val="22"/>
          <w:lang w:bidi="hi-IN"/>
        </w:rPr>
        <w:t>ś</w:t>
      </w:r>
      <w:r w:rsidRPr="00334B5F">
        <w:rPr>
          <w:rFonts w:ascii="Arial" w:eastAsia="Times New Roman" w:hAnsi="Arial" w:cs="Arial"/>
          <w:sz w:val="22"/>
          <w:szCs w:val="22"/>
          <w:lang w:bidi="hi-IN"/>
        </w:rPr>
        <w:t>ci do:</w:t>
      </w:r>
    </w:p>
    <w:p w:rsidR="00334B5F" w:rsidRPr="00A55489" w:rsidRDefault="00334B5F" w:rsidP="00625AA4">
      <w:pPr>
        <w:pStyle w:val="Akapitzlist"/>
        <w:widowControl/>
        <w:numPr>
          <w:ilvl w:val="0"/>
          <w:numId w:val="50"/>
        </w:numPr>
        <w:suppressAutoHyphens w:val="0"/>
        <w:spacing w:line="276" w:lineRule="auto"/>
        <w:jc w:val="both"/>
        <w:rPr>
          <w:rFonts w:ascii="Liberation Serif" w:eastAsia="SimSun" w:hAnsi="Liberation Serif" w:cs="Arial"/>
          <w:lang w:bidi="hi-IN"/>
        </w:rPr>
      </w:pPr>
      <w:r w:rsidRPr="00A55489">
        <w:rPr>
          <w:rFonts w:ascii="Arial" w:eastAsia="Times New Roman" w:hAnsi="Arial" w:cs="Arial"/>
          <w:sz w:val="22"/>
          <w:szCs w:val="22"/>
          <w:lang w:bidi="hi-IN"/>
        </w:rPr>
        <w:t>wkraczania w integralno</w:t>
      </w:r>
      <w:r w:rsidRPr="00A55489">
        <w:rPr>
          <w:rFonts w:ascii="Arial" w:eastAsia="TimesNewRoman" w:hAnsi="Arial" w:cs="Arial"/>
          <w:sz w:val="22"/>
          <w:szCs w:val="22"/>
          <w:lang w:bidi="hi-IN"/>
        </w:rPr>
        <w:t xml:space="preserve">ść </w:t>
      </w:r>
      <w:r w:rsidRPr="00A55489">
        <w:rPr>
          <w:rFonts w:ascii="Arial" w:eastAsia="Times New Roman" w:hAnsi="Arial" w:cs="Arial"/>
          <w:sz w:val="22"/>
          <w:szCs w:val="22"/>
          <w:lang w:bidi="hi-IN"/>
        </w:rPr>
        <w:t>utworów, o których mowa w ust. 1, oraz wyboru sposobu            i zakresu naruszania ich tre</w:t>
      </w:r>
      <w:r w:rsidRPr="00A55489">
        <w:rPr>
          <w:rFonts w:ascii="Arial" w:eastAsia="TimesNewRoman" w:hAnsi="Arial" w:cs="Arial"/>
          <w:sz w:val="22"/>
          <w:szCs w:val="22"/>
          <w:lang w:bidi="hi-IN"/>
        </w:rPr>
        <w:t>ś</w:t>
      </w:r>
      <w:r w:rsidRPr="00A55489">
        <w:rPr>
          <w:rFonts w:ascii="Arial" w:eastAsia="Times New Roman" w:hAnsi="Arial" w:cs="Arial"/>
          <w:sz w:val="22"/>
          <w:szCs w:val="22"/>
          <w:lang w:bidi="hi-IN"/>
        </w:rPr>
        <w:t>ci lub formy;</w:t>
      </w:r>
    </w:p>
    <w:p w:rsidR="00334B5F" w:rsidRPr="00A55489" w:rsidRDefault="00334B5F" w:rsidP="00625AA4">
      <w:pPr>
        <w:pStyle w:val="Akapitzlist"/>
        <w:widowControl/>
        <w:numPr>
          <w:ilvl w:val="0"/>
          <w:numId w:val="50"/>
        </w:numPr>
        <w:suppressAutoHyphens w:val="0"/>
        <w:spacing w:line="276" w:lineRule="auto"/>
        <w:jc w:val="both"/>
        <w:rPr>
          <w:rFonts w:ascii="Liberation Serif" w:eastAsia="SimSun" w:hAnsi="Liberation Serif" w:cs="Arial"/>
          <w:lang w:bidi="hi-IN"/>
        </w:rPr>
      </w:pPr>
      <w:r w:rsidRPr="00A55489">
        <w:rPr>
          <w:rFonts w:ascii="Arial" w:eastAsia="Times New Roman" w:hAnsi="Arial" w:cs="Arial"/>
          <w:sz w:val="22"/>
          <w:szCs w:val="22"/>
          <w:lang w:bidi="hi-IN"/>
        </w:rPr>
        <w:t>decydowania o pierwszym i ka</w:t>
      </w:r>
      <w:r w:rsidRPr="00A55489">
        <w:rPr>
          <w:rFonts w:ascii="Arial" w:eastAsia="TimesNewRoman" w:hAnsi="Arial" w:cs="Arial"/>
          <w:sz w:val="22"/>
          <w:szCs w:val="22"/>
          <w:lang w:bidi="hi-IN"/>
        </w:rPr>
        <w:t>ż</w:t>
      </w:r>
      <w:r w:rsidRPr="00A55489">
        <w:rPr>
          <w:rFonts w:ascii="Arial" w:eastAsia="Times New Roman" w:hAnsi="Arial" w:cs="Arial"/>
          <w:sz w:val="22"/>
          <w:szCs w:val="22"/>
          <w:lang w:bidi="hi-IN"/>
        </w:rPr>
        <w:t>dym nast</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pnym publicznym udost</w:t>
      </w:r>
      <w:r w:rsidRPr="00A55489">
        <w:rPr>
          <w:rFonts w:ascii="Arial" w:eastAsia="TimesNewRoman" w:hAnsi="Arial" w:cs="Arial"/>
          <w:sz w:val="22"/>
          <w:szCs w:val="22"/>
          <w:lang w:bidi="hi-IN"/>
        </w:rPr>
        <w:t>ę</w:t>
      </w:r>
      <w:r w:rsidRPr="00A55489">
        <w:rPr>
          <w:rFonts w:ascii="Arial" w:eastAsia="Times New Roman" w:hAnsi="Arial" w:cs="Arial"/>
          <w:sz w:val="22"/>
          <w:szCs w:val="22"/>
          <w:lang w:bidi="hi-IN"/>
        </w:rPr>
        <w:t>pnieniu utworów,  o których mowa w ust. 1 (sposobach, formach, terminach i miejscach).</w:t>
      </w:r>
    </w:p>
    <w:p w:rsidR="00334B5F" w:rsidRPr="00334B5F" w:rsidRDefault="00334B5F" w:rsidP="00625AA4">
      <w:pPr>
        <w:widowControl/>
        <w:numPr>
          <w:ilvl w:val="0"/>
          <w:numId w:val="47"/>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Wykonawca zobowi</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zuje si</w:t>
      </w:r>
      <w:r w:rsidRPr="00334B5F">
        <w:rPr>
          <w:rFonts w:ascii="Arial" w:eastAsia="TimesNewRoman" w:hAnsi="Arial" w:cs="Arial"/>
          <w:sz w:val="22"/>
          <w:szCs w:val="22"/>
          <w:lang w:bidi="hi-IN"/>
        </w:rPr>
        <w:t>ę</w:t>
      </w:r>
      <w:r w:rsidRPr="00334B5F">
        <w:rPr>
          <w:rFonts w:ascii="Arial" w:eastAsia="Times New Roman" w:hAnsi="Arial" w:cs="Arial"/>
          <w:sz w:val="22"/>
          <w:szCs w:val="22"/>
          <w:lang w:bidi="hi-IN"/>
        </w:rPr>
        <w:t xml:space="preserve">, </w:t>
      </w:r>
      <w:r w:rsidRPr="00334B5F">
        <w:rPr>
          <w:rFonts w:ascii="Arial" w:eastAsia="TimesNewRoman" w:hAnsi="Arial" w:cs="Arial"/>
          <w:sz w:val="22"/>
          <w:szCs w:val="22"/>
          <w:lang w:bidi="hi-IN"/>
        </w:rPr>
        <w:t>ż</w:t>
      </w:r>
      <w:r w:rsidRPr="00334B5F">
        <w:rPr>
          <w:rFonts w:ascii="Arial" w:eastAsia="Times New Roman" w:hAnsi="Arial" w:cs="Arial"/>
          <w:sz w:val="22"/>
          <w:szCs w:val="22"/>
          <w:lang w:bidi="hi-IN"/>
        </w:rPr>
        <w:t>e nie b</w:t>
      </w:r>
      <w:r w:rsidRPr="00334B5F">
        <w:rPr>
          <w:rFonts w:ascii="Arial" w:eastAsia="TimesNewRoman" w:hAnsi="Arial" w:cs="Arial"/>
          <w:sz w:val="22"/>
          <w:szCs w:val="22"/>
          <w:lang w:bidi="hi-IN"/>
        </w:rPr>
        <w:t>ę</w:t>
      </w:r>
      <w:r w:rsidRPr="00334B5F">
        <w:rPr>
          <w:rFonts w:ascii="Arial" w:eastAsia="Times New Roman" w:hAnsi="Arial" w:cs="Arial"/>
          <w:sz w:val="22"/>
          <w:szCs w:val="22"/>
          <w:lang w:bidi="hi-IN"/>
        </w:rPr>
        <w:t>dzie wykonywał w stosunku do Zamawiającego, jego współpracowników lub podwykonawców autorskich praw osobistych.</w:t>
      </w:r>
    </w:p>
    <w:p w:rsidR="00334B5F" w:rsidRPr="00334B5F" w:rsidRDefault="00334B5F" w:rsidP="00625AA4">
      <w:pPr>
        <w:widowControl/>
        <w:numPr>
          <w:ilvl w:val="0"/>
          <w:numId w:val="47"/>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 przypadku wypowiedzenia lub rozwi</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 xml:space="preserve">zania Umowy z jakiejkolwiek przyczyny, Zamawiający stosownie do swojego wyboru zachowuje prawa nabyte na podstawie § 5, </w:t>
      </w:r>
      <w:r w:rsidR="00901E6B">
        <w:rPr>
          <w:rFonts w:ascii="Arial" w:eastAsia="Times New Roman" w:hAnsi="Arial" w:cs="Arial"/>
          <w:sz w:val="22"/>
          <w:szCs w:val="22"/>
          <w:lang w:bidi="hi-IN"/>
        </w:rPr>
        <w:t xml:space="preserve">               </w:t>
      </w:r>
      <w:r w:rsidRPr="00334B5F">
        <w:rPr>
          <w:rFonts w:ascii="Arial" w:eastAsia="Times New Roman" w:hAnsi="Arial" w:cs="Arial"/>
          <w:sz w:val="22"/>
          <w:szCs w:val="22"/>
          <w:lang w:bidi="hi-IN"/>
        </w:rPr>
        <w:t>z zastrze</w:t>
      </w:r>
      <w:r w:rsidRPr="00334B5F">
        <w:rPr>
          <w:rFonts w:ascii="Arial" w:eastAsia="TimesNewRoman" w:hAnsi="Arial" w:cs="Arial"/>
          <w:sz w:val="22"/>
          <w:szCs w:val="22"/>
          <w:lang w:bidi="hi-IN"/>
        </w:rPr>
        <w:t>ż</w:t>
      </w:r>
      <w:r w:rsidRPr="00334B5F">
        <w:rPr>
          <w:rFonts w:ascii="Arial" w:eastAsia="Times New Roman" w:hAnsi="Arial" w:cs="Arial"/>
          <w:sz w:val="22"/>
          <w:szCs w:val="22"/>
          <w:lang w:bidi="hi-IN"/>
        </w:rPr>
        <w:t>eniem zapłaty wynagrodzenia za t</w:t>
      </w:r>
      <w:r w:rsidRPr="00334B5F">
        <w:rPr>
          <w:rFonts w:ascii="Arial" w:eastAsia="TimesNewRoman" w:hAnsi="Arial" w:cs="Arial"/>
          <w:sz w:val="22"/>
          <w:szCs w:val="22"/>
          <w:lang w:bidi="hi-IN"/>
        </w:rPr>
        <w:t xml:space="preserve">ę </w:t>
      </w:r>
      <w:r w:rsidRPr="00334B5F">
        <w:rPr>
          <w:rFonts w:ascii="Arial" w:eastAsia="Times New Roman" w:hAnsi="Arial" w:cs="Arial"/>
          <w:sz w:val="22"/>
          <w:szCs w:val="22"/>
          <w:lang w:bidi="hi-IN"/>
        </w:rPr>
        <w:t>cz</w:t>
      </w:r>
      <w:r w:rsidRPr="00334B5F">
        <w:rPr>
          <w:rFonts w:ascii="Arial" w:eastAsia="TimesNewRoman" w:hAnsi="Arial" w:cs="Arial"/>
          <w:sz w:val="22"/>
          <w:szCs w:val="22"/>
          <w:lang w:bidi="hi-IN"/>
        </w:rPr>
        <w:t>ęść</w:t>
      </w:r>
      <w:r w:rsidRPr="00334B5F">
        <w:rPr>
          <w:rFonts w:ascii="Arial" w:eastAsia="Times New Roman" w:hAnsi="Arial" w:cs="Arial"/>
          <w:sz w:val="22"/>
          <w:szCs w:val="22"/>
          <w:lang w:bidi="hi-IN"/>
        </w:rPr>
        <w:t>/cało</w:t>
      </w:r>
      <w:r w:rsidRPr="00334B5F">
        <w:rPr>
          <w:rFonts w:ascii="Arial" w:eastAsia="TimesNewRoman" w:hAnsi="Arial" w:cs="Arial"/>
          <w:sz w:val="22"/>
          <w:szCs w:val="22"/>
          <w:lang w:bidi="hi-IN"/>
        </w:rPr>
        <w:t xml:space="preserve">ść </w:t>
      </w:r>
      <w:r w:rsidRPr="00334B5F">
        <w:rPr>
          <w:rFonts w:ascii="Arial" w:eastAsia="Times New Roman" w:hAnsi="Arial" w:cs="Arial"/>
          <w:sz w:val="22"/>
          <w:szCs w:val="22"/>
          <w:lang w:bidi="hi-IN"/>
        </w:rPr>
        <w:t xml:space="preserve">utworów, o których mowa  </w:t>
      </w:r>
      <w:r w:rsidR="00901E6B">
        <w:rPr>
          <w:rFonts w:ascii="Arial" w:eastAsia="Times New Roman" w:hAnsi="Arial" w:cs="Arial"/>
          <w:sz w:val="22"/>
          <w:szCs w:val="22"/>
          <w:lang w:bidi="hi-IN"/>
        </w:rPr>
        <w:t xml:space="preserve">                 </w:t>
      </w:r>
      <w:r w:rsidRPr="00334B5F">
        <w:rPr>
          <w:rFonts w:ascii="Arial" w:eastAsia="Times New Roman" w:hAnsi="Arial" w:cs="Arial"/>
          <w:sz w:val="22"/>
          <w:szCs w:val="22"/>
          <w:lang w:bidi="hi-IN"/>
        </w:rPr>
        <w:t>w ust.1, do których zachowuje prawa zgodnie z Umow</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w:t>
      </w:r>
    </w:p>
    <w:p w:rsidR="00334B5F" w:rsidRPr="00334B5F" w:rsidRDefault="00334B5F" w:rsidP="00625AA4">
      <w:pPr>
        <w:widowControl/>
        <w:numPr>
          <w:ilvl w:val="0"/>
          <w:numId w:val="47"/>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Strony zgodnie postanawiaj</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 xml:space="preserve">, </w:t>
      </w:r>
      <w:r w:rsidRPr="00334B5F">
        <w:rPr>
          <w:rFonts w:ascii="Arial" w:eastAsia="TimesNewRoman" w:hAnsi="Arial" w:cs="Arial"/>
          <w:sz w:val="22"/>
          <w:szCs w:val="22"/>
          <w:lang w:bidi="hi-IN"/>
        </w:rPr>
        <w:t>ż</w:t>
      </w:r>
      <w:r w:rsidRPr="00334B5F">
        <w:rPr>
          <w:rFonts w:ascii="Arial" w:eastAsia="Times New Roman" w:hAnsi="Arial" w:cs="Arial"/>
          <w:sz w:val="22"/>
          <w:szCs w:val="22"/>
          <w:lang w:bidi="hi-IN"/>
        </w:rPr>
        <w:t>e przeniesienie autorskich praw maj</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tkowych oraz upowa</w:t>
      </w:r>
      <w:r w:rsidRPr="00334B5F">
        <w:rPr>
          <w:rFonts w:ascii="Arial" w:eastAsia="TimesNewRoman" w:hAnsi="Arial" w:cs="Arial"/>
          <w:sz w:val="22"/>
          <w:szCs w:val="22"/>
          <w:lang w:bidi="hi-IN"/>
        </w:rPr>
        <w:t>ż</w:t>
      </w:r>
      <w:r w:rsidRPr="00334B5F">
        <w:rPr>
          <w:rFonts w:ascii="Arial" w:eastAsia="Times New Roman" w:hAnsi="Arial" w:cs="Arial"/>
          <w:sz w:val="22"/>
          <w:szCs w:val="22"/>
          <w:lang w:bidi="hi-IN"/>
        </w:rPr>
        <w:t>nienie do wykonywania autorskich praw osobistych, o których mowa w § 5 odbywa si</w:t>
      </w:r>
      <w:r w:rsidRPr="00334B5F">
        <w:rPr>
          <w:rFonts w:ascii="Arial" w:eastAsia="TimesNewRoman" w:hAnsi="Arial" w:cs="Arial"/>
          <w:sz w:val="22"/>
          <w:szCs w:val="22"/>
          <w:lang w:bidi="hi-IN"/>
        </w:rPr>
        <w:t xml:space="preserve">ę </w:t>
      </w:r>
      <w:r w:rsidRPr="00334B5F">
        <w:rPr>
          <w:rFonts w:ascii="Arial" w:eastAsia="Times New Roman" w:hAnsi="Arial" w:cs="Arial"/>
          <w:sz w:val="22"/>
          <w:szCs w:val="22"/>
          <w:lang w:bidi="hi-IN"/>
        </w:rPr>
        <w:t>za wynagrodzeniem, które stanowi niewyodr</w:t>
      </w:r>
      <w:r w:rsidRPr="00334B5F">
        <w:rPr>
          <w:rFonts w:ascii="Arial" w:eastAsia="TimesNewRoman" w:hAnsi="Arial" w:cs="Arial"/>
          <w:sz w:val="22"/>
          <w:szCs w:val="22"/>
          <w:lang w:bidi="hi-IN"/>
        </w:rPr>
        <w:t>ę</w:t>
      </w:r>
      <w:r w:rsidRPr="00334B5F">
        <w:rPr>
          <w:rFonts w:ascii="Arial" w:eastAsia="Times New Roman" w:hAnsi="Arial" w:cs="Arial"/>
          <w:sz w:val="22"/>
          <w:szCs w:val="22"/>
          <w:lang w:bidi="hi-IN"/>
        </w:rPr>
        <w:t>bniony składnik wynagrodzenia Wykonawcy okre</w:t>
      </w:r>
      <w:r w:rsidRPr="00334B5F">
        <w:rPr>
          <w:rFonts w:ascii="Arial" w:eastAsia="TimesNewRoman" w:hAnsi="Arial" w:cs="Arial"/>
          <w:sz w:val="22"/>
          <w:szCs w:val="22"/>
          <w:lang w:bidi="hi-IN"/>
        </w:rPr>
        <w:t>ś</w:t>
      </w:r>
      <w:r w:rsidRPr="00334B5F">
        <w:rPr>
          <w:rFonts w:ascii="Arial" w:eastAsia="Times New Roman" w:hAnsi="Arial" w:cs="Arial"/>
          <w:sz w:val="22"/>
          <w:szCs w:val="22"/>
          <w:lang w:bidi="hi-IN"/>
        </w:rPr>
        <w:t>lonego Umow</w:t>
      </w:r>
      <w:r w:rsidRPr="00334B5F">
        <w:rPr>
          <w:rFonts w:ascii="Arial" w:eastAsia="TimesNewRoman" w:hAnsi="Arial" w:cs="Arial"/>
          <w:sz w:val="22"/>
          <w:szCs w:val="22"/>
          <w:lang w:bidi="hi-IN"/>
        </w:rPr>
        <w:t>ą</w:t>
      </w:r>
      <w:r w:rsidRPr="00334B5F">
        <w:rPr>
          <w:rFonts w:ascii="Arial" w:eastAsia="Times New Roman" w:hAnsi="Arial" w:cs="Arial"/>
          <w:sz w:val="22"/>
          <w:szCs w:val="22"/>
          <w:lang w:bidi="hi-IN"/>
        </w:rPr>
        <w:t>.</w:t>
      </w:r>
    </w:p>
    <w:p w:rsidR="00901E6B" w:rsidRPr="002C598B" w:rsidRDefault="00901E6B" w:rsidP="00334B5F">
      <w:pPr>
        <w:widowControl/>
        <w:suppressAutoHyphens w:val="0"/>
        <w:spacing w:line="276" w:lineRule="auto"/>
        <w:ind w:left="284"/>
        <w:jc w:val="center"/>
        <w:rPr>
          <w:rFonts w:ascii="Arial" w:eastAsia="Times New Roman" w:hAnsi="Arial" w:cs="Arial"/>
          <w:b/>
          <w:sz w:val="12"/>
          <w:szCs w:val="22"/>
          <w:lang w:bidi="hi-IN"/>
        </w:rPr>
      </w:pPr>
    </w:p>
    <w:p w:rsidR="00334B5F" w:rsidRPr="00334B5F" w:rsidRDefault="00334B5F" w:rsidP="00334B5F">
      <w:pPr>
        <w:widowControl/>
        <w:suppressAutoHyphens w:val="0"/>
        <w:spacing w:line="276" w:lineRule="auto"/>
        <w:ind w:left="284"/>
        <w:jc w:val="center"/>
        <w:rPr>
          <w:rFonts w:ascii="Liberation Serif" w:eastAsia="SimSun" w:hAnsi="Liberation Serif" w:cs="Arial"/>
          <w:lang w:bidi="hi-IN"/>
        </w:rPr>
      </w:pPr>
      <w:r w:rsidRPr="00334B5F">
        <w:rPr>
          <w:rFonts w:ascii="Arial" w:eastAsia="Times New Roman" w:hAnsi="Arial" w:cs="Arial"/>
          <w:b/>
          <w:sz w:val="22"/>
          <w:szCs w:val="22"/>
          <w:lang w:bidi="hi-IN"/>
        </w:rPr>
        <w:t>Zastępstwo procesowe</w:t>
      </w:r>
    </w:p>
    <w:p w:rsidR="00334B5F" w:rsidRDefault="00334B5F" w:rsidP="00334B5F">
      <w:pPr>
        <w:widowControl/>
        <w:spacing w:line="276" w:lineRule="auto"/>
        <w:jc w:val="center"/>
        <w:textAlignment w:val="baseline"/>
        <w:rPr>
          <w:rFonts w:ascii="Arial" w:eastAsia="Times New Roman" w:hAnsi="Arial" w:cs="Arial"/>
          <w:b/>
          <w:bCs/>
          <w:sz w:val="22"/>
          <w:szCs w:val="22"/>
          <w:lang w:eastAsia="ar-SA" w:bidi="hi-IN"/>
        </w:rPr>
      </w:pPr>
      <w:r w:rsidRPr="00334B5F">
        <w:rPr>
          <w:rFonts w:ascii="Arial" w:eastAsia="Times New Roman" w:hAnsi="Arial" w:cs="Arial"/>
          <w:b/>
          <w:bCs/>
          <w:sz w:val="22"/>
          <w:szCs w:val="22"/>
          <w:lang w:eastAsia="ar-SA" w:bidi="hi-IN"/>
        </w:rPr>
        <w:t>§ 6</w:t>
      </w:r>
    </w:p>
    <w:p w:rsidR="00901E6B" w:rsidRPr="00334B5F" w:rsidRDefault="00901E6B" w:rsidP="00334B5F">
      <w:pPr>
        <w:widowControl/>
        <w:spacing w:line="276" w:lineRule="auto"/>
        <w:jc w:val="center"/>
        <w:textAlignment w:val="baseline"/>
        <w:rPr>
          <w:rFonts w:ascii="Liberation Serif" w:eastAsia="SimSun" w:hAnsi="Liberation Serif" w:cs="Arial"/>
          <w:sz w:val="10"/>
          <w:lang w:bidi="hi-IN"/>
        </w:rPr>
      </w:pPr>
    </w:p>
    <w:p w:rsidR="00334B5F" w:rsidRPr="00E34844" w:rsidRDefault="00334B5F" w:rsidP="00E34844">
      <w:pPr>
        <w:widowControl/>
        <w:numPr>
          <w:ilvl w:val="1"/>
          <w:numId w:val="51"/>
        </w:numPr>
        <w:suppressAutoHyphens w:val="0"/>
        <w:spacing w:line="288" w:lineRule="auto"/>
        <w:ind w:left="284" w:hanging="284"/>
        <w:jc w:val="both"/>
        <w:rPr>
          <w:rFonts w:ascii="Arial" w:eastAsia="Times New Roman" w:hAnsi="Arial" w:cs="Arial"/>
          <w:sz w:val="22"/>
          <w:szCs w:val="22"/>
          <w:lang w:eastAsia="ar-SA" w:bidi="hi-IN"/>
        </w:rPr>
      </w:pPr>
      <w:r w:rsidRPr="00334B5F">
        <w:rPr>
          <w:rFonts w:ascii="Arial" w:eastAsia="Times New Roman" w:hAnsi="Arial" w:cs="Arial"/>
          <w:sz w:val="22"/>
          <w:szCs w:val="22"/>
          <w:lang w:eastAsia="ar-SA" w:bidi="hi-IN"/>
        </w:rPr>
        <w:t>Za reprezentowanie Zamawiającego przed sądami oraz organami administracji</w:t>
      </w:r>
      <w:r w:rsidRPr="00334B5F">
        <w:rPr>
          <w:rFonts w:ascii="Arial" w:eastAsia="Times New Roman" w:hAnsi="Arial" w:cs="Arial"/>
          <w:strike/>
          <w:color w:val="FF0000"/>
          <w:sz w:val="22"/>
          <w:szCs w:val="22"/>
          <w:lang w:eastAsia="ar-SA" w:bidi="hi-IN"/>
        </w:rPr>
        <w:t xml:space="preserve"> </w:t>
      </w:r>
      <w:r w:rsidRPr="00334B5F">
        <w:rPr>
          <w:rFonts w:ascii="Arial" w:eastAsia="Times New Roman" w:hAnsi="Arial" w:cs="Arial"/>
          <w:sz w:val="22"/>
          <w:szCs w:val="22"/>
          <w:lang w:eastAsia="ar-SA" w:bidi="hi-IN"/>
        </w:rPr>
        <w:t>Wykonawcy dodatkowo przysługiwać będą koszty zastępstwa procesowego przyznane przez sąd lub organ orzekający na podstawie obowiązujących w tym zakresie przepisów prawa. Kwota zasądzonych i wyegzekwowanych kosztów zastępstwa procesowego stanowi wynagrodzenie brutto.</w:t>
      </w:r>
      <w:r w:rsidR="00E34844" w:rsidRPr="00E34844">
        <w:rPr>
          <w:rFonts w:ascii="Arial" w:eastAsia="SimSun" w:hAnsi="Arial" w:cs="Arial"/>
          <w:sz w:val="22"/>
          <w:szCs w:val="22"/>
          <w:lang w:eastAsia="hi-IN" w:bidi="hi-IN"/>
        </w:rPr>
        <w:t xml:space="preserve"> </w:t>
      </w:r>
      <w:r w:rsidR="00E34844" w:rsidRPr="00E34844">
        <w:rPr>
          <w:rFonts w:ascii="Arial" w:eastAsia="Times New Roman" w:hAnsi="Arial" w:cs="Arial"/>
          <w:sz w:val="22"/>
          <w:szCs w:val="22"/>
          <w:lang w:eastAsia="ar-SA" w:bidi="hi-IN"/>
        </w:rPr>
        <w:t>Powyższe oznacza, iż zasądzone przez sądy lub komorników koszty zastępstwa procesowego</w:t>
      </w:r>
      <w:r w:rsidR="002C598B">
        <w:rPr>
          <w:rFonts w:ascii="Arial" w:eastAsia="Times New Roman" w:hAnsi="Arial" w:cs="Arial"/>
          <w:sz w:val="22"/>
          <w:szCs w:val="22"/>
          <w:lang w:eastAsia="ar-SA" w:bidi="hi-IN"/>
        </w:rPr>
        <w:t>,</w:t>
      </w:r>
      <w:r w:rsidR="00E34844" w:rsidRPr="00E34844">
        <w:rPr>
          <w:rFonts w:ascii="Arial" w:eastAsia="Times New Roman" w:hAnsi="Arial" w:cs="Arial"/>
          <w:sz w:val="22"/>
          <w:szCs w:val="22"/>
          <w:lang w:eastAsia="ar-SA" w:bidi="hi-IN"/>
        </w:rPr>
        <w:t xml:space="preserve"> należne od strony przeciwnej</w:t>
      </w:r>
      <w:r w:rsidR="002C598B">
        <w:rPr>
          <w:rFonts w:ascii="Arial" w:eastAsia="Times New Roman" w:hAnsi="Arial" w:cs="Arial"/>
          <w:sz w:val="22"/>
          <w:szCs w:val="22"/>
          <w:lang w:eastAsia="ar-SA" w:bidi="hi-IN"/>
        </w:rPr>
        <w:t>,</w:t>
      </w:r>
      <w:r w:rsidR="00E34844" w:rsidRPr="00E34844">
        <w:rPr>
          <w:rFonts w:ascii="Arial" w:eastAsia="Times New Roman" w:hAnsi="Arial" w:cs="Arial"/>
          <w:sz w:val="22"/>
          <w:szCs w:val="22"/>
          <w:lang w:eastAsia="ar-SA" w:bidi="hi-IN"/>
        </w:rPr>
        <w:t xml:space="preserve"> będą przysługiwały Wykonawcy wyłącznie pod warunkiem ich uprzedniego wyegz</w:t>
      </w:r>
      <w:r w:rsidR="00E34844">
        <w:rPr>
          <w:rFonts w:ascii="Arial" w:eastAsia="Times New Roman" w:hAnsi="Arial" w:cs="Arial"/>
          <w:sz w:val="22"/>
          <w:szCs w:val="22"/>
          <w:lang w:eastAsia="ar-SA" w:bidi="hi-IN"/>
        </w:rPr>
        <w:t>ekwowania  od strony przeciwnej.</w:t>
      </w:r>
    </w:p>
    <w:p w:rsidR="00334B5F" w:rsidRPr="00334B5F" w:rsidRDefault="00334B5F" w:rsidP="00625AA4">
      <w:pPr>
        <w:widowControl/>
        <w:numPr>
          <w:ilvl w:val="1"/>
          <w:numId w:val="51"/>
        </w:numPr>
        <w:suppressAutoHyphens w:val="0"/>
        <w:spacing w:line="288" w:lineRule="auto"/>
        <w:ind w:left="284" w:hanging="284"/>
        <w:jc w:val="both"/>
        <w:rPr>
          <w:rFonts w:ascii="Arial" w:eastAsia="SimSun" w:hAnsi="Arial" w:cs="Arial"/>
          <w:lang w:bidi="hi-IN"/>
        </w:rPr>
      </w:pPr>
      <w:r w:rsidRPr="00334B5F">
        <w:rPr>
          <w:rFonts w:ascii="Arial" w:eastAsia="Times New Roman" w:hAnsi="Arial" w:cs="Arial"/>
          <w:sz w:val="22"/>
          <w:szCs w:val="22"/>
          <w:lang w:bidi="hi-IN"/>
        </w:rPr>
        <w:t>Wszelkie wpisy, koszty sądowe, opłaty kancelaryjne uiszczane w postępowaniach ponosi Zamawiający.</w:t>
      </w:r>
    </w:p>
    <w:p w:rsidR="00334B5F" w:rsidRPr="00334B5F" w:rsidRDefault="00334B5F" w:rsidP="00625AA4">
      <w:pPr>
        <w:widowControl/>
        <w:numPr>
          <w:ilvl w:val="1"/>
          <w:numId w:val="51"/>
        </w:numPr>
        <w:suppressAutoHyphens w:val="0"/>
        <w:spacing w:line="288" w:lineRule="auto"/>
        <w:ind w:left="284" w:hanging="284"/>
        <w:jc w:val="both"/>
        <w:rPr>
          <w:rFonts w:ascii="Arial" w:eastAsia="SimSun" w:hAnsi="Arial" w:cs="Arial"/>
          <w:lang w:bidi="hi-IN"/>
        </w:rPr>
      </w:pPr>
      <w:r w:rsidRPr="00334B5F">
        <w:rPr>
          <w:rFonts w:ascii="Arial" w:eastAsia="Times New Roman" w:hAnsi="Arial" w:cs="Arial"/>
          <w:sz w:val="22"/>
          <w:szCs w:val="22"/>
          <w:lang w:bidi="hi-IN"/>
        </w:rPr>
        <w:t>Koszty, o których mowa w ust. 1-2, będą zwracane na podstawie wystawianej raz             w miesiącu faktury VAT, do której dołączone będzie szczegółowe zestawienie poniesionych kosztów.</w:t>
      </w:r>
    </w:p>
    <w:p w:rsidR="00334B5F" w:rsidRPr="00334B5F" w:rsidRDefault="00334B5F" w:rsidP="00625AA4">
      <w:pPr>
        <w:widowControl/>
        <w:numPr>
          <w:ilvl w:val="1"/>
          <w:numId w:val="51"/>
        </w:numPr>
        <w:suppressAutoHyphens w:val="0"/>
        <w:spacing w:line="288" w:lineRule="auto"/>
        <w:ind w:left="284" w:hanging="284"/>
        <w:jc w:val="both"/>
        <w:rPr>
          <w:rFonts w:ascii="Arial" w:eastAsia="SimSun" w:hAnsi="Arial" w:cs="Arial"/>
          <w:lang w:bidi="hi-IN"/>
        </w:rPr>
      </w:pPr>
      <w:r w:rsidRPr="00334B5F">
        <w:rPr>
          <w:rFonts w:ascii="Arial" w:eastAsia="Times New Roman" w:hAnsi="Arial" w:cs="Arial"/>
          <w:sz w:val="22"/>
          <w:szCs w:val="22"/>
          <w:lang w:bidi="hi-IN"/>
        </w:rPr>
        <w:t>Obowiązkiem Wykonawcy jest występowanie do sądu</w:t>
      </w:r>
      <w:r w:rsidR="00E03E3D">
        <w:rPr>
          <w:rFonts w:ascii="Arial" w:eastAsia="Times New Roman" w:hAnsi="Arial" w:cs="Arial"/>
          <w:sz w:val="22"/>
          <w:szCs w:val="22"/>
          <w:lang w:bidi="hi-IN"/>
        </w:rPr>
        <w:t>/komornika</w:t>
      </w:r>
      <w:r w:rsidRPr="00334B5F">
        <w:rPr>
          <w:rFonts w:ascii="Arial" w:eastAsia="Times New Roman" w:hAnsi="Arial" w:cs="Arial"/>
          <w:sz w:val="22"/>
          <w:szCs w:val="22"/>
          <w:lang w:bidi="hi-IN"/>
        </w:rPr>
        <w:t xml:space="preserve"> z wnioskiem </w:t>
      </w:r>
      <w:r w:rsidR="00E03E3D">
        <w:rPr>
          <w:rFonts w:ascii="Arial" w:eastAsia="Times New Roman" w:hAnsi="Arial" w:cs="Arial"/>
          <w:sz w:val="22"/>
          <w:szCs w:val="22"/>
          <w:lang w:bidi="hi-IN"/>
        </w:rPr>
        <w:t xml:space="preserve">                           </w:t>
      </w:r>
      <w:r w:rsidRPr="00334B5F">
        <w:rPr>
          <w:rFonts w:ascii="Arial" w:eastAsia="Times New Roman" w:hAnsi="Arial" w:cs="Arial"/>
          <w:sz w:val="22"/>
          <w:szCs w:val="22"/>
          <w:lang w:bidi="hi-IN"/>
        </w:rPr>
        <w:t>o zasądzenie kosztów zastępstwa procesowego.</w:t>
      </w:r>
    </w:p>
    <w:p w:rsidR="00334B5F" w:rsidRPr="00E03E3D" w:rsidRDefault="00334B5F" w:rsidP="00334B5F">
      <w:pPr>
        <w:widowControl/>
        <w:suppressAutoHyphens w:val="0"/>
        <w:spacing w:line="276" w:lineRule="auto"/>
        <w:rPr>
          <w:rFonts w:ascii="Arial" w:eastAsia="Times New Roman" w:hAnsi="Arial" w:cs="Arial"/>
          <w:b/>
          <w:color w:val="1F497D"/>
          <w:sz w:val="14"/>
          <w:szCs w:val="22"/>
          <w:lang w:bidi="hi-IN"/>
        </w:rPr>
      </w:pPr>
    </w:p>
    <w:p w:rsidR="00334B5F" w:rsidRPr="00334B5F" w:rsidRDefault="00334B5F" w:rsidP="00334B5F">
      <w:pPr>
        <w:widowControl/>
        <w:suppressAutoHyphens w:val="0"/>
        <w:spacing w:line="276" w:lineRule="auto"/>
        <w:ind w:left="284"/>
        <w:jc w:val="center"/>
        <w:rPr>
          <w:rFonts w:ascii="Liberation Serif" w:eastAsia="SimSun" w:hAnsi="Liberation Serif" w:cs="Arial"/>
          <w:lang w:bidi="hi-IN"/>
        </w:rPr>
      </w:pPr>
      <w:r w:rsidRPr="00334B5F">
        <w:rPr>
          <w:rFonts w:ascii="Arial" w:eastAsia="Times New Roman" w:hAnsi="Arial" w:cs="Arial"/>
          <w:b/>
          <w:sz w:val="22"/>
          <w:szCs w:val="22"/>
          <w:lang w:bidi="hi-IN"/>
        </w:rPr>
        <w:t>Konflikt interesów</w:t>
      </w:r>
    </w:p>
    <w:p w:rsidR="00334B5F" w:rsidRPr="00334B5F" w:rsidRDefault="00334B5F" w:rsidP="00334B5F">
      <w:pPr>
        <w:widowControl/>
        <w:spacing w:line="276" w:lineRule="auto"/>
        <w:jc w:val="center"/>
        <w:textAlignment w:val="baseline"/>
        <w:rPr>
          <w:rFonts w:ascii="Liberation Serif" w:eastAsia="SimSun" w:hAnsi="Liberation Serif" w:cs="Arial"/>
          <w:lang w:bidi="hi-IN"/>
        </w:rPr>
      </w:pPr>
      <w:r w:rsidRPr="00334B5F">
        <w:rPr>
          <w:rFonts w:ascii="Arial" w:eastAsia="Times New Roman" w:hAnsi="Arial" w:cs="Arial"/>
          <w:b/>
          <w:bCs/>
          <w:sz w:val="22"/>
          <w:szCs w:val="22"/>
          <w:lang w:eastAsia="ar-SA" w:bidi="hi-IN"/>
        </w:rPr>
        <w:t>§ 7</w:t>
      </w:r>
    </w:p>
    <w:p w:rsidR="00334B5F" w:rsidRPr="00334B5F" w:rsidRDefault="00334B5F" w:rsidP="00334B5F">
      <w:pPr>
        <w:widowControl/>
        <w:suppressAutoHyphens w:val="0"/>
        <w:spacing w:line="276" w:lineRule="auto"/>
        <w:ind w:left="284"/>
        <w:jc w:val="center"/>
        <w:rPr>
          <w:rFonts w:ascii="Arial" w:eastAsia="Times New Roman" w:hAnsi="Arial" w:cs="Arial"/>
          <w:b/>
          <w:sz w:val="8"/>
          <w:szCs w:val="22"/>
          <w:lang w:bidi="hi-IN"/>
        </w:rPr>
      </w:pPr>
    </w:p>
    <w:p w:rsidR="00334B5F" w:rsidRPr="00334B5F" w:rsidRDefault="00334B5F" w:rsidP="00625AA4">
      <w:pPr>
        <w:widowControl/>
        <w:numPr>
          <w:ilvl w:val="0"/>
          <w:numId w:val="31"/>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 trakcie trwania niniejszej umowy Wykonawca oraz osoby realizujące przedmiot umowy zobowiązują się do powstrzymywania od wszelkich działań i czynności, które mogą rodzić podejrzenie stronniczości lub potencjalnego konfliktu interesów.</w:t>
      </w:r>
    </w:p>
    <w:p w:rsidR="00334B5F" w:rsidRPr="00334B5F" w:rsidRDefault="00334B5F" w:rsidP="00625AA4">
      <w:pPr>
        <w:widowControl/>
        <w:numPr>
          <w:ilvl w:val="0"/>
          <w:numId w:val="31"/>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 trakcie trwania niniejszej umowy Wykonawca oraz osoby realizujące przedmiot umowy zobowiązują się w szczególności do niepodejmowania żadnych czynności, w tym doradczych i obsługi prawnej na rzecz podmiotu, który ma status wykonawcy                   w rozumieniu ustawy z dnia 29 stycznia 2004 r. Prawo zamówień publicznych (</w:t>
      </w:r>
      <w:proofErr w:type="spellStart"/>
      <w:r w:rsidRPr="00334B5F">
        <w:rPr>
          <w:rFonts w:ascii="Arial" w:eastAsia="Times New Roman" w:hAnsi="Arial" w:cs="Arial"/>
          <w:sz w:val="22"/>
          <w:szCs w:val="22"/>
          <w:lang w:bidi="hi-IN"/>
        </w:rPr>
        <w:t>t.j</w:t>
      </w:r>
      <w:proofErr w:type="spellEnd"/>
      <w:r w:rsidRPr="00334B5F">
        <w:rPr>
          <w:rFonts w:ascii="Arial" w:eastAsia="Times New Roman" w:hAnsi="Arial" w:cs="Arial"/>
          <w:sz w:val="22"/>
          <w:szCs w:val="22"/>
          <w:lang w:bidi="hi-IN"/>
        </w:rPr>
        <w:t xml:space="preserve">. Dz. U.            z 2019 r. poz. </w:t>
      </w:r>
      <w:r w:rsidRPr="00334B5F">
        <w:rPr>
          <w:rFonts w:ascii="Arial" w:eastAsia="MS Mincho;ＭＳ 明朝" w:hAnsi="Arial" w:cs="Arial"/>
          <w:sz w:val="22"/>
          <w:szCs w:val="22"/>
          <w:lang w:bidi="hi-IN"/>
        </w:rPr>
        <w:t>1843</w:t>
      </w:r>
      <w:r w:rsidRPr="00334B5F">
        <w:rPr>
          <w:rFonts w:ascii="Arial" w:eastAsia="Times New Roman" w:hAnsi="Arial" w:cs="Arial"/>
          <w:sz w:val="22"/>
          <w:szCs w:val="22"/>
          <w:lang w:bidi="hi-IN"/>
        </w:rPr>
        <w:t xml:space="preserve"> z </w:t>
      </w:r>
      <w:proofErr w:type="spellStart"/>
      <w:r w:rsidRPr="00334B5F">
        <w:rPr>
          <w:rFonts w:ascii="Arial" w:eastAsia="Times New Roman" w:hAnsi="Arial" w:cs="Arial"/>
          <w:sz w:val="22"/>
          <w:szCs w:val="22"/>
          <w:lang w:bidi="hi-IN"/>
        </w:rPr>
        <w:t>późn</w:t>
      </w:r>
      <w:proofErr w:type="spellEnd"/>
      <w:r w:rsidRPr="00334B5F">
        <w:rPr>
          <w:rFonts w:ascii="Arial" w:eastAsia="Times New Roman" w:hAnsi="Arial" w:cs="Arial"/>
          <w:sz w:val="22"/>
          <w:szCs w:val="22"/>
          <w:lang w:bidi="hi-IN"/>
        </w:rPr>
        <w:t>. zm.), zwanej również w umowie „</w:t>
      </w:r>
      <w:proofErr w:type="spellStart"/>
      <w:r w:rsidRPr="00334B5F">
        <w:rPr>
          <w:rFonts w:ascii="Arial" w:eastAsia="Times New Roman" w:hAnsi="Arial" w:cs="Arial"/>
          <w:sz w:val="22"/>
          <w:szCs w:val="22"/>
          <w:lang w:bidi="hi-IN"/>
        </w:rPr>
        <w:t>Pzp</w:t>
      </w:r>
      <w:proofErr w:type="spellEnd"/>
      <w:r w:rsidRPr="00334B5F">
        <w:rPr>
          <w:rFonts w:ascii="Arial" w:eastAsia="Times New Roman" w:hAnsi="Arial" w:cs="Arial"/>
          <w:sz w:val="22"/>
          <w:szCs w:val="22"/>
          <w:lang w:bidi="hi-IN"/>
        </w:rPr>
        <w:t>”, w postępowaniach          o udzielenie zamówienia publicznego realizowanych przez Zamawiającego oraz realizacji zawartych w wyniku ich rozstrzygnięć umów.</w:t>
      </w:r>
    </w:p>
    <w:p w:rsidR="00334B5F" w:rsidRPr="00334B5F" w:rsidRDefault="00334B5F" w:rsidP="00625AA4">
      <w:pPr>
        <w:widowControl/>
        <w:numPr>
          <w:ilvl w:val="0"/>
          <w:numId w:val="31"/>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Wykonawca zobowiązuje się, że w czasie trwania niniejszej umowy, w postępowaniach przed sądami, organami administracji publicznej lub w toku jakichkolwiek negocjacji handlowych lub czynności w sprawach innych klientów Wykonawcy, zarówno Wykonawca, jego pracownicy oraz osoby przy pomocy których Wykonawca będzie realizował niniejszą umowę, nie będą działać sprzecznie z interesami Zamawiającego.</w:t>
      </w:r>
    </w:p>
    <w:p w:rsidR="00334B5F" w:rsidRPr="00334B5F" w:rsidRDefault="00334B5F" w:rsidP="00625AA4">
      <w:pPr>
        <w:widowControl/>
        <w:numPr>
          <w:ilvl w:val="0"/>
          <w:numId w:val="31"/>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 sytuacji, gdy bez woli i wiedzy Wykonawcy interes Zamawiającego okaże się sprzeczny z interesami innego z klientów Wykonawcy, Wykonawca niezwłocznie powiadomi na piśmie Zamawiającego o takim fakcie, a Zamawiający podejmie stosowne decyzje, co do dalszego postępowania w sprawie. Niniejsze postanowienie ma odpowiednie zastosowanie w przypadkach określonych w ust. 2.</w:t>
      </w:r>
    </w:p>
    <w:p w:rsidR="00334B5F" w:rsidRPr="00334B5F" w:rsidRDefault="00334B5F" w:rsidP="00625AA4">
      <w:pPr>
        <w:widowControl/>
        <w:numPr>
          <w:ilvl w:val="0"/>
          <w:numId w:val="31"/>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 przypadku opisanym w ust. 4 niniejszego paragrafu, decyzje Zamawiającego, co do dalszego postępowania w sprawie, mogą wiązać się z możliwością wstrzymania realizacji danej sprawy lub nawet rozwiązania umowy. W celu uniknięcia ewentualnych wątpliwości interpretacyjnych, strony zgodne są, co do faktu, iż rozwiązanie umowy, o którym mowa powyżej, nie będzie miało charakteru rozwiązania z przyczyn leżących po stronie Zamawiającego. Niniejsze postanowienie ma analogiczne zastosowanie do ust. 2.</w:t>
      </w:r>
    </w:p>
    <w:p w:rsidR="00D5317F" w:rsidRPr="00D5317F" w:rsidRDefault="00D5317F" w:rsidP="00334B5F">
      <w:pPr>
        <w:widowControl/>
        <w:suppressAutoHyphens w:val="0"/>
        <w:spacing w:line="276" w:lineRule="auto"/>
        <w:jc w:val="center"/>
        <w:rPr>
          <w:rFonts w:ascii="Arial" w:eastAsia="Times New Roman" w:hAnsi="Arial" w:cs="Arial"/>
          <w:b/>
          <w:bCs/>
          <w:sz w:val="12"/>
          <w:szCs w:val="22"/>
          <w:lang w:bidi="hi-IN"/>
        </w:rPr>
      </w:pPr>
    </w:p>
    <w:p w:rsidR="00334B5F" w:rsidRPr="00334B5F" w:rsidRDefault="00334B5F" w:rsidP="00334B5F">
      <w:pPr>
        <w:widowControl/>
        <w:suppressAutoHyphens w:val="0"/>
        <w:spacing w:line="276" w:lineRule="auto"/>
        <w:jc w:val="center"/>
        <w:rPr>
          <w:rFonts w:ascii="Liberation Serif" w:eastAsia="SimSun" w:hAnsi="Liberation Serif" w:cs="Arial"/>
          <w:lang w:bidi="hi-IN"/>
        </w:rPr>
      </w:pPr>
      <w:r w:rsidRPr="00334B5F">
        <w:rPr>
          <w:rFonts w:ascii="Arial" w:eastAsia="Times New Roman" w:hAnsi="Arial" w:cs="Arial"/>
          <w:b/>
          <w:bCs/>
          <w:sz w:val="22"/>
          <w:szCs w:val="22"/>
          <w:lang w:bidi="hi-IN"/>
        </w:rPr>
        <w:t>Przetwarzanie i ochrona danych osobowych</w:t>
      </w:r>
    </w:p>
    <w:p w:rsidR="00334B5F" w:rsidRPr="00334B5F" w:rsidRDefault="00334B5F" w:rsidP="00334B5F">
      <w:pPr>
        <w:widowControl/>
        <w:suppressAutoHyphens w:val="0"/>
        <w:spacing w:line="276" w:lineRule="auto"/>
        <w:jc w:val="center"/>
        <w:textAlignment w:val="baseline"/>
        <w:rPr>
          <w:rFonts w:ascii="Liberation Serif" w:eastAsia="SimSun" w:hAnsi="Liberation Serif" w:cs="Arial"/>
          <w:lang w:bidi="hi-IN"/>
        </w:rPr>
      </w:pPr>
      <w:r w:rsidRPr="00334B5F">
        <w:rPr>
          <w:rFonts w:ascii="Arial" w:eastAsia="Times New Roman" w:hAnsi="Arial" w:cs="Arial"/>
          <w:b/>
          <w:bCs/>
          <w:sz w:val="22"/>
          <w:szCs w:val="22"/>
          <w:lang w:eastAsia="ar-SA" w:bidi="hi-IN"/>
        </w:rPr>
        <w:t>§ 8</w:t>
      </w:r>
    </w:p>
    <w:p w:rsidR="00334B5F" w:rsidRPr="00334B5F" w:rsidRDefault="00334B5F" w:rsidP="00334B5F">
      <w:pPr>
        <w:widowControl/>
        <w:suppressAutoHyphens w:val="0"/>
        <w:spacing w:line="276" w:lineRule="auto"/>
        <w:jc w:val="center"/>
        <w:textAlignment w:val="baseline"/>
        <w:rPr>
          <w:rFonts w:ascii="Arial" w:eastAsia="Times New Roman" w:hAnsi="Arial" w:cs="Arial"/>
          <w:b/>
          <w:bCs/>
          <w:sz w:val="22"/>
          <w:szCs w:val="22"/>
          <w:lang w:eastAsia="ar-SA" w:bidi="hi-IN"/>
        </w:rPr>
      </w:pPr>
    </w:p>
    <w:p w:rsidR="00334B5F" w:rsidRPr="00334B5F" w:rsidRDefault="00334B5F" w:rsidP="00625AA4">
      <w:pPr>
        <w:widowControl/>
        <w:numPr>
          <w:ilvl w:val="0"/>
          <w:numId w:val="32"/>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Zamawiający jako administrator danych, w rozumieniu art. 7 pkt 4 ustawy z dnia 29 sierpnia 1997r. o ochronie danych osobowych (tj. Dz. U. z</w:t>
      </w:r>
      <w:r w:rsidRPr="00334B5F">
        <w:rPr>
          <w:rFonts w:ascii="Arial" w:eastAsia="Times New Roman" w:hAnsi="Arial" w:cs="Arial"/>
          <w:color w:val="FF0000"/>
          <w:sz w:val="22"/>
          <w:szCs w:val="22"/>
          <w:lang w:bidi="hi-IN"/>
        </w:rPr>
        <w:t xml:space="preserve"> </w:t>
      </w:r>
      <w:r w:rsidRPr="00334B5F">
        <w:rPr>
          <w:rFonts w:ascii="Arial" w:eastAsia="Times New Roman" w:hAnsi="Arial" w:cs="Arial"/>
          <w:color w:val="auto"/>
          <w:sz w:val="22"/>
          <w:szCs w:val="22"/>
          <w:lang w:bidi="hi-IN"/>
        </w:rPr>
        <w:t>201</w:t>
      </w:r>
      <w:r w:rsidR="0056185D" w:rsidRPr="0056185D">
        <w:rPr>
          <w:rFonts w:ascii="Arial" w:eastAsia="Times New Roman" w:hAnsi="Arial" w:cs="Arial"/>
          <w:color w:val="auto"/>
          <w:sz w:val="22"/>
          <w:szCs w:val="22"/>
          <w:lang w:bidi="hi-IN"/>
        </w:rPr>
        <w:t>9</w:t>
      </w:r>
      <w:r w:rsidRPr="00334B5F">
        <w:rPr>
          <w:rFonts w:ascii="Arial" w:eastAsia="Times New Roman" w:hAnsi="Arial" w:cs="Arial"/>
          <w:color w:val="auto"/>
          <w:sz w:val="22"/>
          <w:szCs w:val="22"/>
          <w:lang w:bidi="hi-IN"/>
        </w:rPr>
        <w:t xml:space="preserve"> r. poz. </w:t>
      </w:r>
      <w:r w:rsidR="0056185D" w:rsidRPr="0056185D">
        <w:rPr>
          <w:rFonts w:ascii="Arial" w:eastAsia="Times New Roman" w:hAnsi="Arial" w:cs="Arial"/>
          <w:color w:val="auto"/>
          <w:sz w:val="22"/>
          <w:szCs w:val="22"/>
          <w:lang w:bidi="hi-IN"/>
        </w:rPr>
        <w:t>1781</w:t>
      </w:r>
      <w:r w:rsidRPr="00334B5F">
        <w:rPr>
          <w:rFonts w:ascii="Arial" w:eastAsia="Times New Roman" w:hAnsi="Arial" w:cs="Arial"/>
          <w:sz w:val="22"/>
          <w:szCs w:val="22"/>
          <w:lang w:bidi="hi-IN"/>
        </w:rPr>
        <w:t>) – dalej „Ustawa”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 Podanie danych jest obowiązkowe na podstawie ustawy            z dnia 29 września 1994 r. o rachunkowości, ustawy z dnia 29 sierpnia 1997 r. Ordynacja podatkowa i innych przepisów podatkowych.</w:t>
      </w:r>
    </w:p>
    <w:p w:rsidR="00334B5F" w:rsidRPr="00334B5F" w:rsidRDefault="00334B5F" w:rsidP="00625AA4">
      <w:pPr>
        <w:widowControl/>
        <w:numPr>
          <w:ilvl w:val="0"/>
          <w:numId w:val="32"/>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Zamawiający powierza Wykonawcy przetwarzanie danych osobowych w trybie art. 31 Ustawy, w zakresie niezbędnym do wykonania umowy.</w:t>
      </w:r>
    </w:p>
    <w:p w:rsidR="00334B5F" w:rsidRPr="00334B5F" w:rsidRDefault="00334B5F" w:rsidP="00625AA4">
      <w:pPr>
        <w:widowControl/>
        <w:numPr>
          <w:ilvl w:val="0"/>
          <w:numId w:val="32"/>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 xml:space="preserve">Wykonawca zobowiązuje się do przetwarzania danych osobowych zgodnie z przepisami Ustawy oraz </w:t>
      </w:r>
      <w:r w:rsidRPr="00334B5F">
        <w:rPr>
          <w:rFonts w:ascii="Arial" w:eastAsia="SimSun" w:hAnsi="Arial" w:cs="Arial"/>
          <w:sz w:val="22"/>
          <w:szCs w:val="22"/>
          <w:lang w:bidi="hi-I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34B5F">
        <w:rPr>
          <w:rFonts w:ascii="Arial" w:eastAsia="Times New Roman" w:hAnsi="Arial" w:cs="Arial"/>
          <w:sz w:val="22"/>
          <w:szCs w:val="22"/>
          <w:lang w:bidi="hi-IN"/>
        </w:rPr>
        <w:t xml:space="preserve"> i wyłącznie w celu realizacji umowy.</w:t>
      </w:r>
    </w:p>
    <w:p w:rsidR="00334B5F" w:rsidRPr="00334B5F" w:rsidRDefault="00334B5F" w:rsidP="00625AA4">
      <w:pPr>
        <w:widowControl/>
        <w:numPr>
          <w:ilvl w:val="0"/>
          <w:numId w:val="32"/>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Wykonawca może przetwarzać jedynie takie kategorie danych osobowych w zakresie zawartym w zarejestrowanych w GIODO zbiorach, które są niezbędne do realizacji umowy.</w:t>
      </w:r>
    </w:p>
    <w:p w:rsidR="00334B5F" w:rsidRPr="00334B5F" w:rsidRDefault="00334B5F" w:rsidP="00625AA4">
      <w:pPr>
        <w:widowControl/>
        <w:numPr>
          <w:ilvl w:val="0"/>
          <w:numId w:val="32"/>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Niniejszym Zamawiający udziela Wykonawcy oraz personelowi Wykonawcy upoważnienia do przetwarzania danych osobowych w zakresie niezbędnym do realizacji umowy.</w:t>
      </w:r>
    </w:p>
    <w:p w:rsidR="00334B5F" w:rsidRPr="00334B5F" w:rsidRDefault="00334B5F" w:rsidP="00625AA4">
      <w:pPr>
        <w:widowControl/>
        <w:numPr>
          <w:ilvl w:val="0"/>
          <w:numId w:val="32"/>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Wykonawca nie może, bez pisemnej zgody Zamawiającego dokonywać dalszego powierzenia przetwarzania danych osobowych podmiotom trzecim (</w:t>
      </w:r>
      <w:proofErr w:type="spellStart"/>
      <w:r w:rsidRPr="00334B5F">
        <w:rPr>
          <w:rFonts w:ascii="Arial" w:eastAsia="Times New Roman" w:hAnsi="Arial" w:cs="Arial"/>
          <w:sz w:val="22"/>
          <w:szCs w:val="22"/>
          <w:lang w:bidi="hi-IN"/>
        </w:rPr>
        <w:t>podpowierzenie</w:t>
      </w:r>
      <w:proofErr w:type="spellEnd"/>
      <w:r w:rsidRPr="00334B5F">
        <w:rPr>
          <w:rFonts w:ascii="Arial" w:eastAsia="Times New Roman" w:hAnsi="Arial" w:cs="Arial"/>
          <w:sz w:val="22"/>
          <w:szCs w:val="22"/>
          <w:lang w:bidi="hi-IN"/>
        </w:rPr>
        <w:t>). Wykonawca za działania i zaniechania podmiotów trzecich, którym powierzył dalsze przetwarzanie danych osobowych odpowiada jak za własne.</w:t>
      </w:r>
    </w:p>
    <w:p w:rsidR="00334B5F" w:rsidRPr="00334B5F" w:rsidRDefault="00334B5F" w:rsidP="00625AA4">
      <w:pPr>
        <w:widowControl/>
        <w:numPr>
          <w:ilvl w:val="0"/>
          <w:numId w:val="32"/>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Wykonawca zobowiązuje się trwale usunąć wszelkie powierzone dane osobowe</w:t>
      </w:r>
      <w:r w:rsidR="00161EE2">
        <w:rPr>
          <w:rFonts w:ascii="Arial" w:eastAsia="Times New Roman" w:hAnsi="Arial" w:cs="Arial"/>
          <w:sz w:val="22"/>
          <w:szCs w:val="22"/>
          <w:lang w:bidi="hi-IN"/>
        </w:rPr>
        <w:t>,</w:t>
      </w:r>
      <w:r w:rsidRPr="00334B5F">
        <w:rPr>
          <w:rFonts w:ascii="Arial" w:eastAsia="Times New Roman" w:hAnsi="Arial" w:cs="Arial"/>
          <w:sz w:val="22"/>
          <w:szCs w:val="22"/>
          <w:lang w:bidi="hi-IN"/>
        </w:rPr>
        <w:t xml:space="preserve"> w tym skutecznie usunąć je z nośników elektronicznych niezwłocznie po zaprzestaniu obowiązywania umowy.</w:t>
      </w:r>
    </w:p>
    <w:p w:rsidR="00334B5F" w:rsidRPr="00334B5F" w:rsidRDefault="00334B5F" w:rsidP="00625AA4">
      <w:pPr>
        <w:widowControl/>
        <w:numPr>
          <w:ilvl w:val="0"/>
          <w:numId w:val="32"/>
        </w:numPr>
        <w:suppressAutoHyphens w:val="0"/>
        <w:spacing w:line="276" w:lineRule="auto"/>
        <w:ind w:left="284" w:hanging="284"/>
        <w:jc w:val="both"/>
        <w:textAlignment w:val="baseline"/>
        <w:rPr>
          <w:rFonts w:ascii="Liberation Serif" w:eastAsia="SimSun" w:hAnsi="Liberation Serif" w:cs="Arial"/>
          <w:lang w:bidi="hi-IN"/>
        </w:rPr>
      </w:pPr>
      <w:r w:rsidRPr="00334B5F">
        <w:rPr>
          <w:rFonts w:ascii="Arial" w:eastAsia="Times New Roman" w:hAnsi="Arial" w:cs="Arial"/>
          <w:sz w:val="22"/>
          <w:szCs w:val="22"/>
          <w:lang w:eastAsia="ar-SA" w:bidi="hi-IN"/>
        </w:rPr>
        <w:t>W przypadku naruszenia przez Wykonawcę przepisów Ustawy,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rsidR="00334B5F" w:rsidRPr="00334B5F" w:rsidRDefault="00334B5F" w:rsidP="00334B5F">
      <w:pPr>
        <w:widowControl/>
        <w:suppressAutoHyphens w:val="0"/>
        <w:spacing w:line="276" w:lineRule="auto"/>
        <w:ind w:left="284" w:hanging="284"/>
        <w:jc w:val="both"/>
        <w:textAlignment w:val="baseline"/>
        <w:rPr>
          <w:rFonts w:ascii="Arial" w:eastAsia="Times New Roman" w:hAnsi="Arial" w:cs="Arial"/>
          <w:b/>
          <w:bCs/>
          <w:sz w:val="16"/>
          <w:szCs w:val="22"/>
          <w:lang w:eastAsia="ar-SA" w:bidi="hi-IN"/>
        </w:rPr>
      </w:pPr>
    </w:p>
    <w:p w:rsidR="00334B5F" w:rsidRPr="00334B5F" w:rsidRDefault="00334B5F" w:rsidP="00334B5F">
      <w:pPr>
        <w:widowControl/>
        <w:suppressAutoHyphens w:val="0"/>
        <w:spacing w:line="276" w:lineRule="auto"/>
        <w:jc w:val="center"/>
        <w:rPr>
          <w:rFonts w:ascii="Liberation Serif" w:eastAsia="SimSun" w:hAnsi="Liberation Serif" w:cs="Arial"/>
          <w:lang w:bidi="hi-IN"/>
        </w:rPr>
      </w:pPr>
      <w:r w:rsidRPr="00334B5F">
        <w:rPr>
          <w:rFonts w:ascii="Arial" w:eastAsia="Times New Roman" w:hAnsi="Arial" w:cs="Arial"/>
          <w:b/>
          <w:bCs/>
          <w:sz w:val="22"/>
          <w:szCs w:val="22"/>
          <w:lang w:bidi="hi-IN"/>
        </w:rPr>
        <w:t>Kary umowne</w:t>
      </w:r>
    </w:p>
    <w:p w:rsidR="00334B5F" w:rsidRDefault="00334B5F" w:rsidP="00334B5F">
      <w:pPr>
        <w:widowControl/>
        <w:spacing w:line="276" w:lineRule="auto"/>
        <w:jc w:val="center"/>
        <w:textAlignment w:val="baseline"/>
        <w:rPr>
          <w:rFonts w:ascii="Arial" w:eastAsia="Times New Roman" w:hAnsi="Arial" w:cs="Arial"/>
          <w:b/>
          <w:bCs/>
          <w:sz w:val="22"/>
          <w:szCs w:val="22"/>
          <w:lang w:eastAsia="ar-SA" w:bidi="hi-IN"/>
        </w:rPr>
      </w:pPr>
      <w:r w:rsidRPr="00334B5F">
        <w:rPr>
          <w:rFonts w:ascii="Arial" w:eastAsia="Times New Roman" w:hAnsi="Arial" w:cs="Arial"/>
          <w:b/>
          <w:bCs/>
          <w:sz w:val="22"/>
          <w:szCs w:val="22"/>
          <w:lang w:eastAsia="ar-SA" w:bidi="hi-IN"/>
        </w:rPr>
        <w:t>§ 9</w:t>
      </w:r>
    </w:p>
    <w:p w:rsidR="00F80F2B" w:rsidRPr="00334B5F" w:rsidRDefault="00F80F2B" w:rsidP="00334B5F">
      <w:pPr>
        <w:widowControl/>
        <w:spacing w:line="276" w:lineRule="auto"/>
        <w:jc w:val="center"/>
        <w:textAlignment w:val="baseline"/>
        <w:rPr>
          <w:rFonts w:ascii="Liberation Serif" w:eastAsia="SimSun" w:hAnsi="Liberation Serif" w:cs="Arial"/>
          <w:sz w:val="16"/>
          <w:lang w:bidi="hi-IN"/>
        </w:rPr>
      </w:pPr>
    </w:p>
    <w:p w:rsidR="00334B5F" w:rsidRPr="00334B5F" w:rsidRDefault="00334B5F" w:rsidP="00625AA4">
      <w:pPr>
        <w:widowControl/>
        <w:numPr>
          <w:ilvl w:val="0"/>
          <w:numId w:val="33"/>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Wykonawca zapłaci Zamawiającemu kary umowne:</w:t>
      </w:r>
    </w:p>
    <w:p w:rsidR="00334B5F" w:rsidRPr="00334B5F" w:rsidRDefault="00334B5F" w:rsidP="00625AA4">
      <w:pPr>
        <w:widowControl/>
        <w:numPr>
          <w:ilvl w:val="0"/>
          <w:numId w:val="34"/>
        </w:numPr>
        <w:suppressAutoHyphens w:val="0"/>
        <w:spacing w:line="276" w:lineRule="auto"/>
        <w:jc w:val="both"/>
        <w:rPr>
          <w:rFonts w:ascii="Liberation Serif" w:eastAsia="SimSun" w:hAnsi="Liberation Serif" w:cs="Arial"/>
          <w:lang w:bidi="hi-IN"/>
        </w:rPr>
      </w:pPr>
      <w:r w:rsidRPr="00334B5F">
        <w:rPr>
          <w:rFonts w:ascii="Arial" w:eastAsia="Times New Roman" w:hAnsi="Arial" w:cs="Arial"/>
          <w:sz w:val="22"/>
          <w:szCs w:val="22"/>
          <w:lang w:bidi="hi-IN"/>
        </w:rPr>
        <w:t>w przypadku nienależytego wykonania przedmiotu umowy lub naruszenia postanowień umowy</w:t>
      </w:r>
      <w:r w:rsidR="00F956A6">
        <w:rPr>
          <w:rFonts w:ascii="Arial" w:eastAsia="Times New Roman" w:hAnsi="Arial" w:cs="Arial"/>
          <w:sz w:val="22"/>
          <w:szCs w:val="22"/>
          <w:lang w:bidi="hi-IN"/>
        </w:rPr>
        <w:t>,</w:t>
      </w:r>
      <w:r w:rsidRPr="00334B5F">
        <w:rPr>
          <w:rFonts w:ascii="Arial" w:eastAsia="Times New Roman" w:hAnsi="Arial" w:cs="Arial"/>
          <w:sz w:val="22"/>
          <w:szCs w:val="22"/>
          <w:lang w:bidi="hi-IN"/>
        </w:rPr>
        <w:t xml:space="preserve"> określonych w § 1 – brak zapewnienia pomocy prawnej              w danym dniu miesiąca - za każde takie naruszenie, w wysokości </w:t>
      </w:r>
      <w:r w:rsidR="003B7122">
        <w:rPr>
          <w:rFonts w:ascii="Arial" w:eastAsia="Times New Roman" w:hAnsi="Arial" w:cs="Arial"/>
          <w:sz w:val="22"/>
          <w:szCs w:val="22"/>
          <w:lang w:bidi="hi-IN"/>
        </w:rPr>
        <w:t>500 zł</w:t>
      </w:r>
      <w:r w:rsidRPr="00334B5F">
        <w:rPr>
          <w:rFonts w:ascii="Arial" w:eastAsia="Times New Roman" w:hAnsi="Arial" w:cs="Arial"/>
          <w:sz w:val="22"/>
          <w:szCs w:val="22"/>
          <w:lang w:bidi="hi-IN"/>
        </w:rPr>
        <w:t>;</w:t>
      </w:r>
    </w:p>
    <w:p w:rsidR="00334B5F" w:rsidRPr="00334B5F" w:rsidRDefault="00334B5F" w:rsidP="00625AA4">
      <w:pPr>
        <w:widowControl/>
        <w:numPr>
          <w:ilvl w:val="0"/>
          <w:numId w:val="34"/>
        </w:numPr>
        <w:suppressAutoHyphens w:val="0"/>
        <w:spacing w:line="276" w:lineRule="auto"/>
        <w:jc w:val="both"/>
        <w:rPr>
          <w:rFonts w:ascii="Liberation Serif" w:eastAsia="SimSun" w:hAnsi="Liberation Serif" w:cs="Arial"/>
          <w:lang w:bidi="hi-IN"/>
        </w:rPr>
      </w:pPr>
      <w:r w:rsidRPr="00334B5F">
        <w:rPr>
          <w:rFonts w:ascii="Arial" w:eastAsia="Times New Roman" w:hAnsi="Arial" w:cs="Arial"/>
          <w:sz w:val="22"/>
          <w:szCs w:val="22"/>
          <w:lang w:bidi="hi-IN"/>
        </w:rPr>
        <w:t>w przypadku naruszenia przez Wykonawcę postawień umowy</w:t>
      </w:r>
      <w:r w:rsidR="00F956A6">
        <w:rPr>
          <w:rFonts w:ascii="Arial" w:eastAsia="Times New Roman" w:hAnsi="Arial" w:cs="Arial"/>
          <w:sz w:val="22"/>
          <w:szCs w:val="22"/>
          <w:lang w:bidi="hi-IN"/>
        </w:rPr>
        <w:t>,</w:t>
      </w:r>
      <w:r w:rsidRPr="00334B5F">
        <w:rPr>
          <w:rFonts w:ascii="Arial" w:eastAsia="Times New Roman" w:hAnsi="Arial" w:cs="Arial"/>
          <w:sz w:val="22"/>
          <w:szCs w:val="22"/>
          <w:lang w:bidi="hi-IN"/>
        </w:rPr>
        <w:t xml:space="preserve"> określonych w § 7 oraz § 8 – za każde takie naruszenie, w wysokości </w:t>
      </w:r>
      <w:r w:rsidR="003B7122">
        <w:rPr>
          <w:rFonts w:ascii="Arial" w:eastAsia="Times New Roman" w:hAnsi="Arial" w:cs="Arial"/>
          <w:sz w:val="22"/>
          <w:szCs w:val="22"/>
          <w:lang w:bidi="hi-IN"/>
        </w:rPr>
        <w:t>1000 zł</w:t>
      </w:r>
      <w:r w:rsidRPr="00334B5F">
        <w:rPr>
          <w:rFonts w:ascii="Arial" w:eastAsia="Times New Roman" w:hAnsi="Arial" w:cs="Arial"/>
          <w:sz w:val="22"/>
          <w:szCs w:val="22"/>
          <w:lang w:bidi="hi-IN"/>
        </w:rPr>
        <w:t>;</w:t>
      </w:r>
    </w:p>
    <w:p w:rsidR="00334B5F" w:rsidRPr="00334B5F" w:rsidRDefault="00334B5F" w:rsidP="00625AA4">
      <w:pPr>
        <w:widowControl/>
        <w:numPr>
          <w:ilvl w:val="0"/>
          <w:numId w:val="34"/>
        </w:numPr>
        <w:suppressAutoHyphens w:val="0"/>
        <w:spacing w:line="276" w:lineRule="auto"/>
        <w:jc w:val="both"/>
        <w:rPr>
          <w:rFonts w:ascii="Liberation Serif" w:eastAsia="SimSun" w:hAnsi="Liberation Serif" w:cs="Arial"/>
          <w:lang w:bidi="hi-IN"/>
        </w:rPr>
      </w:pPr>
      <w:r w:rsidRPr="00334B5F">
        <w:rPr>
          <w:rFonts w:ascii="Arial" w:eastAsia="Times New Roman" w:hAnsi="Arial" w:cs="Arial"/>
          <w:sz w:val="22"/>
          <w:szCs w:val="22"/>
          <w:lang w:bidi="hi-IN"/>
        </w:rPr>
        <w:t>w przypadku niedotrzymania terminów, o których mowa w § 2 ust. 3 - w wysokości 200,00 zł, za każdy dzień opóźnienia;</w:t>
      </w:r>
    </w:p>
    <w:p w:rsidR="00334B5F" w:rsidRPr="00334B5F" w:rsidRDefault="00334B5F" w:rsidP="00625AA4">
      <w:pPr>
        <w:widowControl/>
        <w:numPr>
          <w:ilvl w:val="0"/>
          <w:numId w:val="34"/>
        </w:numPr>
        <w:suppressAutoHyphens w:val="0"/>
        <w:spacing w:line="276" w:lineRule="auto"/>
        <w:jc w:val="both"/>
        <w:rPr>
          <w:rFonts w:ascii="Liberation Serif" w:eastAsia="SimSun" w:hAnsi="Liberation Serif" w:cs="Arial"/>
          <w:lang w:bidi="hi-IN"/>
        </w:rPr>
      </w:pPr>
      <w:r w:rsidRPr="00334B5F">
        <w:rPr>
          <w:rFonts w:ascii="Arial" w:eastAsia="Times New Roman" w:hAnsi="Arial" w:cs="Arial"/>
          <w:sz w:val="22"/>
          <w:szCs w:val="22"/>
          <w:lang w:bidi="hi-IN"/>
        </w:rPr>
        <w:t>w przypadku zawinionego przez Wykonawcę braku stawiennictwa przed sądami powszechnymi, sądem polubownym lub organami administracji publicznej oraz przed innymi instytucjami, w wysokości 20.000,00 zł (słownie: dwadzieścia tysięcy złotych 00/100), za każde takie zdarzenie;</w:t>
      </w:r>
    </w:p>
    <w:p w:rsidR="00334B5F" w:rsidRPr="00334B5F" w:rsidRDefault="00334B5F" w:rsidP="00625AA4">
      <w:pPr>
        <w:widowControl/>
        <w:numPr>
          <w:ilvl w:val="0"/>
          <w:numId w:val="34"/>
        </w:numPr>
        <w:suppressAutoHyphens w:val="0"/>
        <w:spacing w:line="276" w:lineRule="auto"/>
        <w:jc w:val="both"/>
        <w:rPr>
          <w:rFonts w:ascii="Liberation Serif" w:eastAsia="SimSun" w:hAnsi="Liberation Serif" w:cs="Arial"/>
          <w:lang w:bidi="hi-IN"/>
        </w:rPr>
      </w:pPr>
      <w:r w:rsidRPr="00334B5F">
        <w:rPr>
          <w:rFonts w:ascii="Arial" w:eastAsia="Times New Roman" w:hAnsi="Arial" w:cs="Arial"/>
          <w:sz w:val="22"/>
          <w:szCs w:val="22"/>
          <w:lang w:bidi="hi-IN"/>
        </w:rPr>
        <w:t xml:space="preserve">w przypadku naruszenia jakiegokolwiek postanowienia, o którym mowa w § 2 i § 3,  stanowiącego wymaganie wobec Wykonawcy, poza postanowieniem o </w:t>
      </w:r>
      <w:r w:rsidR="003B7122">
        <w:rPr>
          <w:rFonts w:ascii="Arial" w:eastAsia="Times New Roman" w:hAnsi="Arial" w:cs="Arial"/>
          <w:sz w:val="22"/>
          <w:szCs w:val="22"/>
          <w:lang w:bidi="hi-IN"/>
        </w:rPr>
        <w:t>którym mowa w § 2 ust. 1 pkt 19 i</w:t>
      </w:r>
      <w:r w:rsidRPr="00334B5F">
        <w:rPr>
          <w:rFonts w:ascii="Arial" w:eastAsia="Times New Roman" w:hAnsi="Arial" w:cs="Arial"/>
          <w:sz w:val="22"/>
          <w:szCs w:val="22"/>
          <w:lang w:bidi="hi-IN"/>
        </w:rPr>
        <w:t xml:space="preserve"> </w:t>
      </w:r>
      <w:r w:rsidR="003B7122">
        <w:rPr>
          <w:rFonts w:ascii="Arial" w:eastAsia="Times New Roman" w:hAnsi="Arial" w:cs="Arial"/>
          <w:sz w:val="22"/>
          <w:szCs w:val="22"/>
          <w:lang w:bidi="hi-IN"/>
        </w:rPr>
        <w:t xml:space="preserve">22 </w:t>
      </w:r>
      <w:r w:rsidRPr="00334B5F">
        <w:rPr>
          <w:rFonts w:ascii="Arial" w:eastAsia="Times New Roman" w:hAnsi="Arial" w:cs="Arial"/>
          <w:sz w:val="22"/>
          <w:szCs w:val="22"/>
          <w:lang w:bidi="hi-IN"/>
        </w:rPr>
        <w:t>oraz § 3 ust. 1,</w:t>
      </w:r>
      <w:r w:rsidR="003B7122">
        <w:rPr>
          <w:rFonts w:ascii="Arial" w:eastAsia="Times New Roman" w:hAnsi="Arial" w:cs="Arial"/>
          <w:sz w:val="22"/>
          <w:szCs w:val="22"/>
          <w:lang w:bidi="hi-IN"/>
        </w:rPr>
        <w:t xml:space="preserve"> w wysokości</w:t>
      </w:r>
      <w:r w:rsidRPr="00334B5F">
        <w:rPr>
          <w:rFonts w:ascii="Arial" w:eastAsia="Times New Roman" w:hAnsi="Arial" w:cs="Arial"/>
          <w:sz w:val="22"/>
          <w:szCs w:val="22"/>
          <w:lang w:bidi="hi-IN"/>
        </w:rPr>
        <w:t xml:space="preserve"> 2 000,00 zł (słownie: dwa tysiące złotych 00/100), za każde takie naruszenie, a gdy naruszenie ma charakter ciągły, </w:t>
      </w:r>
      <w:r w:rsidR="003B7122">
        <w:rPr>
          <w:rFonts w:ascii="Arial" w:eastAsia="Times New Roman" w:hAnsi="Arial" w:cs="Arial"/>
          <w:sz w:val="22"/>
          <w:szCs w:val="22"/>
          <w:lang w:bidi="hi-IN"/>
        </w:rPr>
        <w:br/>
      </w:r>
      <w:r w:rsidRPr="00334B5F">
        <w:rPr>
          <w:rFonts w:ascii="Arial" w:eastAsia="Times New Roman" w:hAnsi="Arial" w:cs="Arial"/>
          <w:sz w:val="22"/>
          <w:szCs w:val="22"/>
          <w:lang w:bidi="hi-IN"/>
        </w:rPr>
        <w:t>w wysokości 2 000,00 zł (słownie: dwa tysiące złotych 00/100) za każdy kolejny dzień naruszenia;</w:t>
      </w:r>
    </w:p>
    <w:p w:rsidR="00334B5F" w:rsidRPr="00334B5F" w:rsidRDefault="00334B5F" w:rsidP="00625AA4">
      <w:pPr>
        <w:widowControl/>
        <w:numPr>
          <w:ilvl w:val="0"/>
          <w:numId w:val="34"/>
        </w:numPr>
        <w:suppressAutoHyphens w:val="0"/>
        <w:spacing w:line="276" w:lineRule="auto"/>
        <w:jc w:val="both"/>
        <w:rPr>
          <w:rFonts w:ascii="Liberation Serif" w:eastAsia="SimSun" w:hAnsi="Liberation Serif" w:cs="Arial"/>
          <w:lang w:bidi="hi-IN"/>
        </w:rPr>
      </w:pPr>
      <w:r w:rsidRPr="00334B5F">
        <w:rPr>
          <w:rFonts w:ascii="Arial" w:eastAsia="Times New Roman" w:hAnsi="Arial" w:cs="Arial"/>
          <w:sz w:val="22"/>
          <w:szCs w:val="22"/>
          <w:lang w:bidi="hi-IN"/>
        </w:rPr>
        <w:t xml:space="preserve">z tytułu odstąpienia od umowy z przyczyn leżących po stronie Wykonawcy - </w:t>
      </w:r>
      <w:r w:rsidR="00A23EAB">
        <w:rPr>
          <w:rFonts w:ascii="Arial" w:eastAsia="Times New Roman" w:hAnsi="Arial" w:cs="Arial"/>
          <w:sz w:val="22"/>
          <w:szCs w:val="22"/>
          <w:lang w:bidi="hi-IN"/>
        </w:rPr>
        <w:t xml:space="preserve">                      </w:t>
      </w:r>
      <w:r w:rsidR="003B7122">
        <w:rPr>
          <w:rFonts w:ascii="Arial" w:eastAsia="Times New Roman" w:hAnsi="Arial" w:cs="Arial"/>
          <w:sz w:val="22"/>
          <w:szCs w:val="22"/>
          <w:lang w:bidi="hi-IN"/>
        </w:rPr>
        <w:t>w wysokości 2</w:t>
      </w:r>
      <w:r w:rsidRPr="00334B5F">
        <w:rPr>
          <w:rFonts w:ascii="Arial" w:eastAsia="Times New Roman" w:hAnsi="Arial" w:cs="Arial"/>
          <w:sz w:val="22"/>
          <w:szCs w:val="22"/>
          <w:lang w:bidi="hi-IN"/>
        </w:rPr>
        <w:t>0% całkowitego wynagrodzenia brutto, o którym mowa w § 4 ust. 2 umowy.</w:t>
      </w:r>
    </w:p>
    <w:p w:rsidR="00334B5F" w:rsidRPr="003B7122" w:rsidRDefault="00334B5F" w:rsidP="00625AA4">
      <w:pPr>
        <w:widowControl/>
        <w:numPr>
          <w:ilvl w:val="0"/>
          <w:numId w:val="33"/>
        </w:numPr>
        <w:suppressAutoHyphens w:val="0"/>
        <w:spacing w:line="276" w:lineRule="auto"/>
        <w:ind w:left="284" w:hanging="284"/>
        <w:jc w:val="both"/>
        <w:rPr>
          <w:rFonts w:ascii="Liberation Serif" w:eastAsia="SimSun" w:hAnsi="Liberation Serif" w:cs="Arial"/>
          <w:color w:val="auto"/>
          <w:lang w:bidi="hi-IN"/>
        </w:rPr>
      </w:pPr>
      <w:r w:rsidRPr="003B7122">
        <w:rPr>
          <w:rFonts w:ascii="Arial" w:eastAsia="SimSun;宋体" w:hAnsi="Arial" w:cs="Arial"/>
          <w:color w:val="auto"/>
          <w:sz w:val="22"/>
          <w:szCs w:val="22"/>
          <w:lang w:bidi="hi-IN"/>
        </w:rPr>
        <w:t xml:space="preserve">Strony ustalają, iż maksymalna wysokość kar umownych, o których mowa w ust. 1 pkt 1-6, nie może przekroczyć 20 % całkowitego wynagrodzenia umownego, określonego w § </w:t>
      </w:r>
      <w:r w:rsidR="00F956A6" w:rsidRPr="003B7122">
        <w:rPr>
          <w:rFonts w:ascii="Arial" w:eastAsia="SimSun;宋体" w:hAnsi="Arial" w:cs="Arial"/>
          <w:color w:val="auto"/>
          <w:sz w:val="22"/>
          <w:szCs w:val="22"/>
          <w:lang w:bidi="hi-IN"/>
        </w:rPr>
        <w:t>4</w:t>
      </w:r>
      <w:r w:rsidRPr="003B7122">
        <w:rPr>
          <w:rFonts w:ascii="Arial" w:eastAsia="SimSun;宋体" w:hAnsi="Arial" w:cs="Arial"/>
          <w:color w:val="auto"/>
          <w:sz w:val="22"/>
          <w:szCs w:val="22"/>
          <w:lang w:bidi="hi-IN"/>
        </w:rPr>
        <w:t xml:space="preserve"> ust. </w:t>
      </w:r>
      <w:r w:rsidR="00F956A6" w:rsidRPr="003B7122">
        <w:rPr>
          <w:rFonts w:ascii="Arial" w:eastAsia="SimSun;宋体" w:hAnsi="Arial" w:cs="Arial"/>
          <w:color w:val="auto"/>
          <w:sz w:val="22"/>
          <w:szCs w:val="22"/>
          <w:lang w:bidi="hi-IN"/>
        </w:rPr>
        <w:t>2</w:t>
      </w:r>
      <w:r w:rsidRPr="003B7122">
        <w:rPr>
          <w:rFonts w:ascii="Arial" w:eastAsia="SimSun;宋体" w:hAnsi="Arial" w:cs="Arial"/>
          <w:color w:val="auto"/>
          <w:sz w:val="22"/>
          <w:szCs w:val="22"/>
          <w:lang w:bidi="hi-IN"/>
        </w:rPr>
        <w:t xml:space="preserve"> Umowy. </w:t>
      </w:r>
    </w:p>
    <w:p w:rsidR="00334B5F" w:rsidRPr="003B7122" w:rsidRDefault="00334B5F" w:rsidP="00625AA4">
      <w:pPr>
        <w:widowControl/>
        <w:numPr>
          <w:ilvl w:val="0"/>
          <w:numId w:val="33"/>
        </w:numPr>
        <w:suppressAutoHyphens w:val="0"/>
        <w:spacing w:line="288" w:lineRule="auto"/>
        <w:ind w:left="284" w:hanging="284"/>
        <w:jc w:val="both"/>
        <w:rPr>
          <w:rFonts w:ascii="Liberation Serif" w:eastAsia="SimSun" w:hAnsi="Liberation Serif" w:cs="Arial"/>
          <w:color w:val="auto"/>
          <w:lang w:bidi="hi-IN"/>
        </w:rPr>
      </w:pPr>
      <w:r w:rsidRPr="003B7122">
        <w:rPr>
          <w:rFonts w:ascii="Arial" w:eastAsia="SimSun;宋体" w:hAnsi="Arial" w:cs="Arial"/>
          <w:color w:val="auto"/>
          <w:sz w:val="22"/>
          <w:szCs w:val="22"/>
          <w:lang w:bidi="hi-IN"/>
        </w:rPr>
        <w:t>W przypadku, gdy wartość szkody przekroczy wartość zastrzeżonej kary umownej, Zamawiającemu przysługuje prawo dochodzenia odszkodowania uzupełniającego na zasadach ogólnych.</w:t>
      </w:r>
    </w:p>
    <w:p w:rsidR="00334B5F" w:rsidRPr="00334B5F" w:rsidRDefault="00334B5F" w:rsidP="00625AA4">
      <w:pPr>
        <w:widowControl/>
        <w:numPr>
          <w:ilvl w:val="0"/>
          <w:numId w:val="33"/>
        </w:numPr>
        <w:suppressAutoHyphens w:val="0"/>
        <w:spacing w:line="276" w:lineRule="auto"/>
        <w:ind w:left="284" w:hanging="284"/>
        <w:jc w:val="both"/>
        <w:rPr>
          <w:rFonts w:ascii="Liberation Serif" w:eastAsia="SimSun" w:hAnsi="Liberation Serif" w:cs="Arial"/>
          <w:lang w:bidi="hi-IN"/>
        </w:rPr>
      </w:pPr>
      <w:r w:rsidRPr="00334B5F">
        <w:rPr>
          <w:rFonts w:ascii="Arial" w:eastAsia="SimSun" w:hAnsi="Arial" w:cs="Arial"/>
          <w:bCs/>
          <w:sz w:val="22"/>
          <w:szCs w:val="22"/>
          <w:lang w:bidi="hi-IN"/>
        </w:rPr>
        <w:t>Strony zgodnie postanawiają, że Zamawiający będzie miał prawo do potrącania kar umownych z wystawionej faktury.</w:t>
      </w:r>
      <w:r w:rsidRPr="00334B5F">
        <w:rPr>
          <w:rFonts w:ascii="Arial" w:eastAsia="Times New Roman" w:hAnsi="Arial" w:cs="Arial"/>
          <w:sz w:val="22"/>
          <w:szCs w:val="22"/>
          <w:lang w:bidi="hi-IN"/>
        </w:rPr>
        <w:t xml:space="preserve"> </w:t>
      </w:r>
    </w:p>
    <w:p w:rsidR="00334B5F" w:rsidRPr="002A23DB" w:rsidRDefault="00334B5F" w:rsidP="00625AA4">
      <w:pPr>
        <w:widowControl/>
        <w:numPr>
          <w:ilvl w:val="0"/>
          <w:numId w:val="33"/>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Wykonawca ponosi odpowiedzialność karną i cywilną za czyny nieuczciwej konkurencji określone w przepisach o zwalczaniu nieuczciwej konkurencji.</w:t>
      </w:r>
    </w:p>
    <w:p w:rsidR="002A23DB" w:rsidRPr="002A23DB" w:rsidRDefault="002A23DB" w:rsidP="002A23DB">
      <w:pPr>
        <w:widowControl/>
        <w:numPr>
          <w:ilvl w:val="0"/>
          <w:numId w:val="33"/>
        </w:numPr>
        <w:suppressAutoHyphens w:val="0"/>
        <w:spacing w:line="276" w:lineRule="auto"/>
        <w:ind w:left="284" w:hanging="284"/>
        <w:jc w:val="both"/>
        <w:rPr>
          <w:rFonts w:ascii="Liberation Serif" w:eastAsia="SimSun" w:hAnsi="Liberation Serif" w:cs="Arial"/>
          <w:lang w:bidi="hi-IN"/>
        </w:rPr>
      </w:pPr>
      <w:r w:rsidRPr="002A23DB">
        <w:rPr>
          <w:rFonts w:ascii="Arial" w:eastAsia="SimSun" w:hAnsi="Arial" w:cs="Arial"/>
          <w:sz w:val="22"/>
          <w:szCs w:val="22"/>
          <w:lang w:eastAsia="hi-IN" w:bidi="hi-IN"/>
        </w:rPr>
        <w:t>Wykonawca odpowiada za działania lub zaniechania osób, za pomocą których wykonuje umowę</w:t>
      </w:r>
      <w:r w:rsidR="00F255E4">
        <w:rPr>
          <w:rFonts w:ascii="Arial" w:eastAsia="SimSun" w:hAnsi="Arial" w:cs="Arial"/>
          <w:sz w:val="22"/>
          <w:szCs w:val="22"/>
          <w:lang w:eastAsia="hi-IN" w:bidi="hi-IN"/>
        </w:rPr>
        <w:t>,</w:t>
      </w:r>
      <w:r w:rsidRPr="002A23DB">
        <w:rPr>
          <w:rFonts w:ascii="Arial" w:eastAsia="SimSun" w:hAnsi="Arial" w:cs="Arial"/>
          <w:sz w:val="22"/>
          <w:szCs w:val="22"/>
          <w:lang w:eastAsia="hi-IN" w:bidi="hi-IN"/>
        </w:rPr>
        <w:t xml:space="preserve"> jak za działania lub zaniechania własne, bez względu na posiadanie przez te osoby tytułu zawodowego czy własnego ubezpieczenia.</w:t>
      </w:r>
    </w:p>
    <w:p w:rsidR="00A23EAB" w:rsidRPr="00F255E4" w:rsidRDefault="00A23EAB" w:rsidP="00334B5F">
      <w:pPr>
        <w:widowControl/>
        <w:suppressAutoHyphens w:val="0"/>
        <w:spacing w:line="276" w:lineRule="auto"/>
        <w:jc w:val="center"/>
        <w:rPr>
          <w:rFonts w:ascii="Arial" w:eastAsia="Times New Roman" w:hAnsi="Arial" w:cs="Arial"/>
          <w:b/>
          <w:bCs/>
          <w:sz w:val="14"/>
          <w:szCs w:val="22"/>
          <w:lang w:bidi="hi-IN"/>
        </w:rPr>
      </w:pPr>
    </w:p>
    <w:p w:rsidR="00334B5F" w:rsidRPr="00334B5F" w:rsidRDefault="00334B5F" w:rsidP="00334B5F">
      <w:pPr>
        <w:widowControl/>
        <w:suppressAutoHyphens w:val="0"/>
        <w:spacing w:line="276" w:lineRule="auto"/>
        <w:jc w:val="center"/>
        <w:rPr>
          <w:rFonts w:ascii="Liberation Serif" w:eastAsia="SimSun" w:hAnsi="Liberation Serif" w:cs="Arial"/>
          <w:lang w:bidi="hi-IN"/>
        </w:rPr>
      </w:pPr>
      <w:r w:rsidRPr="00334B5F">
        <w:rPr>
          <w:rFonts w:ascii="Arial" w:eastAsia="Times New Roman" w:hAnsi="Arial" w:cs="Arial"/>
          <w:b/>
          <w:bCs/>
          <w:sz w:val="22"/>
          <w:szCs w:val="22"/>
          <w:lang w:bidi="hi-IN"/>
        </w:rPr>
        <w:t>Rozwiązanie i odstąpienie od umowy</w:t>
      </w:r>
    </w:p>
    <w:p w:rsidR="00334B5F" w:rsidRPr="00334B5F" w:rsidRDefault="00334B5F" w:rsidP="00334B5F">
      <w:pPr>
        <w:widowControl/>
        <w:suppressAutoHyphens w:val="0"/>
        <w:spacing w:line="276" w:lineRule="auto"/>
        <w:ind w:left="284" w:hanging="284"/>
        <w:jc w:val="center"/>
        <w:textAlignment w:val="baseline"/>
        <w:rPr>
          <w:rFonts w:ascii="Liberation Serif" w:eastAsia="SimSun" w:hAnsi="Liberation Serif" w:cs="Arial"/>
          <w:lang w:bidi="hi-IN"/>
        </w:rPr>
      </w:pPr>
      <w:r w:rsidRPr="00334B5F">
        <w:rPr>
          <w:rFonts w:ascii="Arial" w:eastAsia="Times New Roman" w:hAnsi="Arial" w:cs="Arial"/>
          <w:b/>
          <w:bCs/>
          <w:sz w:val="22"/>
          <w:szCs w:val="22"/>
          <w:lang w:eastAsia="ar-SA" w:bidi="hi-IN"/>
        </w:rPr>
        <w:t>§ 10</w:t>
      </w:r>
    </w:p>
    <w:p w:rsidR="00334B5F" w:rsidRPr="00334B5F" w:rsidRDefault="00334B5F" w:rsidP="00334B5F">
      <w:pPr>
        <w:widowControl/>
        <w:suppressAutoHyphens w:val="0"/>
        <w:spacing w:line="276" w:lineRule="auto"/>
        <w:ind w:left="284" w:hanging="284"/>
        <w:jc w:val="center"/>
        <w:textAlignment w:val="baseline"/>
        <w:rPr>
          <w:rFonts w:ascii="Arial" w:eastAsia="Times New Roman" w:hAnsi="Arial" w:cs="Arial"/>
          <w:b/>
          <w:bCs/>
          <w:sz w:val="22"/>
          <w:szCs w:val="22"/>
          <w:lang w:eastAsia="ar-SA" w:bidi="hi-IN"/>
        </w:rPr>
      </w:pPr>
    </w:p>
    <w:p w:rsidR="00334B5F" w:rsidRPr="00334B5F" w:rsidRDefault="00334B5F" w:rsidP="00625AA4">
      <w:pPr>
        <w:widowControl/>
        <w:numPr>
          <w:ilvl w:val="0"/>
          <w:numId w:val="35"/>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W przypadku naruszenia postanowień niniejszej umowy przez Wykonawcę, Zamawiającemu przysługuje prawo rozwiązania umowy w trybie natychmiastowym. Przed rozwiązaniem umowy Zamawiający wzywa na piśmie Wykonawcę do usunięcia naruszeń umowy lub udzielenia stosownych wyjaśnień wyznaczając mu 7-dniowy termin liczony od dnia otrzymania wezwania.</w:t>
      </w:r>
    </w:p>
    <w:p w:rsidR="00334B5F" w:rsidRPr="00334B5F" w:rsidRDefault="00334B5F" w:rsidP="00625AA4">
      <w:pPr>
        <w:widowControl/>
        <w:numPr>
          <w:ilvl w:val="0"/>
          <w:numId w:val="35"/>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 xml:space="preserve">Zamawiającemu przysługuje prawo rozwiązania umowy ze skutkiem natychmiastowym           w przypadku naruszenia przez Wykonawcę postawień umowy określonych w § 7 i § 8, utraty uprawnień do wykonywania zawodu. </w:t>
      </w:r>
    </w:p>
    <w:p w:rsidR="00334B5F" w:rsidRPr="00334B5F" w:rsidRDefault="00334B5F" w:rsidP="00625AA4">
      <w:pPr>
        <w:widowControl/>
        <w:numPr>
          <w:ilvl w:val="0"/>
          <w:numId w:val="35"/>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Rozwiązanie umowy nie wyklucza naliczenia kar umownych, o których mowa w § 9 ust. 1.</w:t>
      </w:r>
    </w:p>
    <w:p w:rsidR="00334B5F" w:rsidRPr="00334B5F" w:rsidRDefault="00334B5F" w:rsidP="00625AA4">
      <w:pPr>
        <w:widowControl/>
        <w:numPr>
          <w:ilvl w:val="0"/>
          <w:numId w:val="35"/>
        </w:numPr>
        <w:suppressAutoHyphens w:val="0"/>
        <w:spacing w:line="276" w:lineRule="auto"/>
        <w:ind w:left="284" w:hanging="284"/>
        <w:jc w:val="both"/>
        <w:rPr>
          <w:rFonts w:ascii="Liberation Serif" w:eastAsia="SimSun" w:hAnsi="Liberation Serif" w:cs="Arial"/>
          <w:lang w:bidi="hi-IN"/>
        </w:rPr>
      </w:pPr>
      <w:r w:rsidRPr="00334B5F">
        <w:rPr>
          <w:rFonts w:ascii="Arial" w:eastAsia="Times New Roman" w:hAnsi="Arial" w:cs="Arial"/>
          <w:sz w:val="22"/>
          <w:szCs w:val="22"/>
          <w:lang w:bidi="hi-IN"/>
        </w:rPr>
        <w:t xml:space="preserve">Strony mogą rozwiązać umowę w każdym czasie z zachowaniem </w:t>
      </w:r>
      <w:r w:rsidRPr="00334B5F">
        <w:rPr>
          <w:rFonts w:ascii="Arial" w:eastAsia="Times New Roman" w:hAnsi="Arial" w:cs="Arial"/>
          <w:sz w:val="22"/>
          <w:szCs w:val="22"/>
          <w:lang w:eastAsia="ar-SA" w:bidi="hi-IN"/>
        </w:rPr>
        <w:t>dwumiesięcznego</w:t>
      </w:r>
      <w:r w:rsidRPr="00334B5F">
        <w:rPr>
          <w:rFonts w:ascii="Arial" w:eastAsia="Times New Roman" w:hAnsi="Arial" w:cs="Arial"/>
          <w:sz w:val="22"/>
          <w:szCs w:val="22"/>
          <w:lang w:bidi="hi-IN"/>
        </w:rPr>
        <w:t xml:space="preserve"> okresu wypowiedzenia</w:t>
      </w:r>
      <w:r w:rsidRPr="00334B5F">
        <w:rPr>
          <w:rFonts w:ascii="Arial" w:eastAsia="Times New Roman" w:hAnsi="Arial" w:cs="Arial"/>
          <w:sz w:val="22"/>
          <w:szCs w:val="22"/>
          <w:lang w:eastAsia="ar-SA" w:bidi="hi-IN"/>
        </w:rPr>
        <w:t xml:space="preserve"> ze skutkiem na koniec miesiąca kalendarzowego</w:t>
      </w:r>
      <w:r w:rsidRPr="00334B5F">
        <w:rPr>
          <w:rFonts w:ascii="Arial" w:eastAsia="Times New Roman" w:hAnsi="Arial" w:cs="Arial"/>
          <w:sz w:val="22"/>
          <w:szCs w:val="22"/>
          <w:lang w:bidi="hi-IN"/>
        </w:rPr>
        <w:t>, dokonanego          w formie pisemnej pod rygorem nieważności.</w:t>
      </w:r>
    </w:p>
    <w:p w:rsidR="00334B5F" w:rsidRPr="00334B5F" w:rsidRDefault="00334B5F" w:rsidP="00625AA4">
      <w:pPr>
        <w:widowControl/>
        <w:numPr>
          <w:ilvl w:val="0"/>
          <w:numId w:val="35"/>
        </w:numPr>
        <w:suppressAutoHyphens w:val="0"/>
        <w:spacing w:line="276" w:lineRule="auto"/>
        <w:ind w:left="284" w:hanging="284"/>
        <w:jc w:val="both"/>
        <w:textAlignment w:val="baseline"/>
        <w:rPr>
          <w:rFonts w:ascii="Liberation Serif" w:eastAsia="SimSun" w:hAnsi="Liberation Serif" w:cs="Arial"/>
          <w:lang w:bidi="hi-IN"/>
        </w:rPr>
      </w:pPr>
      <w:r w:rsidRPr="00334B5F">
        <w:rPr>
          <w:rFonts w:ascii="Arial" w:eastAsia="Times New Roman" w:hAnsi="Arial" w:cs="Arial"/>
          <w:bCs/>
          <w:sz w:val="22"/>
          <w:szCs w:val="22"/>
          <w:lang w:eastAsia="ar-SA" w:bidi="hi-IN"/>
        </w:rPr>
        <w:t>Po rozwiązaniu umowy Wykonawca zobowiązany jest do niezwłocznego wydania Zamawiającemu wszelkich posiadanych przez siebie dokumentów związanych z wykonywaniem przedmiotowej umowy.</w:t>
      </w:r>
    </w:p>
    <w:p w:rsidR="00334B5F" w:rsidRPr="003B7122" w:rsidRDefault="00334B5F" w:rsidP="00625AA4">
      <w:pPr>
        <w:widowControl/>
        <w:numPr>
          <w:ilvl w:val="6"/>
          <w:numId w:val="52"/>
        </w:numPr>
        <w:tabs>
          <w:tab w:val="left" w:pos="338"/>
        </w:tabs>
        <w:suppressAutoHyphens w:val="0"/>
        <w:spacing w:line="288" w:lineRule="auto"/>
        <w:ind w:left="284" w:hanging="284"/>
        <w:jc w:val="both"/>
        <w:rPr>
          <w:rFonts w:ascii="Liberation Serif" w:eastAsia="SimSun" w:hAnsi="Liberation Serif" w:cs="Arial"/>
          <w:color w:val="auto"/>
          <w:lang w:bidi="hi-IN"/>
        </w:rPr>
      </w:pPr>
      <w:r w:rsidRPr="003B7122">
        <w:rPr>
          <w:rFonts w:ascii="Arial" w:eastAsia="Times New Roman" w:hAnsi="Arial" w:cs="Arial"/>
          <w:color w:val="auto"/>
          <w:sz w:val="22"/>
          <w:szCs w:val="22"/>
          <w:lang w:bidi="hi-IN"/>
        </w:rPr>
        <w:t xml:space="preserve">Zamawiający </w:t>
      </w:r>
      <w:r w:rsidRPr="003B7122">
        <w:rPr>
          <w:rFonts w:ascii="Arial" w:eastAsia="Times New Roman" w:hAnsi="Arial" w:cs="Arial"/>
          <w:color w:val="auto"/>
          <w:sz w:val="22"/>
          <w:szCs w:val="22"/>
          <w:lang w:eastAsia="ar-SA" w:bidi="hi-IN"/>
        </w:rPr>
        <w:t xml:space="preserve">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terminie 30 dni licząc od powzięcia wiadomości </w:t>
      </w:r>
      <w:r w:rsidR="003B7122">
        <w:rPr>
          <w:rFonts w:ascii="Arial" w:eastAsia="Times New Roman" w:hAnsi="Arial" w:cs="Arial"/>
          <w:color w:val="auto"/>
          <w:sz w:val="22"/>
          <w:szCs w:val="22"/>
          <w:lang w:eastAsia="ar-SA" w:bidi="hi-IN"/>
        </w:rPr>
        <w:br/>
      </w:r>
      <w:r w:rsidRPr="003B7122">
        <w:rPr>
          <w:rFonts w:ascii="Arial" w:eastAsia="Times New Roman" w:hAnsi="Arial" w:cs="Arial"/>
          <w:color w:val="auto"/>
          <w:sz w:val="22"/>
          <w:szCs w:val="22"/>
          <w:lang w:eastAsia="ar-SA" w:bidi="hi-IN"/>
        </w:rPr>
        <w:t>o w/w okolicznościach.</w:t>
      </w:r>
    </w:p>
    <w:p w:rsidR="00334B5F" w:rsidRPr="003B7122" w:rsidRDefault="00334B5F" w:rsidP="00625AA4">
      <w:pPr>
        <w:widowControl/>
        <w:numPr>
          <w:ilvl w:val="6"/>
          <w:numId w:val="52"/>
        </w:numPr>
        <w:tabs>
          <w:tab w:val="left" w:pos="284"/>
          <w:tab w:val="right" w:pos="2550"/>
        </w:tabs>
        <w:suppressAutoHyphens w:val="0"/>
        <w:spacing w:line="288" w:lineRule="auto"/>
        <w:ind w:left="284" w:hanging="284"/>
        <w:jc w:val="both"/>
        <w:rPr>
          <w:rFonts w:ascii="Liberation Serif" w:eastAsia="SimSun" w:hAnsi="Liberation Serif" w:cs="Arial"/>
          <w:color w:val="auto"/>
          <w:lang w:bidi="hi-IN"/>
        </w:rPr>
      </w:pPr>
      <w:r w:rsidRPr="003B7122">
        <w:rPr>
          <w:rFonts w:ascii="Arial" w:eastAsia="Times New Roman" w:hAnsi="Arial" w:cs="Arial"/>
          <w:color w:val="auto"/>
          <w:sz w:val="22"/>
          <w:szCs w:val="22"/>
          <w:lang w:eastAsia="ar-SA" w:bidi="hi-IN"/>
        </w:rPr>
        <w:t xml:space="preserve">W przypadku odstąpienia od umowy, o którym mowa w ust. </w:t>
      </w:r>
      <w:r w:rsidR="001E5508" w:rsidRPr="003B7122">
        <w:rPr>
          <w:rFonts w:ascii="Arial" w:eastAsia="Times New Roman" w:hAnsi="Arial" w:cs="Arial"/>
          <w:color w:val="auto"/>
          <w:sz w:val="22"/>
          <w:szCs w:val="22"/>
          <w:lang w:eastAsia="ar-SA" w:bidi="hi-IN"/>
        </w:rPr>
        <w:t>6</w:t>
      </w:r>
      <w:r w:rsidRPr="003B7122">
        <w:rPr>
          <w:rFonts w:ascii="Arial" w:eastAsia="Times New Roman" w:hAnsi="Arial" w:cs="Arial"/>
          <w:color w:val="auto"/>
          <w:sz w:val="22"/>
          <w:szCs w:val="22"/>
          <w:lang w:eastAsia="ar-SA" w:bidi="hi-IN"/>
        </w:rPr>
        <w:t xml:space="preserve">, Wykonawca ma prawo żądać wynagrodzenia należnego za usługę wykonaną do dnia odstąpienia od umowy, </w:t>
      </w:r>
      <w:r w:rsidR="003B7122">
        <w:rPr>
          <w:rFonts w:ascii="Arial" w:eastAsia="Times New Roman" w:hAnsi="Arial" w:cs="Arial"/>
          <w:color w:val="auto"/>
          <w:sz w:val="22"/>
          <w:szCs w:val="22"/>
          <w:lang w:eastAsia="ar-SA" w:bidi="hi-IN"/>
        </w:rPr>
        <w:br/>
      </w:r>
      <w:r w:rsidRPr="003B7122">
        <w:rPr>
          <w:rFonts w:ascii="Arial" w:eastAsia="Times New Roman" w:hAnsi="Arial" w:cs="Arial"/>
          <w:color w:val="auto"/>
          <w:sz w:val="22"/>
          <w:szCs w:val="22"/>
          <w:lang w:eastAsia="ar-SA" w:bidi="hi-IN"/>
        </w:rPr>
        <w:t>z zastrzeżeniem § 4 ust. 11 Umowy</w:t>
      </w:r>
      <w:r w:rsidR="003B7122">
        <w:rPr>
          <w:rFonts w:ascii="Arial" w:eastAsia="Times New Roman" w:hAnsi="Arial" w:cs="Arial"/>
          <w:color w:val="auto"/>
          <w:sz w:val="22"/>
          <w:szCs w:val="22"/>
          <w:lang w:eastAsia="ar-SA" w:bidi="hi-IN"/>
        </w:rPr>
        <w:t>.</w:t>
      </w:r>
    </w:p>
    <w:p w:rsidR="00334B5F" w:rsidRPr="00334B5F" w:rsidRDefault="00334B5F" w:rsidP="00A23EAB">
      <w:pPr>
        <w:widowControl/>
        <w:suppressAutoHyphens w:val="0"/>
        <w:spacing w:line="276" w:lineRule="auto"/>
        <w:jc w:val="both"/>
        <w:textAlignment w:val="baseline"/>
        <w:rPr>
          <w:rFonts w:ascii="Liberation Serif" w:eastAsia="SimSun" w:hAnsi="Liberation Serif" w:cs="Arial"/>
          <w:sz w:val="16"/>
          <w:lang w:bidi="hi-IN"/>
        </w:rPr>
      </w:pPr>
    </w:p>
    <w:p w:rsidR="00334B5F" w:rsidRPr="00334B5F" w:rsidRDefault="00334B5F" w:rsidP="00334B5F">
      <w:pPr>
        <w:spacing w:line="288" w:lineRule="auto"/>
        <w:jc w:val="center"/>
        <w:rPr>
          <w:rFonts w:ascii="Liberation Serif" w:eastAsia="SimSun" w:hAnsi="Liberation Serif" w:cs="Arial"/>
          <w:lang w:bidi="hi-IN"/>
        </w:rPr>
      </w:pPr>
      <w:r w:rsidRPr="00334B5F">
        <w:rPr>
          <w:rFonts w:ascii="Arial" w:eastAsia="SimSun" w:hAnsi="Arial" w:cs="Arial"/>
          <w:b/>
          <w:sz w:val="22"/>
          <w:szCs w:val="22"/>
          <w:lang w:bidi="hi-IN"/>
        </w:rPr>
        <w:t>§ 11</w:t>
      </w:r>
    </w:p>
    <w:p w:rsidR="00334B5F" w:rsidRPr="00334B5F" w:rsidRDefault="00334B5F" w:rsidP="00334B5F">
      <w:pPr>
        <w:spacing w:line="288" w:lineRule="auto"/>
        <w:jc w:val="center"/>
        <w:rPr>
          <w:rFonts w:ascii="Liberation Serif" w:eastAsia="SimSun" w:hAnsi="Liberation Serif" w:cs="Arial"/>
          <w:lang w:bidi="hi-IN"/>
        </w:rPr>
      </w:pPr>
      <w:r w:rsidRPr="00334B5F">
        <w:rPr>
          <w:rFonts w:ascii="Arial" w:eastAsia="SimSun" w:hAnsi="Arial" w:cs="Arial"/>
          <w:b/>
          <w:sz w:val="22"/>
          <w:szCs w:val="22"/>
          <w:lang w:bidi="hi-IN"/>
        </w:rPr>
        <w:t>Zmiana umowy</w:t>
      </w:r>
    </w:p>
    <w:p w:rsidR="00334B5F" w:rsidRPr="00334B5F" w:rsidRDefault="00334B5F" w:rsidP="00334B5F">
      <w:pPr>
        <w:spacing w:line="288" w:lineRule="auto"/>
        <w:jc w:val="both"/>
        <w:rPr>
          <w:rFonts w:ascii="Arial" w:eastAsia="SimSun" w:hAnsi="Arial" w:cs="Arial"/>
          <w:b/>
          <w:sz w:val="16"/>
          <w:szCs w:val="16"/>
          <w:lang w:bidi="hi-IN"/>
        </w:rPr>
      </w:pPr>
    </w:p>
    <w:p w:rsidR="00334B5F" w:rsidRPr="00B20DAC" w:rsidRDefault="00334B5F" w:rsidP="00625AA4">
      <w:pPr>
        <w:pStyle w:val="Akapitzlist"/>
        <w:widowControl/>
        <w:numPr>
          <w:ilvl w:val="0"/>
          <w:numId w:val="53"/>
        </w:numPr>
        <w:suppressAutoHyphens w:val="0"/>
        <w:spacing w:line="288" w:lineRule="auto"/>
        <w:ind w:left="284" w:hanging="284"/>
        <w:jc w:val="both"/>
        <w:textAlignment w:val="baseline"/>
        <w:rPr>
          <w:rFonts w:ascii="Liberation Serif" w:eastAsia="Times New Roman" w:hAnsi="Liberation Serif" w:cs="Arial"/>
          <w:lang w:bidi="hi-IN"/>
        </w:rPr>
      </w:pPr>
      <w:r w:rsidRPr="00B20DAC">
        <w:rPr>
          <w:rFonts w:ascii="Arial" w:eastAsia="Times New Roman" w:hAnsi="Arial" w:cs="Arial"/>
          <w:sz w:val="22"/>
          <w:szCs w:val="22"/>
          <w:lang w:eastAsia="ar-SA" w:bidi="hi-IN"/>
        </w:rPr>
        <w:t>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Prawo zamówień publicznych.</w:t>
      </w:r>
    </w:p>
    <w:p w:rsidR="00334B5F" w:rsidRPr="00B20DAC" w:rsidRDefault="00334B5F" w:rsidP="00625AA4">
      <w:pPr>
        <w:pStyle w:val="Akapitzlist"/>
        <w:widowControl/>
        <w:numPr>
          <w:ilvl w:val="0"/>
          <w:numId w:val="53"/>
        </w:numPr>
        <w:shd w:val="clear" w:color="auto" w:fill="FFFFFF"/>
        <w:tabs>
          <w:tab w:val="left" w:pos="567"/>
        </w:tabs>
        <w:suppressAutoHyphens w:val="0"/>
        <w:spacing w:line="288" w:lineRule="auto"/>
        <w:ind w:left="284" w:hanging="284"/>
        <w:jc w:val="both"/>
        <w:textAlignment w:val="baseline"/>
        <w:rPr>
          <w:rFonts w:ascii="Liberation Serif" w:eastAsia="SimSun" w:hAnsi="Liberation Serif" w:cs="Arial"/>
          <w:lang w:bidi="hi-IN"/>
        </w:rPr>
      </w:pPr>
      <w:r w:rsidRPr="00B20DAC">
        <w:rPr>
          <w:rFonts w:ascii="Arial" w:eastAsia="Times New Roman" w:hAnsi="Arial" w:cs="Arial"/>
          <w:color w:val="000000"/>
          <w:sz w:val="22"/>
          <w:szCs w:val="22"/>
          <w:lang w:eastAsia="ar-SA" w:bidi="hi-IN"/>
        </w:rPr>
        <w:t>Nie stanowi zmiany umowy zmiana danych teleadresowych, zmiana osób reprezentujących Strony oraz zmiany wynikające z treści § 3 ust. 8 Umowy.</w:t>
      </w:r>
    </w:p>
    <w:p w:rsidR="00334B5F" w:rsidRPr="00B20DAC" w:rsidRDefault="00334B5F" w:rsidP="00625AA4">
      <w:pPr>
        <w:pStyle w:val="Akapitzlist"/>
        <w:widowControl/>
        <w:numPr>
          <w:ilvl w:val="0"/>
          <w:numId w:val="53"/>
        </w:numPr>
        <w:shd w:val="clear" w:color="auto" w:fill="FFFFFF"/>
        <w:tabs>
          <w:tab w:val="left" w:pos="567"/>
        </w:tabs>
        <w:suppressAutoHyphens w:val="0"/>
        <w:spacing w:line="288" w:lineRule="auto"/>
        <w:ind w:left="284" w:hanging="284"/>
        <w:jc w:val="both"/>
        <w:textAlignment w:val="baseline"/>
        <w:rPr>
          <w:rFonts w:ascii="Liberation Serif" w:eastAsia="SimSun" w:hAnsi="Liberation Serif" w:cs="Arial"/>
          <w:lang w:bidi="hi-IN"/>
        </w:rPr>
      </w:pPr>
      <w:r w:rsidRPr="00B20DAC">
        <w:rPr>
          <w:rFonts w:ascii="Arial" w:eastAsia="SimSun" w:hAnsi="Arial" w:cs="Arial"/>
          <w:sz w:val="22"/>
          <w:szCs w:val="22"/>
          <w:lang w:bidi="hi-IN"/>
        </w:rPr>
        <w:t>Strony zobowiązują się dokonać zmiany wysokości wynagrodzenia należneg</w:t>
      </w:r>
      <w:r w:rsidR="00D20E5D">
        <w:rPr>
          <w:rFonts w:ascii="Arial" w:eastAsia="SimSun" w:hAnsi="Arial" w:cs="Arial"/>
          <w:sz w:val="22"/>
          <w:szCs w:val="22"/>
          <w:lang w:bidi="hi-IN"/>
        </w:rPr>
        <w:t xml:space="preserve">o Wykonawcy, o którym mowa w </w:t>
      </w:r>
      <w:r w:rsidR="00D20E5D" w:rsidRPr="003B7122">
        <w:rPr>
          <w:rFonts w:ascii="Arial" w:eastAsia="SimSun" w:hAnsi="Arial" w:cs="Arial"/>
          <w:color w:val="auto"/>
          <w:sz w:val="22"/>
          <w:szCs w:val="22"/>
          <w:lang w:bidi="hi-IN"/>
        </w:rPr>
        <w:t xml:space="preserve">§ 4 </w:t>
      </w:r>
      <w:r w:rsidRPr="003B7122">
        <w:rPr>
          <w:rFonts w:ascii="Arial" w:eastAsia="SimSun" w:hAnsi="Arial" w:cs="Arial"/>
          <w:color w:val="auto"/>
          <w:sz w:val="22"/>
          <w:szCs w:val="22"/>
          <w:lang w:bidi="hi-IN"/>
        </w:rPr>
        <w:t>ust. 2</w:t>
      </w:r>
      <w:r w:rsidRPr="00D20E5D">
        <w:rPr>
          <w:rFonts w:ascii="Arial" w:eastAsia="SimSun" w:hAnsi="Arial" w:cs="Arial"/>
          <w:color w:val="FF0000"/>
          <w:sz w:val="22"/>
          <w:szCs w:val="22"/>
          <w:lang w:bidi="hi-IN"/>
        </w:rPr>
        <w:t xml:space="preserve"> </w:t>
      </w:r>
      <w:r w:rsidRPr="00B20DAC">
        <w:rPr>
          <w:rFonts w:ascii="Arial" w:eastAsia="SimSun" w:hAnsi="Arial" w:cs="Arial"/>
          <w:sz w:val="22"/>
          <w:szCs w:val="22"/>
          <w:lang w:bidi="hi-IN"/>
        </w:rPr>
        <w:t>umowy, każdorazowo w przypadku wystąpienia jednej z następujących okoliczności:</w:t>
      </w:r>
    </w:p>
    <w:p w:rsidR="00334B5F" w:rsidRPr="00334B5F" w:rsidRDefault="00334B5F" w:rsidP="00625AA4">
      <w:pPr>
        <w:numPr>
          <w:ilvl w:val="0"/>
          <w:numId w:val="37"/>
        </w:numPr>
        <w:spacing w:line="288" w:lineRule="auto"/>
        <w:jc w:val="both"/>
        <w:rPr>
          <w:rFonts w:ascii="Arial" w:eastAsia="SimSun" w:hAnsi="Arial" w:cs="Arial"/>
          <w:sz w:val="22"/>
          <w:szCs w:val="22"/>
          <w:lang w:bidi="hi-IN"/>
        </w:rPr>
      </w:pPr>
      <w:r w:rsidRPr="00334B5F">
        <w:rPr>
          <w:rFonts w:ascii="Arial" w:eastAsia="SimSun" w:hAnsi="Arial" w:cs="Arial"/>
          <w:sz w:val="22"/>
          <w:szCs w:val="22"/>
          <w:lang w:bidi="hi-IN"/>
        </w:rPr>
        <w:t>zmiany stawki podatku od towarów i usług,</w:t>
      </w:r>
    </w:p>
    <w:p w:rsidR="00334B5F" w:rsidRPr="00334B5F" w:rsidRDefault="00334B5F" w:rsidP="00625AA4">
      <w:pPr>
        <w:numPr>
          <w:ilvl w:val="0"/>
          <w:numId w:val="37"/>
        </w:numPr>
        <w:spacing w:line="288" w:lineRule="auto"/>
        <w:jc w:val="both"/>
        <w:rPr>
          <w:rFonts w:ascii="Arial" w:eastAsia="SimSun" w:hAnsi="Arial" w:cs="Arial"/>
          <w:sz w:val="22"/>
          <w:szCs w:val="22"/>
          <w:lang w:bidi="hi-IN"/>
        </w:rPr>
      </w:pPr>
      <w:r w:rsidRPr="00334B5F">
        <w:rPr>
          <w:rFonts w:ascii="Arial" w:eastAsia="SimSun" w:hAnsi="Arial" w:cs="Arial"/>
          <w:sz w:val="22"/>
          <w:szCs w:val="22"/>
          <w:lang w:bidi="hi-IN"/>
        </w:rPr>
        <w:t>zmiany wysokości minimalnego wynagrodzenia za pracę albo wysokości minimalnej stawki godzinowej ustalonych na podstawie przepisów ustawy z dnia 10 października 2002 r. o minimalnym wynagrodzeniu za pracę,</w:t>
      </w:r>
    </w:p>
    <w:p w:rsidR="00334B5F" w:rsidRPr="00334B5F" w:rsidRDefault="00334B5F" w:rsidP="00625AA4">
      <w:pPr>
        <w:numPr>
          <w:ilvl w:val="0"/>
          <w:numId w:val="37"/>
        </w:numPr>
        <w:spacing w:line="288" w:lineRule="auto"/>
        <w:jc w:val="both"/>
        <w:rPr>
          <w:rFonts w:ascii="Arial" w:eastAsia="SimSun" w:hAnsi="Arial" w:cs="Arial"/>
          <w:sz w:val="22"/>
          <w:szCs w:val="22"/>
          <w:lang w:bidi="hi-IN"/>
        </w:rPr>
      </w:pPr>
      <w:r w:rsidRPr="00334B5F">
        <w:rPr>
          <w:rFonts w:ascii="Arial" w:eastAsia="SimSun" w:hAnsi="Arial" w:cs="Arial"/>
          <w:sz w:val="22"/>
          <w:szCs w:val="22"/>
          <w:lang w:bidi="hi-IN"/>
        </w:rPr>
        <w:t>zmiany zasad podlegania ubezpieczeniom społecznym lub ubezpieczeniu zdrowotnemu lub wysokości stawki składki na ubezpieczenia społeczne                          lub zdrowotne,</w:t>
      </w:r>
    </w:p>
    <w:p w:rsidR="00334B5F" w:rsidRPr="00334B5F" w:rsidRDefault="00334B5F" w:rsidP="00625AA4">
      <w:pPr>
        <w:numPr>
          <w:ilvl w:val="0"/>
          <w:numId w:val="37"/>
        </w:numPr>
        <w:spacing w:line="288" w:lineRule="auto"/>
        <w:jc w:val="both"/>
        <w:rPr>
          <w:rFonts w:ascii="Arial" w:eastAsia="SimSun" w:hAnsi="Arial" w:cs="Arial"/>
          <w:sz w:val="22"/>
          <w:szCs w:val="22"/>
          <w:lang w:bidi="hi-IN"/>
        </w:rPr>
      </w:pPr>
      <w:r w:rsidRPr="00334B5F">
        <w:rPr>
          <w:rFonts w:ascii="Arial" w:eastAsia="SimSun" w:hAnsi="Arial" w:cs="Arial"/>
          <w:sz w:val="22"/>
          <w:szCs w:val="22"/>
          <w:lang w:bidi="hi-IN"/>
        </w:rPr>
        <w:t xml:space="preserve">zmiany zasad gromadzenia i wysokości wpłat do pracowniczych planów kapitałowych, o których mowa w ustawie </w:t>
      </w:r>
      <w:r w:rsidR="00B20DAC">
        <w:rPr>
          <w:rFonts w:ascii="Arial" w:eastAsia="SimSun" w:hAnsi="Arial" w:cs="Arial"/>
          <w:sz w:val="22"/>
          <w:szCs w:val="22"/>
          <w:lang w:bidi="hi-IN"/>
        </w:rPr>
        <w:t>z dnia 4 października 2018 r.</w:t>
      </w:r>
      <w:r w:rsidRPr="00334B5F">
        <w:rPr>
          <w:rFonts w:ascii="Arial" w:eastAsia="SimSun" w:hAnsi="Arial" w:cs="Arial"/>
          <w:sz w:val="22"/>
          <w:szCs w:val="22"/>
          <w:lang w:bidi="hi-IN"/>
        </w:rPr>
        <w:t xml:space="preserve"> o pracowniczych planach kapitałowych</w:t>
      </w:r>
    </w:p>
    <w:p w:rsidR="00334B5F" w:rsidRPr="00334B5F" w:rsidRDefault="00334B5F" w:rsidP="00334B5F">
      <w:pPr>
        <w:spacing w:line="288" w:lineRule="auto"/>
        <w:ind w:left="426"/>
        <w:jc w:val="both"/>
        <w:rPr>
          <w:rFonts w:ascii="Liberation Serif" w:eastAsia="SimSun" w:hAnsi="Liberation Serif" w:cs="Arial"/>
          <w:lang w:bidi="hi-IN"/>
        </w:rPr>
      </w:pPr>
      <w:r w:rsidRPr="00334B5F">
        <w:rPr>
          <w:rFonts w:ascii="Arial" w:eastAsia="SimSun" w:hAnsi="Arial" w:cs="Arial"/>
          <w:sz w:val="22"/>
          <w:szCs w:val="22"/>
          <w:lang w:bidi="hi-IN"/>
        </w:rPr>
        <w:t>- na zasadach i w sposób określony w ust. 4 - 10, jeżeli zmiany te będą miały wpływ na koszty wykonania umowy przez Wykonawcę.</w:t>
      </w:r>
    </w:p>
    <w:p w:rsidR="00334B5F" w:rsidRPr="00334B5F" w:rsidRDefault="00334B5F" w:rsidP="00625AA4">
      <w:pPr>
        <w:widowControl/>
        <w:numPr>
          <w:ilvl w:val="0"/>
          <w:numId w:val="36"/>
        </w:numPr>
        <w:shd w:val="clear" w:color="auto" w:fill="FFFFFF"/>
        <w:tabs>
          <w:tab w:val="left" w:pos="426"/>
        </w:tabs>
        <w:suppressAutoHyphens w:val="0"/>
        <w:spacing w:line="288" w:lineRule="auto"/>
        <w:ind w:left="426" w:hanging="426"/>
        <w:jc w:val="both"/>
        <w:textAlignment w:val="baseline"/>
        <w:rPr>
          <w:rFonts w:ascii="Liberation Serif" w:eastAsia="SimSun" w:hAnsi="Liberation Serif" w:cs="Arial"/>
          <w:lang w:bidi="hi-IN"/>
        </w:rPr>
      </w:pPr>
      <w:r w:rsidRPr="00334B5F">
        <w:rPr>
          <w:rFonts w:ascii="Arial" w:eastAsia="Times New Roman" w:hAnsi="Arial" w:cs="Arial"/>
          <w:color w:val="000000"/>
          <w:sz w:val="22"/>
          <w:szCs w:val="22"/>
          <w:lang w:eastAsia="ar-SA" w:bidi="hi-IN"/>
        </w:rPr>
        <w:t>Zmiana wysokości wynagrodzenia należnego Wykonawcy w przypadku zaistnienia przesłanki, o której mowa w ust. 3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34B5F" w:rsidRPr="00334B5F" w:rsidRDefault="00334B5F" w:rsidP="00625AA4">
      <w:pPr>
        <w:widowControl/>
        <w:numPr>
          <w:ilvl w:val="0"/>
          <w:numId w:val="36"/>
        </w:numPr>
        <w:tabs>
          <w:tab w:val="left" w:pos="426"/>
        </w:tabs>
        <w:suppressAutoHyphens w:val="0"/>
        <w:spacing w:line="288" w:lineRule="auto"/>
        <w:ind w:left="426" w:hanging="426"/>
        <w:jc w:val="both"/>
        <w:rPr>
          <w:rFonts w:ascii="Liberation Serif" w:eastAsia="SimSun" w:hAnsi="Liberation Serif" w:cs="Arial"/>
          <w:lang w:bidi="hi-IN"/>
        </w:rPr>
      </w:pPr>
      <w:r w:rsidRPr="00334B5F">
        <w:rPr>
          <w:rFonts w:ascii="Arial" w:eastAsia="Times New Roman" w:hAnsi="Arial" w:cs="Arial"/>
          <w:sz w:val="22"/>
          <w:szCs w:val="22"/>
          <w:lang w:bidi="hi-IN"/>
        </w:rPr>
        <w:t>Zmiana wysokości wynagrodzenia w przypadku zaistnienia przesłanki, o której mowa                   w ust. 3 pkt 2 lub 3, będzie obejmować wyłącznie część wynagrodzenia należnego Wykonawcy, w odniesieniu do której nastąpiła zmiana wysokości kosztów wykonania umowy przez Wykonawcę w związku z wejściem w życie przepisów wprowadzających w/w zmiany.</w:t>
      </w:r>
    </w:p>
    <w:p w:rsidR="00334B5F" w:rsidRPr="00334B5F" w:rsidRDefault="00334B5F" w:rsidP="00625AA4">
      <w:pPr>
        <w:widowControl/>
        <w:numPr>
          <w:ilvl w:val="0"/>
          <w:numId w:val="36"/>
        </w:numPr>
        <w:tabs>
          <w:tab w:val="left" w:pos="426"/>
        </w:tabs>
        <w:suppressAutoHyphens w:val="0"/>
        <w:spacing w:line="288" w:lineRule="auto"/>
        <w:ind w:left="426" w:hanging="426"/>
        <w:jc w:val="both"/>
        <w:rPr>
          <w:rFonts w:ascii="Liberation Serif" w:eastAsia="SimSun" w:hAnsi="Liberation Serif" w:cs="Arial"/>
          <w:lang w:bidi="hi-IN"/>
        </w:rPr>
      </w:pPr>
      <w:r w:rsidRPr="00334B5F">
        <w:rPr>
          <w:rFonts w:ascii="Arial" w:eastAsia="SimSun" w:hAnsi="Arial" w:cs="Arial"/>
          <w:sz w:val="22"/>
          <w:lang w:bidi="hi-IN"/>
        </w:rPr>
        <w:t>W przypadku zmiany, o której mowa w ust. 3 pkt 2, wynagrodzenie Wykonawcy ulegnie zmianie o kwotę odpowiadającą wzrostowi kosztu Wykonawcy w związku ze zwiększeniem wysokości wynagrodzeń pracowników świadczących usługę do wysokości aktualnie obowiązującego minimalnego wynagrodzenia za pracę lub</w:t>
      </w:r>
      <w:r w:rsidRPr="00334B5F">
        <w:rPr>
          <w:rFonts w:ascii="Arial" w:eastAsia="SimSun" w:hAnsi="Arial" w:cs="Arial"/>
          <w:sz w:val="22"/>
          <w:szCs w:val="22"/>
          <w:lang w:bidi="hi-IN"/>
        </w:rPr>
        <w:t xml:space="preserve"> minimalnej stawki godzinowej</w:t>
      </w:r>
      <w:r w:rsidRPr="00334B5F">
        <w:rPr>
          <w:rFonts w:ascii="Arial" w:eastAsia="SimSun" w:hAnsi="Arial" w:cs="Arial"/>
          <w:sz w:val="22"/>
          <w:lang w:bidi="hi-IN"/>
        </w:rPr>
        <w:t>, z uwzględnieniem wszystkich obciążeń publicznoprawnych od kwoty wzrostu minimalnego wynagrodzenia lub minimalnej stawki godzinowej.</w:t>
      </w:r>
    </w:p>
    <w:p w:rsidR="00334B5F" w:rsidRPr="00334B5F" w:rsidRDefault="00334B5F" w:rsidP="00625AA4">
      <w:pPr>
        <w:widowControl/>
        <w:numPr>
          <w:ilvl w:val="0"/>
          <w:numId w:val="36"/>
        </w:numPr>
        <w:shd w:val="clear" w:color="auto" w:fill="FFFFFF"/>
        <w:tabs>
          <w:tab w:val="left" w:pos="426"/>
        </w:tabs>
        <w:suppressAutoHyphens w:val="0"/>
        <w:spacing w:line="288" w:lineRule="auto"/>
        <w:ind w:left="426" w:hanging="426"/>
        <w:jc w:val="both"/>
        <w:textAlignment w:val="baseline"/>
        <w:rPr>
          <w:rFonts w:ascii="Arial" w:eastAsia="SimSun" w:hAnsi="Arial" w:cs="Arial"/>
          <w:sz w:val="22"/>
          <w:lang w:bidi="hi-IN"/>
        </w:rPr>
      </w:pPr>
      <w:r w:rsidRPr="00334B5F">
        <w:rPr>
          <w:rFonts w:ascii="Arial" w:eastAsia="Times New Roman" w:hAnsi="Arial" w:cs="Arial"/>
          <w:color w:val="000000"/>
          <w:sz w:val="22"/>
          <w:szCs w:val="22"/>
          <w:lang w:eastAsia="ar-SA" w:bidi="hi-IN"/>
        </w:rPr>
        <w:t>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w:t>
      </w:r>
    </w:p>
    <w:p w:rsidR="00334B5F" w:rsidRPr="00334B5F" w:rsidRDefault="00334B5F" w:rsidP="00625AA4">
      <w:pPr>
        <w:numPr>
          <w:ilvl w:val="0"/>
          <w:numId w:val="36"/>
        </w:numPr>
        <w:tabs>
          <w:tab w:val="left" w:pos="426"/>
        </w:tabs>
        <w:spacing w:line="288" w:lineRule="auto"/>
        <w:ind w:left="426" w:hanging="426"/>
        <w:jc w:val="both"/>
        <w:rPr>
          <w:rFonts w:ascii="Liberation Serif" w:eastAsia="SimSun" w:hAnsi="Liberation Serif" w:cs="Arial"/>
          <w:lang w:bidi="hi-IN"/>
        </w:rPr>
      </w:pPr>
      <w:r w:rsidRPr="00334B5F">
        <w:rPr>
          <w:rFonts w:ascii="Arial" w:eastAsia="SimSun" w:hAnsi="Arial" w:cs="Arial"/>
          <w:sz w:val="22"/>
          <w:lang w:bidi="hi-IN"/>
        </w:rPr>
        <w:t>W przypadku zmiany, o której mowa w ust. 3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34B5F" w:rsidRPr="00334B5F" w:rsidRDefault="00334B5F" w:rsidP="00625AA4">
      <w:pPr>
        <w:numPr>
          <w:ilvl w:val="0"/>
          <w:numId w:val="36"/>
        </w:numPr>
        <w:tabs>
          <w:tab w:val="left" w:pos="426"/>
        </w:tabs>
        <w:spacing w:line="288" w:lineRule="auto"/>
        <w:ind w:left="426" w:hanging="426"/>
        <w:jc w:val="both"/>
        <w:rPr>
          <w:rFonts w:ascii="Liberation Serif" w:eastAsia="SimSun" w:hAnsi="Liberation Serif" w:cs="Arial"/>
          <w:lang w:bidi="hi-IN"/>
        </w:rPr>
      </w:pPr>
      <w:r w:rsidRPr="00334B5F">
        <w:rPr>
          <w:rFonts w:ascii="Arial" w:eastAsia="SimSun" w:hAnsi="Arial" w:cs="Arial"/>
          <w:sz w:val="22"/>
          <w:szCs w:val="22"/>
          <w:lang w:bidi="hi-IN"/>
        </w:rPr>
        <w:t>W celu dokonania zmiany umowy Wykonawca winien przedstawić uzasadnienie zmiany</w:t>
      </w:r>
      <w:r w:rsidRPr="00334B5F">
        <w:rPr>
          <w:rFonts w:ascii="Arial" w:eastAsia="Times New Roman" w:hAnsi="Arial" w:cs="Arial"/>
          <w:sz w:val="22"/>
          <w:szCs w:val="22"/>
          <w:lang w:bidi="hi-IN"/>
        </w:rPr>
        <w:t xml:space="preserve"> zawierające w szczególności: szczegółowe</w:t>
      </w:r>
      <w:r w:rsidRPr="00334B5F">
        <w:rPr>
          <w:rFonts w:ascii="Arial" w:eastAsia="SimSun" w:hAnsi="Arial" w:cs="Arial"/>
          <w:sz w:val="22"/>
          <w:szCs w:val="22"/>
          <w:lang w:bidi="hi-IN"/>
        </w:rPr>
        <w:t xml:space="preserve"> </w:t>
      </w:r>
      <w:r w:rsidRPr="00334B5F">
        <w:rPr>
          <w:rFonts w:ascii="Arial" w:eastAsia="Times New Roman" w:hAnsi="Arial" w:cs="Arial"/>
          <w:sz w:val="22"/>
          <w:szCs w:val="22"/>
          <w:lang w:bidi="hi-IN"/>
        </w:rPr>
        <w:t>wyliczenie całkowitej kwoty, o jaką wynagrodzenie Wykonawcy powinno ulec zmianie,</w:t>
      </w:r>
      <w:r w:rsidRPr="00334B5F">
        <w:rPr>
          <w:rFonts w:ascii="Arial" w:eastAsia="SimSun" w:hAnsi="Arial" w:cs="Arial"/>
          <w:sz w:val="22"/>
          <w:szCs w:val="22"/>
          <w:lang w:bidi="hi-IN"/>
        </w:rPr>
        <w:t xml:space="preserve"> </w:t>
      </w:r>
      <w:r w:rsidRPr="00334B5F">
        <w:rPr>
          <w:rFonts w:ascii="Arial" w:eastAsia="Times New Roman" w:hAnsi="Arial" w:cs="Arial"/>
          <w:sz w:val="22"/>
          <w:szCs w:val="22"/>
          <w:lang w:bidi="hi-IN"/>
        </w:rPr>
        <w:t>oraz wskazaniem daty, od której nastąpiła bądź nastąpi zmiana wysokości kosztów wykonania umowy uzasadniająca zmianę wysokości wynagrodzenia należnego</w:t>
      </w:r>
      <w:r w:rsidRPr="00334B5F">
        <w:rPr>
          <w:rFonts w:ascii="Arial" w:eastAsia="SimSun" w:hAnsi="Arial" w:cs="Arial"/>
          <w:sz w:val="22"/>
          <w:szCs w:val="22"/>
          <w:lang w:bidi="hi-IN"/>
        </w:rPr>
        <w:t xml:space="preserve"> </w:t>
      </w:r>
      <w:r w:rsidRPr="00334B5F">
        <w:rPr>
          <w:rFonts w:ascii="Arial" w:eastAsia="Times New Roman" w:hAnsi="Arial" w:cs="Arial"/>
          <w:sz w:val="22"/>
          <w:szCs w:val="22"/>
          <w:lang w:bidi="hi-IN"/>
        </w:rPr>
        <w:t>Wykonawcy oraz załączyć dokumenty                 to potwierdzające.</w:t>
      </w:r>
    </w:p>
    <w:p w:rsidR="00334B5F" w:rsidRPr="00334B5F" w:rsidRDefault="00334B5F" w:rsidP="00625AA4">
      <w:pPr>
        <w:widowControl/>
        <w:numPr>
          <w:ilvl w:val="0"/>
          <w:numId w:val="36"/>
        </w:numPr>
        <w:shd w:val="clear" w:color="auto" w:fill="FFFFFF"/>
        <w:tabs>
          <w:tab w:val="left" w:pos="426"/>
        </w:tabs>
        <w:suppressAutoHyphens w:val="0"/>
        <w:spacing w:line="288" w:lineRule="auto"/>
        <w:ind w:left="426" w:hanging="426"/>
        <w:jc w:val="both"/>
        <w:textAlignment w:val="baseline"/>
        <w:rPr>
          <w:rFonts w:ascii="Arial" w:eastAsia="SimSun" w:hAnsi="Arial" w:cs="Arial"/>
          <w:sz w:val="22"/>
          <w:lang w:bidi="hi-IN"/>
        </w:rPr>
      </w:pPr>
      <w:r w:rsidRPr="00334B5F">
        <w:rPr>
          <w:rFonts w:ascii="Arial" w:eastAsia="Times New Roman" w:hAnsi="Arial" w:cs="Arial"/>
          <w:color w:val="000000"/>
          <w:sz w:val="22"/>
          <w:szCs w:val="22"/>
          <w:lang w:eastAsia="ar-SA" w:bidi="hi-IN"/>
        </w:rPr>
        <w:t>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p>
    <w:p w:rsidR="00334B5F" w:rsidRPr="00334B5F" w:rsidRDefault="00334B5F" w:rsidP="00334B5F">
      <w:pPr>
        <w:widowControl/>
        <w:shd w:val="clear" w:color="auto" w:fill="FFFFFF"/>
        <w:tabs>
          <w:tab w:val="left" w:pos="567"/>
        </w:tabs>
        <w:suppressAutoHyphens w:val="0"/>
        <w:spacing w:line="276" w:lineRule="auto"/>
        <w:ind w:left="143"/>
        <w:jc w:val="both"/>
        <w:textAlignment w:val="baseline"/>
        <w:rPr>
          <w:rFonts w:ascii="Arial" w:eastAsia="SimSun" w:hAnsi="Arial" w:cs="Arial"/>
          <w:color w:val="000000"/>
          <w:sz w:val="22"/>
          <w:szCs w:val="22"/>
          <w:lang w:eastAsia="ar-SA" w:bidi="hi-IN"/>
        </w:rPr>
      </w:pPr>
    </w:p>
    <w:p w:rsidR="00334B5F" w:rsidRPr="00334B5F" w:rsidRDefault="00334B5F" w:rsidP="00334B5F">
      <w:pPr>
        <w:spacing w:line="276" w:lineRule="auto"/>
        <w:jc w:val="center"/>
        <w:rPr>
          <w:rFonts w:ascii="Liberation Serif" w:eastAsia="SimSun" w:hAnsi="Liberation Serif" w:cs="Arial"/>
          <w:lang w:bidi="hi-IN"/>
        </w:rPr>
      </w:pPr>
      <w:r w:rsidRPr="00334B5F">
        <w:rPr>
          <w:rFonts w:ascii="Arial" w:eastAsia="SimSun" w:hAnsi="Arial" w:cs="Arial"/>
          <w:b/>
          <w:color w:val="000000"/>
          <w:sz w:val="22"/>
          <w:szCs w:val="22"/>
          <w:lang w:bidi="hi-IN"/>
        </w:rPr>
        <w:t>Postanowienia końcowe</w:t>
      </w:r>
    </w:p>
    <w:p w:rsidR="00334B5F" w:rsidRPr="00334B5F" w:rsidRDefault="00334B5F" w:rsidP="00334B5F">
      <w:pPr>
        <w:widowControl/>
        <w:suppressAutoHyphens w:val="0"/>
        <w:spacing w:line="276" w:lineRule="auto"/>
        <w:jc w:val="center"/>
        <w:rPr>
          <w:rFonts w:ascii="Liberation Serif" w:eastAsia="Times New Roman" w:hAnsi="Liberation Serif" w:cs="Arial"/>
          <w:lang w:bidi="hi-IN"/>
        </w:rPr>
      </w:pPr>
      <w:r w:rsidRPr="00334B5F">
        <w:rPr>
          <w:rFonts w:ascii="Arial" w:eastAsia="Times New Roman" w:hAnsi="Arial" w:cs="Arial"/>
          <w:b/>
          <w:bCs/>
          <w:sz w:val="22"/>
          <w:szCs w:val="22"/>
          <w:lang w:bidi="hi-IN"/>
        </w:rPr>
        <w:t>§ 12</w:t>
      </w:r>
    </w:p>
    <w:p w:rsidR="00334B5F" w:rsidRPr="00334B5F" w:rsidRDefault="00334B5F" w:rsidP="00334B5F">
      <w:pPr>
        <w:widowControl/>
        <w:suppressAutoHyphens w:val="0"/>
        <w:spacing w:line="276" w:lineRule="auto"/>
        <w:jc w:val="center"/>
        <w:rPr>
          <w:rFonts w:ascii="Arial" w:eastAsia="Times New Roman" w:hAnsi="Arial" w:cs="Arial"/>
          <w:b/>
          <w:bCs/>
          <w:sz w:val="22"/>
          <w:szCs w:val="22"/>
          <w:lang w:bidi="hi-IN"/>
        </w:rPr>
      </w:pPr>
    </w:p>
    <w:p w:rsidR="00334B5F" w:rsidRPr="00334B5F" w:rsidRDefault="00334B5F" w:rsidP="00334B5F">
      <w:pPr>
        <w:widowControl/>
        <w:suppressAutoHyphens w:val="0"/>
        <w:spacing w:line="276" w:lineRule="auto"/>
        <w:jc w:val="center"/>
        <w:rPr>
          <w:rFonts w:ascii="Arial" w:eastAsia="Times New Roman" w:hAnsi="Arial" w:cs="Arial"/>
          <w:b/>
          <w:bCs/>
          <w:sz w:val="8"/>
          <w:szCs w:val="16"/>
          <w:lang w:bidi="hi-IN"/>
        </w:rPr>
      </w:pPr>
    </w:p>
    <w:p w:rsidR="00334B5F" w:rsidRPr="00334B5F" w:rsidRDefault="00334B5F" w:rsidP="00334B5F">
      <w:pPr>
        <w:widowControl/>
        <w:suppressAutoHyphens w:val="0"/>
        <w:spacing w:line="276" w:lineRule="auto"/>
        <w:jc w:val="center"/>
        <w:rPr>
          <w:rFonts w:ascii="Arial" w:eastAsia="Times New Roman" w:hAnsi="Arial" w:cs="Arial"/>
          <w:b/>
          <w:bCs/>
          <w:sz w:val="2"/>
          <w:szCs w:val="2"/>
          <w:lang w:bidi="hi-IN"/>
        </w:rPr>
      </w:pPr>
    </w:p>
    <w:p w:rsidR="00334B5F" w:rsidRPr="00334B5F" w:rsidRDefault="00334B5F" w:rsidP="00625AA4">
      <w:pPr>
        <w:widowControl/>
        <w:numPr>
          <w:ilvl w:val="3"/>
          <w:numId w:val="25"/>
        </w:numPr>
        <w:suppressAutoHyphens w:val="0"/>
        <w:spacing w:line="269" w:lineRule="auto"/>
        <w:ind w:left="426" w:hanging="426"/>
        <w:jc w:val="both"/>
        <w:rPr>
          <w:rFonts w:ascii="Liberation Serif" w:eastAsia="Times New Roman" w:hAnsi="Liberation Serif" w:cs="Arial"/>
          <w:lang w:bidi="hi-IN"/>
        </w:rPr>
      </w:pPr>
      <w:r w:rsidRPr="00334B5F">
        <w:rPr>
          <w:rFonts w:ascii="Arial" w:eastAsia="Times New Roman" w:hAnsi="Arial" w:cs="Arial"/>
          <w:sz w:val="22"/>
          <w:szCs w:val="22"/>
          <w:lang w:bidi="hi-IN"/>
        </w:rPr>
        <w:t>Zamawiający zastrzega, że przelew wierzytelności z niniejszej umowy nie może nastąpić bez jego zgody.</w:t>
      </w:r>
    </w:p>
    <w:p w:rsidR="00334B5F" w:rsidRPr="003B7122" w:rsidRDefault="00334B5F" w:rsidP="00625AA4">
      <w:pPr>
        <w:widowControl/>
        <w:numPr>
          <w:ilvl w:val="3"/>
          <w:numId w:val="25"/>
        </w:numPr>
        <w:suppressAutoHyphens w:val="0"/>
        <w:spacing w:line="269" w:lineRule="auto"/>
        <w:ind w:left="426" w:hanging="426"/>
        <w:jc w:val="both"/>
        <w:rPr>
          <w:rFonts w:ascii="Liberation Serif" w:eastAsia="Times New Roman" w:hAnsi="Liberation Serif" w:cs="Arial"/>
          <w:color w:val="auto"/>
          <w:lang w:bidi="hi-IN"/>
        </w:rPr>
      </w:pPr>
      <w:r w:rsidRPr="00334B5F">
        <w:rPr>
          <w:rFonts w:ascii="Arial" w:eastAsia="Times New Roman" w:hAnsi="Arial" w:cs="Arial"/>
          <w:sz w:val="22"/>
          <w:szCs w:val="22"/>
          <w:lang w:bidi="hi-IN"/>
        </w:rPr>
        <w:t xml:space="preserve">W sprawach nieuregulowanych niniejszą umową mają zastosowanie przepisy ustaw Kodeksu Cywilnego, o Radcach Prawnych, o Adwokaturze, </w:t>
      </w:r>
      <w:r w:rsidRPr="003B7122">
        <w:rPr>
          <w:rFonts w:ascii="Arial" w:eastAsia="Times New Roman" w:hAnsi="Arial" w:cs="Arial"/>
          <w:color w:val="auto"/>
          <w:sz w:val="22"/>
          <w:szCs w:val="22"/>
          <w:lang w:bidi="hi-IN"/>
        </w:rPr>
        <w:t>ustawa Prawo zamówień publicznych.</w:t>
      </w:r>
    </w:p>
    <w:p w:rsidR="00334B5F" w:rsidRPr="00B20DAC" w:rsidRDefault="00334B5F" w:rsidP="00625AA4">
      <w:pPr>
        <w:widowControl/>
        <w:numPr>
          <w:ilvl w:val="3"/>
          <w:numId w:val="25"/>
        </w:numPr>
        <w:suppressAutoHyphens w:val="0"/>
        <w:spacing w:line="269" w:lineRule="auto"/>
        <w:ind w:left="426" w:hanging="426"/>
        <w:jc w:val="both"/>
        <w:rPr>
          <w:rFonts w:ascii="Liberation Serif" w:eastAsia="Times New Roman" w:hAnsi="Liberation Serif" w:cs="Arial"/>
          <w:lang w:bidi="hi-IN"/>
        </w:rPr>
      </w:pPr>
      <w:r w:rsidRPr="00334B5F">
        <w:rPr>
          <w:rFonts w:ascii="Arial" w:eastAsia="Times New Roman" w:hAnsi="Arial" w:cs="Arial"/>
          <w:sz w:val="22"/>
          <w:szCs w:val="22"/>
          <w:lang w:bidi="hi-IN"/>
        </w:rPr>
        <w:t>Wszelkie spory powstałe na tle wykonywania niniejszej umowy rozpatrywane będą przez Sąd właściwy rzeczowo i miejscowo dla Zamawiającego.</w:t>
      </w:r>
    </w:p>
    <w:p w:rsidR="00334B5F" w:rsidRPr="00B20DAC" w:rsidRDefault="00334B5F" w:rsidP="00625AA4">
      <w:pPr>
        <w:widowControl/>
        <w:numPr>
          <w:ilvl w:val="3"/>
          <w:numId w:val="25"/>
        </w:numPr>
        <w:suppressAutoHyphens w:val="0"/>
        <w:spacing w:line="269" w:lineRule="auto"/>
        <w:ind w:left="426" w:hanging="426"/>
        <w:jc w:val="both"/>
        <w:rPr>
          <w:rFonts w:ascii="Liberation Serif" w:eastAsia="Times New Roman" w:hAnsi="Liberation Serif" w:cs="Arial"/>
          <w:lang w:bidi="hi-IN"/>
        </w:rPr>
      </w:pPr>
      <w:r w:rsidRPr="00334B5F">
        <w:rPr>
          <w:rFonts w:ascii="Arial" w:eastAsia="Times New Roman" w:hAnsi="Arial" w:cs="Arial"/>
          <w:sz w:val="22"/>
          <w:szCs w:val="22"/>
          <w:lang w:bidi="hi-IN"/>
        </w:rPr>
        <w:t>Umowę niniejszą sporządzono w 3 egzemplarzach, w tym dwa egzemplarze                                dla Zamawiającego i jeden dla Wykonawcy.</w:t>
      </w:r>
    </w:p>
    <w:p w:rsidR="00334B5F" w:rsidRPr="00334B5F" w:rsidRDefault="00334B5F" w:rsidP="00625AA4">
      <w:pPr>
        <w:widowControl/>
        <w:numPr>
          <w:ilvl w:val="3"/>
          <w:numId w:val="25"/>
        </w:numPr>
        <w:suppressAutoHyphens w:val="0"/>
        <w:spacing w:line="269" w:lineRule="auto"/>
        <w:ind w:left="426" w:hanging="426"/>
        <w:jc w:val="both"/>
        <w:rPr>
          <w:rFonts w:ascii="Liberation Serif" w:eastAsia="Times New Roman" w:hAnsi="Liberation Serif" w:cs="Arial"/>
          <w:lang w:bidi="hi-IN"/>
        </w:rPr>
      </w:pPr>
      <w:r w:rsidRPr="00334B5F">
        <w:rPr>
          <w:rFonts w:ascii="Arial" w:eastAsia="Times New Roman" w:hAnsi="Arial" w:cs="Arial"/>
          <w:sz w:val="22"/>
          <w:szCs w:val="22"/>
          <w:lang w:bidi="hi-IN"/>
        </w:rPr>
        <w:t>Integralną część umowy stanowią załączniki:</w:t>
      </w:r>
    </w:p>
    <w:p w:rsidR="00334B5F" w:rsidRPr="003B7122" w:rsidRDefault="00334B5F" w:rsidP="00625AA4">
      <w:pPr>
        <w:pStyle w:val="Akapitzlist"/>
        <w:widowControl/>
        <w:numPr>
          <w:ilvl w:val="0"/>
          <w:numId w:val="54"/>
        </w:numPr>
        <w:suppressAutoHyphens w:val="0"/>
        <w:spacing w:line="269" w:lineRule="auto"/>
        <w:jc w:val="both"/>
        <w:rPr>
          <w:rFonts w:ascii="Liberation Serif" w:eastAsia="Times New Roman" w:hAnsi="Liberation Serif" w:cs="Arial"/>
          <w:color w:val="auto"/>
          <w:lang w:bidi="hi-IN"/>
        </w:rPr>
      </w:pPr>
      <w:r w:rsidRPr="00B20DAC">
        <w:rPr>
          <w:rFonts w:ascii="Arial" w:eastAsia="Times New Roman" w:hAnsi="Arial" w:cs="Arial"/>
          <w:bCs/>
          <w:sz w:val="22"/>
          <w:szCs w:val="22"/>
          <w:lang w:bidi="hi-IN"/>
        </w:rPr>
        <w:t xml:space="preserve">oferta Wykonawcy </w:t>
      </w:r>
      <w:r w:rsidRPr="003B7122">
        <w:rPr>
          <w:rFonts w:ascii="Arial" w:eastAsia="Times New Roman" w:hAnsi="Arial" w:cs="Arial"/>
          <w:bCs/>
          <w:color w:val="auto"/>
          <w:sz w:val="22"/>
          <w:szCs w:val="22"/>
          <w:lang w:bidi="hi-IN"/>
        </w:rPr>
        <w:t xml:space="preserve">wraz z dokumentami wymaganymi przez Zamawiającego, potwierdzającymi spełnianie warunków oraz brak podstaw do wykluczenia </w:t>
      </w:r>
      <w:r w:rsidRPr="003B7122">
        <w:rPr>
          <w:rFonts w:ascii="Arial" w:eastAsia="Times New Roman" w:hAnsi="Arial" w:cs="Arial"/>
          <w:bCs/>
          <w:color w:val="auto"/>
          <w:sz w:val="22"/>
          <w:szCs w:val="22"/>
          <w:lang w:bidi="hi-IN"/>
        </w:rPr>
        <w:br/>
        <w:t>w post</w:t>
      </w:r>
      <w:r w:rsidR="003B7122" w:rsidRPr="003B7122">
        <w:rPr>
          <w:rFonts w:ascii="Arial" w:eastAsia="Times New Roman" w:hAnsi="Arial" w:cs="Arial"/>
          <w:bCs/>
          <w:color w:val="auto"/>
          <w:sz w:val="22"/>
          <w:szCs w:val="22"/>
          <w:lang w:bidi="hi-IN"/>
        </w:rPr>
        <w:t>ępowaniu o zamówienie publiczne</w:t>
      </w:r>
      <w:r w:rsidRPr="003B7122">
        <w:rPr>
          <w:rFonts w:ascii="Arial" w:eastAsia="Times New Roman" w:hAnsi="Arial" w:cs="Arial"/>
          <w:bCs/>
          <w:color w:val="auto"/>
          <w:sz w:val="22"/>
          <w:szCs w:val="22"/>
          <w:lang w:bidi="hi-IN"/>
        </w:rPr>
        <w:t>;</w:t>
      </w:r>
    </w:p>
    <w:p w:rsidR="00334B5F" w:rsidRPr="00B20DAC" w:rsidRDefault="00334B5F" w:rsidP="00625AA4">
      <w:pPr>
        <w:pStyle w:val="Akapitzlist"/>
        <w:widowControl/>
        <w:numPr>
          <w:ilvl w:val="0"/>
          <w:numId w:val="54"/>
        </w:numPr>
        <w:suppressAutoHyphens w:val="0"/>
        <w:spacing w:line="269" w:lineRule="auto"/>
        <w:jc w:val="both"/>
        <w:rPr>
          <w:rFonts w:ascii="Liberation Serif" w:eastAsia="Times New Roman" w:hAnsi="Liberation Serif" w:cs="Arial"/>
          <w:lang w:bidi="hi-IN"/>
        </w:rPr>
      </w:pPr>
      <w:r w:rsidRPr="00B20DAC">
        <w:rPr>
          <w:rFonts w:ascii="Arial" w:eastAsia="Times New Roman" w:hAnsi="Arial" w:cs="Arial"/>
          <w:bCs/>
          <w:sz w:val="22"/>
          <w:szCs w:val="22"/>
          <w:lang w:bidi="hi-IN"/>
        </w:rPr>
        <w:t>Specyfikacja Istotnych Warunków Zamówienia.</w:t>
      </w:r>
    </w:p>
    <w:p w:rsidR="00334B5F" w:rsidRPr="00334B5F" w:rsidRDefault="00334B5F" w:rsidP="00B20DAC">
      <w:pPr>
        <w:widowControl/>
        <w:suppressAutoHyphens w:val="0"/>
        <w:spacing w:line="269" w:lineRule="auto"/>
        <w:ind w:firstLine="284"/>
        <w:jc w:val="both"/>
        <w:rPr>
          <w:rFonts w:ascii="Arial" w:eastAsia="SimSun" w:hAnsi="Arial" w:cs="Arial"/>
          <w:bCs/>
          <w:sz w:val="22"/>
          <w:szCs w:val="22"/>
          <w:lang w:bidi="hi-IN"/>
        </w:rPr>
      </w:pPr>
    </w:p>
    <w:p w:rsidR="00334B5F" w:rsidRPr="00334B5F" w:rsidRDefault="00334B5F" w:rsidP="00334B5F">
      <w:pPr>
        <w:widowControl/>
        <w:suppressAutoHyphens w:val="0"/>
        <w:spacing w:line="276" w:lineRule="auto"/>
        <w:jc w:val="both"/>
        <w:rPr>
          <w:rFonts w:ascii="Arial" w:eastAsia="Times New Roman" w:hAnsi="Arial" w:cs="Arial"/>
          <w:b/>
          <w:bCs/>
          <w:sz w:val="22"/>
          <w:szCs w:val="22"/>
          <w:lang w:bidi="hi-IN"/>
        </w:rPr>
      </w:pPr>
    </w:p>
    <w:p w:rsidR="00334B5F" w:rsidRPr="00334B5F" w:rsidRDefault="00334B5F" w:rsidP="00334B5F">
      <w:pPr>
        <w:widowControl/>
        <w:suppressAutoHyphens w:val="0"/>
        <w:spacing w:line="276" w:lineRule="auto"/>
        <w:jc w:val="both"/>
        <w:rPr>
          <w:rFonts w:ascii="Liberation Serif" w:eastAsia="Times New Roman" w:hAnsi="Liberation Serif" w:cs="Arial"/>
          <w:lang w:bidi="hi-IN"/>
        </w:rPr>
      </w:pPr>
      <w:r w:rsidRPr="00334B5F">
        <w:rPr>
          <w:rFonts w:ascii="Arial" w:eastAsia="Times New Roman" w:hAnsi="Arial" w:cs="Arial"/>
          <w:b/>
          <w:bCs/>
          <w:sz w:val="22"/>
          <w:szCs w:val="22"/>
          <w:lang w:bidi="hi-IN"/>
        </w:rPr>
        <w:t xml:space="preserve">    </w:t>
      </w:r>
    </w:p>
    <w:p w:rsidR="00334B5F" w:rsidRPr="00334B5F" w:rsidRDefault="00334B5F" w:rsidP="00334B5F">
      <w:pPr>
        <w:widowControl/>
        <w:suppressAutoHyphens w:val="0"/>
        <w:spacing w:line="276" w:lineRule="auto"/>
        <w:jc w:val="both"/>
        <w:rPr>
          <w:rFonts w:ascii="Liberation Serif" w:eastAsia="Times New Roman" w:hAnsi="Liberation Serif" w:cs="Arial"/>
          <w:lang w:bidi="hi-IN"/>
        </w:rPr>
      </w:pPr>
      <w:r w:rsidRPr="00334B5F">
        <w:rPr>
          <w:rFonts w:ascii="Arial" w:eastAsia="Times New Roman" w:hAnsi="Arial" w:cs="Arial"/>
          <w:b/>
          <w:bCs/>
          <w:sz w:val="22"/>
          <w:szCs w:val="22"/>
          <w:lang w:bidi="hi-IN"/>
        </w:rPr>
        <w:t xml:space="preserve">     Zamawiający </w:t>
      </w:r>
      <w:r w:rsidRPr="00334B5F">
        <w:rPr>
          <w:rFonts w:ascii="Arial" w:eastAsia="Times New Roman" w:hAnsi="Arial" w:cs="Arial"/>
          <w:b/>
          <w:bCs/>
          <w:sz w:val="22"/>
          <w:szCs w:val="22"/>
          <w:lang w:bidi="hi-IN"/>
        </w:rPr>
        <w:tab/>
      </w:r>
      <w:r w:rsidRPr="00334B5F">
        <w:rPr>
          <w:rFonts w:ascii="Arial" w:eastAsia="Times New Roman" w:hAnsi="Arial" w:cs="Arial"/>
          <w:b/>
          <w:bCs/>
          <w:sz w:val="22"/>
          <w:szCs w:val="22"/>
          <w:lang w:bidi="hi-IN"/>
        </w:rPr>
        <w:tab/>
      </w:r>
      <w:r w:rsidRPr="00334B5F">
        <w:rPr>
          <w:rFonts w:ascii="Arial" w:eastAsia="Times New Roman" w:hAnsi="Arial" w:cs="Arial"/>
          <w:b/>
          <w:bCs/>
          <w:sz w:val="22"/>
          <w:szCs w:val="22"/>
          <w:lang w:bidi="hi-IN"/>
        </w:rPr>
        <w:tab/>
      </w:r>
      <w:r w:rsidRPr="00334B5F">
        <w:rPr>
          <w:rFonts w:ascii="Arial" w:eastAsia="Times New Roman" w:hAnsi="Arial" w:cs="Arial"/>
          <w:b/>
          <w:bCs/>
          <w:sz w:val="22"/>
          <w:szCs w:val="22"/>
          <w:lang w:bidi="hi-IN"/>
        </w:rPr>
        <w:tab/>
      </w:r>
      <w:r w:rsidRPr="00334B5F">
        <w:rPr>
          <w:rFonts w:ascii="Arial" w:eastAsia="Times New Roman" w:hAnsi="Arial" w:cs="Arial"/>
          <w:b/>
          <w:bCs/>
          <w:sz w:val="22"/>
          <w:szCs w:val="22"/>
          <w:lang w:bidi="hi-IN"/>
        </w:rPr>
        <w:tab/>
      </w:r>
      <w:r w:rsidRPr="00334B5F">
        <w:rPr>
          <w:rFonts w:ascii="Arial" w:eastAsia="Times New Roman" w:hAnsi="Arial" w:cs="Arial"/>
          <w:b/>
          <w:bCs/>
          <w:sz w:val="22"/>
          <w:szCs w:val="22"/>
          <w:lang w:bidi="hi-IN"/>
        </w:rPr>
        <w:tab/>
      </w:r>
      <w:r w:rsidRPr="00334B5F">
        <w:rPr>
          <w:rFonts w:ascii="Arial" w:eastAsia="Times New Roman" w:hAnsi="Arial" w:cs="Arial"/>
          <w:b/>
          <w:bCs/>
          <w:sz w:val="22"/>
          <w:szCs w:val="22"/>
          <w:lang w:bidi="hi-IN"/>
        </w:rPr>
        <w:tab/>
      </w:r>
      <w:r w:rsidRPr="00334B5F">
        <w:rPr>
          <w:rFonts w:ascii="Arial" w:eastAsia="Times New Roman" w:hAnsi="Arial" w:cs="Arial"/>
          <w:b/>
          <w:bCs/>
          <w:sz w:val="22"/>
          <w:szCs w:val="22"/>
          <w:lang w:bidi="hi-IN"/>
        </w:rPr>
        <w:tab/>
        <w:t>Wykonawca</w:t>
      </w:r>
    </w:p>
    <w:p w:rsidR="00334B5F" w:rsidRPr="00334B5F" w:rsidRDefault="00334B5F" w:rsidP="00334B5F">
      <w:pPr>
        <w:widowControl/>
        <w:suppressAutoHyphens w:val="0"/>
        <w:spacing w:line="276" w:lineRule="auto"/>
        <w:jc w:val="both"/>
        <w:rPr>
          <w:rFonts w:ascii="Arial" w:eastAsia="Times New Roman" w:hAnsi="Arial" w:cs="Arial"/>
          <w:b/>
          <w:bCs/>
          <w:sz w:val="22"/>
          <w:szCs w:val="22"/>
          <w:lang w:bidi="hi-IN"/>
        </w:rPr>
      </w:pPr>
    </w:p>
    <w:p w:rsidR="00334B5F" w:rsidRPr="00334B5F" w:rsidRDefault="00334B5F" w:rsidP="00334B5F">
      <w:pPr>
        <w:widowControl/>
        <w:spacing w:line="276" w:lineRule="auto"/>
        <w:jc w:val="center"/>
        <w:textAlignment w:val="baseline"/>
        <w:rPr>
          <w:rFonts w:ascii="Liberation Serif" w:eastAsia="SimSun" w:hAnsi="Liberation Serif" w:cs="Arial"/>
          <w:lang w:bidi="hi-IN"/>
        </w:rPr>
      </w:pPr>
      <w:r w:rsidRPr="00334B5F">
        <w:rPr>
          <w:rFonts w:ascii="Liberation Serif" w:eastAsia="SimSun" w:hAnsi="Liberation Serif" w:cs="Arial"/>
          <w:lang w:bidi="hi-IN"/>
        </w:rPr>
        <w:t>..................................</w:t>
      </w:r>
      <w:r w:rsidRPr="00334B5F">
        <w:rPr>
          <w:rFonts w:ascii="Liberation Serif" w:eastAsia="SimSun" w:hAnsi="Liberation Serif" w:cs="Arial"/>
          <w:lang w:bidi="hi-IN"/>
        </w:rPr>
        <w:tab/>
      </w:r>
      <w:r w:rsidRPr="00334B5F">
        <w:rPr>
          <w:rFonts w:ascii="Liberation Serif" w:eastAsia="SimSun" w:hAnsi="Liberation Serif" w:cs="Arial"/>
          <w:lang w:bidi="hi-IN"/>
        </w:rPr>
        <w:tab/>
      </w:r>
      <w:r w:rsidRPr="00334B5F">
        <w:rPr>
          <w:rFonts w:ascii="Liberation Serif" w:eastAsia="SimSun" w:hAnsi="Liberation Serif" w:cs="Arial"/>
          <w:lang w:bidi="hi-IN"/>
        </w:rPr>
        <w:tab/>
      </w:r>
      <w:r w:rsidRPr="00334B5F">
        <w:rPr>
          <w:rFonts w:ascii="Liberation Serif" w:eastAsia="SimSun" w:hAnsi="Liberation Serif" w:cs="Arial"/>
          <w:lang w:bidi="hi-IN"/>
        </w:rPr>
        <w:tab/>
      </w:r>
      <w:r w:rsidRPr="00334B5F">
        <w:rPr>
          <w:rFonts w:ascii="Liberation Serif" w:eastAsia="SimSun" w:hAnsi="Liberation Serif" w:cs="Arial"/>
          <w:lang w:bidi="hi-IN"/>
        </w:rPr>
        <w:tab/>
      </w:r>
      <w:r w:rsidRPr="00334B5F">
        <w:rPr>
          <w:rFonts w:ascii="Liberation Serif" w:eastAsia="SimSun" w:hAnsi="Liberation Serif" w:cs="Arial"/>
          <w:lang w:bidi="hi-IN"/>
        </w:rPr>
        <w:tab/>
      </w:r>
      <w:r w:rsidRPr="00334B5F">
        <w:rPr>
          <w:rFonts w:ascii="Liberation Serif" w:eastAsia="SimSun" w:hAnsi="Liberation Serif" w:cs="Arial"/>
          <w:lang w:bidi="hi-IN"/>
        </w:rPr>
        <w:tab/>
        <w:t>…………………………..</w:t>
      </w:r>
    </w:p>
    <w:p w:rsidR="00334B5F" w:rsidRPr="00334B5F" w:rsidRDefault="00334B5F" w:rsidP="00334B5F">
      <w:pPr>
        <w:widowControl/>
        <w:spacing w:line="276" w:lineRule="auto"/>
        <w:jc w:val="center"/>
        <w:textAlignment w:val="baseline"/>
        <w:rPr>
          <w:rFonts w:ascii="Arial" w:eastAsia="Times New Roman" w:hAnsi="Arial" w:cs="Arial"/>
          <w:b/>
          <w:bCs/>
          <w:sz w:val="22"/>
          <w:szCs w:val="22"/>
          <w:lang w:eastAsia="ar-SA" w:bidi="hi-IN"/>
        </w:rPr>
      </w:pPr>
    </w:p>
    <w:p w:rsidR="00334B5F" w:rsidRPr="00334B5F" w:rsidRDefault="00334B5F" w:rsidP="00334B5F">
      <w:pPr>
        <w:widowControl/>
        <w:spacing w:line="276" w:lineRule="auto"/>
        <w:jc w:val="center"/>
        <w:textAlignment w:val="baseline"/>
        <w:rPr>
          <w:rFonts w:ascii="Arial" w:eastAsia="Times New Roman" w:hAnsi="Arial" w:cs="Arial"/>
          <w:b/>
          <w:bCs/>
          <w:sz w:val="22"/>
          <w:szCs w:val="22"/>
          <w:lang w:eastAsia="ar-SA" w:bidi="hi-IN"/>
        </w:rPr>
      </w:pPr>
    </w:p>
    <w:p w:rsidR="00334B5F" w:rsidRPr="00334B5F" w:rsidRDefault="00334B5F" w:rsidP="00334B5F">
      <w:pPr>
        <w:widowControl/>
        <w:shd w:val="clear" w:color="auto" w:fill="FFFFFF"/>
        <w:tabs>
          <w:tab w:val="left" w:pos="567"/>
        </w:tabs>
        <w:suppressAutoHyphens w:val="0"/>
        <w:spacing w:line="276" w:lineRule="auto"/>
        <w:ind w:left="143"/>
        <w:jc w:val="center"/>
        <w:textAlignment w:val="baseline"/>
        <w:rPr>
          <w:rFonts w:ascii="Liberation Serif" w:eastAsia="SimSun" w:hAnsi="Liberation Serif" w:cs="Arial"/>
          <w:lang w:bidi="hi-IN"/>
        </w:rPr>
      </w:pPr>
    </w:p>
    <w:p w:rsidR="003B719A" w:rsidRDefault="003B719A">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F9487C" w:rsidRDefault="00F9487C"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3B7122" w:rsidRDefault="003B7122" w:rsidP="00910FFC">
      <w:pPr>
        <w:spacing w:line="288" w:lineRule="auto"/>
        <w:ind w:left="7200" w:firstLine="720"/>
        <w:jc w:val="center"/>
        <w:rPr>
          <w:rFonts w:ascii="Arial" w:eastAsia="Times New Roman" w:hAnsi="Arial" w:cs="Arial"/>
          <w:b/>
          <w:strike/>
          <w:sz w:val="22"/>
          <w:szCs w:val="22"/>
          <w:lang w:bidi="hi-IN"/>
        </w:rPr>
      </w:pPr>
    </w:p>
    <w:p w:rsidR="00F9487C" w:rsidRDefault="00F9487C" w:rsidP="00910FFC">
      <w:pPr>
        <w:spacing w:line="288" w:lineRule="auto"/>
        <w:ind w:left="7200" w:firstLine="720"/>
        <w:jc w:val="center"/>
        <w:rPr>
          <w:rFonts w:ascii="Arial" w:eastAsia="Times New Roman" w:hAnsi="Arial" w:cs="Arial"/>
          <w:b/>
          <w:strike/>
          <w:sz w:val="22"/>
          <w:szCs w:val="22"/>
          <w:lang w:bidi="hi-IN"/>
        </w:rPr>
      </w:pPr>
    </w:p>
    <w:p w:rsidR="00910FFC" w:rsidRPr="00910FFC" w:rsidRDefault="00910FFC" w:rsidP="00F9487C">
      <w:pPr>
        <w:spacing w:line="288" w:lineRule="auto"/>
        <w:ind w:left="6946" w:firstLine="425"/>
        <w:jc w:val="center"/>
        <w:rPr>
          <w:rFonts w:ascii="Arial" w:eastAsia="Times New Roman" w:hAnsi="Arial" w:cs="Arial"/>
          <w:b/>
          <w:sz w:val="22"/>
          <w:szCs w:val="22"/>
          <w:lang w:bidi="hi-IN"/>
        </w:rPr>
      </w:pPr>
      <w:r w:rsidRPr="00910FFC">
        <w:rPr>
          <w:rFonts w:ascii="Arial" w:eastAsia="Times New Roman" w:hAnsi="Arial" w:cs="Arial"/>
          <w:b/>
          <w:sz w:val="22"/>
          <w:szCs w:val="22"/>
          <w:lang w:bidi="hi-IN"/>
        </w:rPr>
        <w:t>Załącznik nr 6</w:t>
      </w:r>
    </w:p>
    <w:p w:rsidR="00910FFC" w:rsidRDefault="00910FFC">
      <w:pPr>
        <w:spacing w:line="288" w:lineRule="auto"/>
        <w:jc w:val="center"/>
        <w:rPr>
          <w:rFonts w:ascii="Arial" w:eastAsia="Times New Roman" w:hAnsi="Arial" w:cs="Arial"/>
          <w:b/>
          <w:sz w:val="22"/>
          <w:szCs w:val="22"/>
          <w:lang w:bidi="hi-IN"/>
        </w:rPr>
      </w:pPr>
    </w:p>
    <w:p w:rsidR="00910FFC" w:rsidRDefault="00910FFC">
      <w:pPr>
        <w:spacing w:line="288" w:lineRule="auto"/>
        <w:jc w:val="center"/>
        <w:rPr>
          <w:rFonts w:ascii="Arial" w:eastAsia="Times New Roman" w:hAnsi="Arial" w:cs="Arial"/>
          <w:b/>
          <w:sz w:val="22"/>
          <w:szCs w:val="22"/>
          <w:lang w:bidi="hi-IN"/>
        </w:rPr>
      </w:pPr>
    </w:p>
    <w:p w:rsidR="00910FFC" w:rsidRPr="00910FFC" w:rsidRDefault="00910FFC">
      <w:pPr>
        <w:spacing w:line="288" w:lineRule="auto"/>
        <w:jc w:val="center"/>
        <w:rPr>
          <w:rFonts w:ascii="Arial" w:eastAsia="Times New Roman" w:hAnsi="Arial" w:cs="Arial"/>
          <w:b/>
          <w:szCs w:val="22"/>
          <w:lang w:bidi="hi-IN"/>
        </w:rPr>
      </w:pPr>
      <w:r w:rsidRPr="00910FFC">
        <w:rPr>
          <w:rFonts w:ascii="Arial" w:eastAsia="Times New Roman" w:hAnsi="Arial" w:cs="Arial"/>
          <w:b/>
          <w:szCs w:val="22"/>
          <w:lang w:bidi="hi-IN"/>
        </w:rPr>
        <w:t>Regulamin Organizacyjny Urzędu Miejskiego w Tczewie</w:t>
      </w:r>
    </w:p>
    <w:p w:rsidR="00910FFC" w:rsidRPr="00910FFC" w:rsidRDefault="00910FFC">
      <w:pPr>
        <w:spacing w:line="288" w:lineRule="auto"/>
        <w:jc w:val="center"/>
        <w:rPr>
          <w:rFonts w:ascii="Arial" w:eastAsia="Times New Roman" w:hAnsi="Arial" w:cs="Arial"/>
          <w:b/>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p w:rsidR="00910FFC" w:rsidRDefault="00910FFC">
      <w:pPr>
        <w:spacing w:line="288" w:lineRule="auto"/>
        <w:jc w:val="center"/>
        <w:rPr>
          <w:rFonts w:ascii="Arial" w:eastAsia="Times New Roman" w:hAnsi="Arial" w:cs="Arial"/>
          <w:b/>
          <w:strike/>
          <w:sz w:val="22"/>
          <w:szCs w:val="22"/>
          <w:lang w:bidi="hi-IN"/>
        </w:rPr>
      </w:pPr>
    </w:p>
    <w:sectPr w:rsidR="00910FFC" w:rsidSect="00AB2481">
      <w:pgSz w:w="11906" w:h="16838"/>
      <w:pgMar w:top="1560" w:right="1417" w:bottom="1560" w:left="1417" w:header="0"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39" w:rsidRDefault="00D84339" w:rsidP="00650C6C">
      <w:r>
        <w:separator/>
      </w:r>
    </w:p>
  </w:endnote>
  <w:endnote w:type="continuationSeparator" w:id="0">
    <w:p w:rsidR="00D84339" w:rsidRDefault="00D84339" w:rsidP="006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ＭＳ 明朝">
    <w:panose1 w:val="00000000000000000000"/>
    <w:charset w:val="80"/>
    <w:family w:val="roman"/>
    <w:notTrueType/>
    <w:pitch w:val="default"/>
  </w:font>
  <w:font w:name="SimSun;宋体">
    <w:panose1 w:val="00000000000000000000"/>
    <w:charset w:val="80"/>
    <w:family w:val="roman"/>
    <w:notTrueType/>
    <w:pitch w:val="default"/>
  </w:font>
  <w:font w:name="StarSymbol;Arial Unicode M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TimesNewRoman;MS Mincho">
    <w:panose1 w:val="00000000000000000000"/>
    <w:charset w:val="00"/>
    <w:family w:val="roman"/>
    <w:notTrueType/>
    <w:pitch w:val="default"/>
  </w:font>
  <w:font w:name="TimesNewRoman;MS Gothic">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63745"/>
      <w:docPartObj>
        <w:docPartGallery w:val="Page Numbers (Bottom of Page)"/>
        <w:docPartUnique/>
      </w:docPartObj>
    </w:sdtPr>
    <w:sdtContent>
      <w:p w:rsidR="00D84339" w:rsidRDefault="00D84339">
        <w:pPr>
          <w:pStyle w:val="Stopka"/>
          <w:jc w:val="right"/>
        </w:pPr>
        <w:r>
          <w:fldChar w:fldCharType="begin"/>
        </w:r>
        <w:r>
          <w:instrText>PAGE   \* MERGEFORMAT</w:instrText>
        </w:r>
        <w:r>
          <w:fldChar w:fldCharType="separate"/>
        </w:r>
        <w:r w:rsidR="00251C09">
          <w:rPr>
            <w:noProof/>
          </w:rPr>
          <w:t>13</w:t>
        </w:r>
        <w:r>
          <w:fldChar w:fldCharType="end"/>
        </w:r>
      </w:p>
    </w:sdtContent>
  </w:sdt>
  <w:p w:rsidR="00D84339" w:rsidRDefault="00D84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39" w:rsidRDefault="00D84339">
    <w:pPr>
      <w:pStyle w:val="Stopka"/>
      <w:jc w:val="right"/>
    </w:pPr>
    <w:r>
      <w:fldChar w:fldCharType="begin"/>
    </w:r>
    <w:r>
      <w:instrText>PAGE   \* MERGEFORMAT</w:instrText>
    </w:r>
    <w:r>
      <w:fldChar w:fldCharType="separate"/>
    </w:r>
    <w:r w:rsidR="00251C09">
      <w:rPr>
        <w:noProof/>
      </w:rPr>
      <w:t>28</w:t>
    </w:r>
    <w:r>
      <w:fldChar w:fldCharType="end"/>
    </w:r>
  </w:p>
  <w:sdt>
    <w:sdtPr>
      <w:id w:val="-899830453"/>
      <w:docPartObj>
        <w:docPartGallery w:val="Page Numbers (Bottom of Page)"/>
        <w:docPartUnique/>
      </w:docPartObj>
    </w:sdtPr>
    <w:sdtContent>
      <w:p w:rsidR="00D84339" w:rsidRDefault="00D84339" w:rsidP="00AB2481">
        <w:pPr>
          <w:pStyle w:val="Stopka"/>
          <w:tabs>
            <w:tab w:val="clear" w:pos="4818"/>
            <w:tab w:val="clear" w:pos="9637"/>
            <w:tab w:val="right" w:pos="9072"/>
          </w:tabs>
        </w:pPr>
      </w:p>
      <w:p w:rsidR="00D84339" w:rsidRDefault="00D84339">
        <w:pPr>
          <w:pStyle w:val="Stopka"/>
          <w:jc w:val="right"/>
        </w:pPr>
      </w:p>
    </w:sdtContent>
  </w:sdt>
  <w:p w:rsidR="00D84339" w:rsidRDefault="00D843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39" w:rsidRDefault="00D84339" w:rsidP="00650C6C">
      <w:r>
        <w:separator/>
      </w:r>
    </w:p>
  </w:footnote>
  <w:footnote w:type="continuationSeparator" w:id="0">
    <w:p w:rsidR="00D84339" w:rsidRDefault="00D84339" w:rsidP="0065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rPr>
        <w:rFonts w:ascii="Calibri" w:hAnsi="Calibri" w:cs="Arial"/>
      </w:rPr>
    </w:lvl>
    <w:lvl w:ilvl="2">
      <w:start w:val="1"/>
      <w:numFmt w:val="decimal"/>
      <w:lvlText w:val="%2.%3."/>
      <w:lvlJc w:val="left"/>
      <w:pPr>
        <w:tabs>
          <w:tab w:val="num" w:pos="2160"/>
        </w:tabs>
        <w:ind w:left="2160" w:hanging="360"/>
      </w:pPr>
      <w:rPr>
        <w:rFonts w:ascii="Arial" w:eastAsia="MS Mincho" w:hAnsi="Arial" w:cs="Arial"/>
        <w:color w:val="000000"/>
        <w:sz w:val="22"/>
        <w:szCs w:val="22"/>
        <w:lang w:eastAsia="hi-IN" w:bidi="hi-IN"/>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cs="Arial"/>
        <w:sz w:val="22"/>
      </w:rPr>
    </w:lvl>
    <w:lvl w:ilvl="1">
      <w:start w:val="1"/>
      <w:numFmt w:val="lowerLetter"/>
      <w:lvlText w:val="%2."/>
      <w:lvlJc w:val="left"/>
      <w:pPr>
        <w:tabs>
          <w:tab w:val="num" w:pos="0"/>
        </w:tabs>
        <w:ind w:left="1440" w:hanging="360"/>
      </w:pPr>
      <w:rPr>
        <w:b/>
        <w:sz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color w:val="000000"/>
      </w:rPr>
    </w:lvl>
    <w:lvl w:ilvl="1">
      <w:start w:val="1"/>
      <w:numFmt w:val="decimal"/>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EA673F"/>
    <w:multiLevelType w:val="multilevel"/>
    <w:tmpl w:val="761A5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C7710F"/>
    <w:multiLevelType w:val="multilevel"/>
    <w:tmpl w:val="D196E208"/>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E8569A"/>
    <w:multiLevelType w:val="hybridMultilevel"/>
    <w:tmpl w:val="32ECD9E6"/>
    <w:lvl w:ilvl="0" w:tplc="FD880C66">
      <w:start w:val="1"/>
      <w:numFmt w:val="decimal"/>
      <w:lvlText w:val="%1)"/>
      <w:lvlJc w:val="left"/>
      <w:pPr>
        <w:ind w:left="720" w:hanging="360"/>
      </w:pPr>
      <w:rPr>
        <w:rFonts w:ascii="Arial" w:eastAsia="Arial Unicode MS" w:hAnsi="Arial" w:cs="Arial"/>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E2608"/>
    <w:multiLevelType w:val="multilevel"/>
    <w:tmpl w:val="8B0233E8"/>
    <w:lvl w:ilvl="0">
      <w:start w:val="1"/>
      <w:numFmt w:val="lowerLetter"/>
      <w:lvlText w:val="%1)"/>
      <w:lvlJc w:val="left"/>
      <w:pPr>
        <w:ind w:left="720" w:hanging="360"/>
      </w:pPr>
    </w:lvl>
    <w:lvl w:ilvl="1">
      <w:start w:val="1"/>
      <w:numFmt w:val="lowerLetter"/>
      <w:lvlText w:val="%2)"/>
      <w:lvlJc w:val="left"/>
      <w:pPr>
        <w:ind w:left="1440" w:hanging="360"/>
      </w:pPr>
      <w:rPr>
        <w:rFonts w:ascii="Arial" w:hAnsi="Arial" w:cs="Arial" w:hint="default"/>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936888"/>
    <w:multiLevelType w:val="multilevel"/>
    <w:tmpl w:val="87EE451E"/>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2C32B0"/>
    <w:multiLevelType w:val="multilevel"/>
    <w:tmpl w:val="80ACBFC8"/>
    <w:lvl w:ilvl="0">
      <w:start w:val="1"/>
      <w:numFmt w:val="bullet"/>
      <w:lvlText w:val="−"/>
      <w:lvlJc w:val="left"/>
      <w:pPr>
        <w:ind w:left="1146" w:hanging="360"/>
      </w:pPr>
      <w:rPr>
        <w:rFonts w:ascii="Times New Roman" w:hAnsi="Times New Roman" w:cs="Times New Roman"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3B7D88"/>
    <w:multiLevelType w:val="multilevel"/>
    <w:tmpl w:val="42F8904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F7F70E0"/>
    <w:multiLevelType w:val="multilevel"/>
    <w:tmpl w:val="1C72B47E"/>
    <w:lvl w:ilvl="0">
      <w:start w:val="1"/>
      <w:numFmt w:val="lowerLetter"/>
      <w:lvlText w:val="%1)"/>
      <w:lvlJc w:val="left"/>
      <w:pPr>
        <w:ind w:left="720" w:hanging="360"/>
      </w:pPr>
      <w:rPr>
        <w:rFonts w:ascii="Arial" w:hAnsi="Arial" w:cs="Aria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FBF1231"/>
    <w:multiLevelType w:val="hybridMultilevel"/>
    <w:tmpl w:val="58DC7B24"/>
    <w:lvl w:ilvl="0" w:tplc="A0DA5CE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2C006A"/>
    <w:multiLevelType w:val="multilevel"/>
    <w:tmpl w:val="0B841762"/>
    <w:lvl w:ilvl="0">
      <w:start w:val="9"/>
      <w:numFmt w:val="decimal"/>
      <w:lvlText w:val="%1"/>
      <w:lvlJc w:val="left"/>
      <w:pPr>
        <w:ind w:left="360" w:hanging="360"/>
      </w:p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18F17F2"/>
    <w:multiLevelType w:val="multilevel"/>
    <w:tmpl w:val="FFAAD712"/>
    <w:lvl w:ilvl="0">
      <w:start w:val="1"/>
      <w:numFmt w:val="lowerLetter"/>
      <w:lvlText w:val="%1)"/>
      <w:lvlJc w:val="left"/>
      <w:pPr>
        <w:tabs>
          <w:tab w:val="num" w:pos="900"/>
        </w:tabs>
        <w:ind w:left="900" w:hanging="360"/>
      </w:pPr>
      <w:rPr>
        <w:b/>
      </w:rPr>
    </w:lvl>
    <w:lvl w:ilvl="1">
      <w:start w:val="1"/>
      <w:numFmt w:val="decimal"/>
      <w:lvlText w:val="%2)"/>
      <w:lvlJc w:val="left"/>
      <w:pPr>
        <w:tabs>
          <w:tab w:val="num" w:pos="1620"/>
        </w:tabs>
        <w:ind w:left="1620" w:hanging="360"/>
      </w:pPr>
      <w:rPr>
        <w:rFonts w:ascii="Arial" w:hAnsi="Arial" w:cs="Arial" w:hint="default"/>
        <w:sz w:val="22"/>
      </w:rPr>
    </w:lvl>
    <w:lvl w:ilvl="2">
      <w:start w:val="9"/>
      <w:numFmt w:val="decimal"/>
      <w:lvlText w:val="%3."/>
      <w:lvlJc w:val="left"/>
      <w:pPr>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21AB5FF0"/>
    <w:multiLevelType w:val="multilevel"/>
    <w:tmpl w:val="C00E6BE8"/>
    <w:lvl w:ilvl="0">
      <w:start w:val="1"/>
      <w:numFmt w:val="decimal"/>
      <w:lvlText w:val="%1)"/>
      <w:lvlJc w:val="left"/>
      <w:pPr>
        <w:ind w:left="720" w:hanging="360"/>
      </w:pPr>
      <w:rPr>
        <w:sz w:val="22"/>
      </w:rPr>
    </w:lvl>
    <w:lvl w:ilvl="1">
      <w:start w:val="1"/>
      <w:numFmt w:val="decimal"/>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15">
    <w:nsid w:val="26803953"/>
    <w:multiLevelType w:val="hybridMultilevel"/>
    <w:tmpl w:val="6026F0A0"/>
    <w:lvl w:ilvl="0" w:tplc="B8B6BC8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981FED"/>
    <w:multiLevelType w:val="multilevel"/>
    <w:tmpl w:val="FB12666E"/>
    <w:lvl w:ilvl="0">
      <w:start w:val="14"/>
      <w:numFmt w:val="decimal"/>
      <w:lvlText w:val="%1"/>
      <w:lvlJc w:val="left"/>
      <w:pPr>
        <w:ind w:left="420" w:hanging="420"/>
      </w:pPr>
      <w:rPr>
        <w:b/>
        <w:sz w:val="22"/>
      </w:rPr>
    </w:lvl>
    <w:lvl w:ilvl="1">
      <w:start w:val="1"/>
      <w:numFmt w:val="decimal"/>
      <w:lvlText w:val="%1.%2"/>
      <w:lvlJc w:val="left"/>
      <w:pPr>
        <w:ind w:left="420" w:hanging="420"/>
      </w:pPr>
      <w:rPr>
        <w:b/>
        <w:sz w:val="22"/>
      </w:rPr>
    </w:lvl>
    <w:lvl w:ilvl="2">
      <w:start w:val="1"/>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17">
    <w:nsid w:val="2A2B6DC8"/>
    <w:multiLevelType w:val="multilevel"/>
    <w:tmpl w:val="A858AD34"/>
    <w:lvl w:ilvl="0">
      <w:start w:val="1"/>
      <w:numFmt w:val="lowerLetter"/>
      <w:lvlText w:val="%1)"/>
      <w:lvlJc w:val="left"/>
      <w:pPr>
        <w:tabs>
          <w:tab w:val="num" w:pos="900"/>
        </w:tabs>
        <w:ind w:left="900" w:hanging="360"/>
      </w:pPr>
      <w:rPr>
        <w:b/>
      </w:rPr>
    </w:lvl>
    <w:lvl w:ilvl="1">
      <w:start w:val="1"/>
      <w:numFmt w:val="decimal"/>
      <w:lvlText w:val="%2)"/>
      <w:lvlJc w:val="left"/>
      <w:pPr>
        <w:tabs>
          <w:tab w:val="num" w:pos="1620"/>
        </w:tabs>
        <w:ind w:left="1620" w:hanging="360"/>
      </w:pPr>
      <w:rPr>
        <w:rFonts w:ascii="Arial" w:eastAsia="Arial Unicode MS" w:hAnsi="Arial" w:cs="Arial" w:hint="default"/>
        <w:sz w:val="22"/>
        <w:szCs w:val="22"/>
      </w:rPr>
    </w:lvl>
    <w:lvl w:ilvl="2">
      <w:start w:val="9"/>
      <w:numFmt w:val="decimal"/>
      <w:lvlText w:val="%3."/>
      <w:lvlJc w:val="left"/>
      <w:pPr>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30A26A45"/>
    <w:multiLevelType w:val="multilevel"/>
    <w:tmpl w:val="3510017C"/>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334821D5"/>
    <w:multiLevelType w:val="hybridMultilevel"/>
    <w:tmpl w:val="9C865B2C"/>
    <w:lvl w:ilvl="0" w:tplc="2884D2DA">
      <w:start w:val="1"/>
      <w:numFmt w:val="decimal"/>
      <w:lvlText w:val="%1)"/>
      <w:lvlJc w:val="left"/>
      <w:pPr>
        <w:ind w:left="720" w:hanging="360"/>
      </w:pPr>
      <w:rPr>
        <w:rFonts w:ascii="Arial" w:eastAsia="Arial Unicode MS" w:hAnsi="Arial" w:cs="Arial"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216E96"/>
    <w:multiLevelType w:val="multilevel"/>
    <w:tmpl w:val="3A065A96"/>
    <w:lvl w:ilvl="0">
      <w:start w:val="1"/>
      <w:numFmt w:val="decimal"/>
      <w:lvlText w:val="%1."/>
      <w:lvlJc w:val="left"/>
      <w:pPr>
        <w:ind w:left="720" w:hanging="360"/>
      </w:pPr>
      <w:rPr>
        <w:b/>
        <w:sz w:val="22"/>
      </w:rPr>
    </w:lvl>
    <w:lvl w:ilvl="1">
      <w:start w:val="1"/>
      <w:numFmt w:val="decimal"/>
      <w:lvlText w:val="%1.%2"/>
      <w:lvlJc w:val="left"/>
      <w:pPr>
        <w:ind w:left="852" w:hanging="492"/>
      </w:pPr>
      <w:rPr>
        <w:b/>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37B670A6"/>
    <w:multiLevelType w:val="hybridMultilevel"/>
    <w:tmpl w:val="4C189336"/>
    <w:lvl w:ilvl="0" w:tplc="1D5CC12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270CA6"/>
    <w:multiLevelType w:val="multilevel"/>
    <w:tmpl w:val="F4E0FB02"/>
    <w:lvl w:ilvl="0">
      <w:start w:val="10"/>
      <w:numFmt w:val="decimal"/>
      <w:lvlText w:val="%1"/>
      <w:lvlJc w:val="left"/>
      <w:pPr>
        <w:ind w:left="420" w:hanging="420"/>
      </w:pPr>
      <w:rPr>
        <w:b/>
        <w:sz w:val="22"/>
      </w:rPr>
    </w:lvl>
    <w:lvl w:ilvl="1">
      <w:start w:val="4"/>
      <w:numFmt w:val="decimal"/>
      <w:lvlText w:val="%1.%2"/>
      <w:lvlJc w:val="left"/>
      <w:pPr>
        <w:ind w:left="420" w:hanging="420"/>
      </w:pPr>
      <w:rPr>
        <w:b/>
        <w:sz w:val="22"/>
      </w:rPr>
    </w:lvl>
    <w:lvl w:ilvl="2">
      <w:start w:val="1"/>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23">
    <w:nsid w:val="41993C0B"/>
    <w:multiLevelType w:val="hybridMultilevel"/>
    <w:tmpl w:val="5F3E4872"/>
    <w:lvl w:ilvl="0" w:tplc="AED24F86">
      <w:start w:val="1"/>
      <w:numFmt w:val="decimal"/>
      <w:lvlText w:val="%1)"/>
      <w:lvlJc w:val="left"/>
      <w:pPr>
        <w:ind w:left="720" w:hanging="360"/>
      </w:pPr>
      <w:rPr>
        <w:rFonts w:ascii="Arial" w:eastAsia="Arial Unicode MS"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FA5D59"/>
    <w:multiLevelType w:val="hybridMultilevel"/>
    <w:tmpl w:val="E976DD30"/>
    <w:lvl w:ilvl="0" w:tplc="3C529F3A">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3B07B3"/>
    <w:multiLevelType w:val="multilevel"/>
    <w:tmpl w:val="5036B962"/>
    <w:lvl w:ilvl="0">
      <w:start w:val="1"/>
      <w:numFmt w:val="decimal"/>
      <w:lvlText w:val="%1."/>
      <w:lvlJc w:val="left"/>
      <w:pPr>
        <w:tabs>
          <w:tab w:val="num" w:pos="720"/>
        </w:tabs>
        <w:ind w:left="720" w:hanging="360"/>
      </w:pPr>
      <w:rPr>
        <w:strike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7327FA9"/>
    <w:multiLevelType w:val="multilevel"/>
    <w:tmpl w:val="B322D40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A5F6904"/>
    <w:multiLevelType w:val="multilevel"/>
    <w:tmpl w:val="B2F63136"/>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BBE02AD"/>
    <w:multiLevelType w:val="multilevel"/>
    <w:tmpl w:val="01CAF476"/>
    <w:lvl w:ilvl="0">
      <w:start w:val="4"/>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4C9B2E12"/>
    <w:multiLevelType w:val="hybridMultilevel"/>
    <w:tmpl w:val="359879B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D463CB2"/>
    <w:multiLevelType w:val="multilevel"/>
    <w:tmpl w:val="43EE71CE"/>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FD397F"/>
    <w:multiLevelType w:val="multilevel"/>
    <w:tmpl w:val="9E746CC0"/>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4E7528"/>
    <w:multiLevelType w:val="multilevel"/>
    <w:tmpl w:val="ABB6E28E"/>
    <w:lvl w:ilvl="0">
      <w:start w:val="1"/>
      <w:numFmt w:val="bullet"/>
      <w:lvlText w:val="−"/>
      <w:lvlJc w:val="left"/>
      <w:pPr>
        <w:ind w:left="1146" w:hanging="360"/>
      </w:pPr>
      <w:rPr>
        <w:rFonts w:ascii="Times New Roman" w:hAnsi="Times New Roman" w:cs="Times New Roman"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4BB5F41"/>
    <w:multiLevelType w:val="multilevel"/>
    <w:tmpl w:val="4F86589E"/>
    <w:lvl w:ilvl="0">
      <w:start w:val="1"/>
      <w:numFmt w:val="lowerLetter"/>
      <w:lvlText w:val="%1)"/>
      <w:lvlJc w:val="left"/>
      <w:pPr>
        <w:ind w:left="1004" w:hanging="360"/>
      </w:pPr>
    </w:lvl>
    <w:lvl w:ilvl="1">
      <w:start w:val="1"/>
      <w:numFmt w:val="lowerLetter"/>
      <w:lvlText w:val="%2)"/>
      <w:lvlJc w:val="left"/>
      <w:pPr>
        <w:ind w:left="1724" w:hanging="360"/>
      </w:pPr>
      <w:rPr>
        <w:rFonts w:ascii="Arial" w:hAnsi="Arial" w:cs="Arial" w:hint="default"/>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nsid w:val="59A8408D"/>
    <w:multiLevelType w:val="multilevel"/>
    <w:tmpl w:val="D8583C48"/>
    <w:lvl w:ilvl="0">
      <w:start w:val="1"/>
      <w:numFmt w:val="decimal"/>
      <w:lvlText w:val="%1."/>
      <w:lvlJc w:val="left"/>
      <w:pPr>
        <w:ind w:left="720" w:hanging="360"/>
      </w:pPr>
      <w:rPr>
        <w:b w:val="0"/>
        <w:sz w:val="22"/>
      </w:rPr>
    </w:lvl>
    <w:lvl w:ilvl="1">
      <w:start w:val="22"/>
      <w:numFmt w:val="decimal"/>
      <w:lvlText w:val="%1.%2"/>
      <w:lvlJc w:val="left"/>
      <w:pPr>
        <w:ind w:left="855" w:hanging="49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5A1114BB"/>
    <w:multiLevelType w:val="hybridMultilevel"/>
    <w:tmpl w:val="0994B9C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2078B8"/>
    <w:multiLevelType w:val="multilevel"/>
    <w:tmpl w:val="7B8AE16E"/>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9C4ADF"/>
    <w:multiLevelType w:val="hybridMultilevel"/>
    <w:tmpl w:val="B5B8098C"/>
    <w:lvl w:ilvl="0" w:tplc="B3544A9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B975DA"/>
    <w:multiLevelType w:val="hybridMultilevel"/>
    <w:tmpl w:val="D7AEE068"/>
    <w:lvl w:ilvl="0" w:tplc="96BE79D0">
      <w:start w:val="5"/>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DC2526"/>
    <w:multiLevelType w:val="multilevel"/>
    <w:tmpl w:val="30DE0EAA"/>
    <w:lvl w:ilvl="0">
      <w:start w:val="1"/>
      <w:numFmt w:val="bullet"/>
      <w:lvlText w:val=""/>
      <w:lvlJc w:val="left"/>
      <w:pPr>
        <w:ind w:left="720" w:hanging="360"/>
      </w:pPr>
      <w:rPr>
        <w:rFonts w:ascii="Wingdings" w:hAnsi="Wingdings" w:cs="Wingdings" w:hint="default"/>
        <w:b/>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7A15D07"/>
    <w:multiLevelType w:val="hybridMultilevel"/>
    <w:tmpl w:val="78F4BFDC"/>
    <w:lvl w:ilvl="0" w:tplc="08145D90">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F72A40"/>
    <w:multiLevelType w:val="multilevel"/>
    <w:tmpl w:val="1546A1FE"/>
    <w:lvl w:ilvl="0">
      <w:start w:val="5"/>
      <w:numFmt w:val="decimal"/>
      <w:lvlText w:val="%1"/>
      <w:lvlJc w:val="left"/>
      <w:pPr>
        <w:ind w:left="480" w:hanging="480"/>
      </w:pPr>
      <w:rPr>
        <w:b/>
        <w:sz w:val="22"/>
      </w:rPr>
    </w:lvl>
    <w:lvl w:ilvl="1">
      <w:start w:val="3"/>
      <w:numFmt w:val="decimal"/>
      <w:lvlText w:val="%1.%2"/>
      <w:lvlJc w:val="left"/>
      <w:pPr>
        <w:ind w:left="480" w:hanging="480"/>
      </w:pPr>
      <w:rPr>
        <w:b/>
        <w:sz w:val="22"/>
      </w:rPr>
    </w:lvl>
    <w:lvl w:ilvl="2">
      <w:start w:val="2"/>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42">
    <w:nsid w:val="69D020D1"/>
    <w:multiLevelType w:val="multilevel"/>
    <w:tmpl w:val="2878FD48"/>
    <w:lvl w:ilvl="0">
      <w:start w:val="6"/>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ascii="Arial" w:hAnsi="Arial" w:cs="Arial" w:hint="default"/>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F8A41AC"/>
    <w:multiLevelType w:val="multilevel"/>
    <w:tmpl w:val="66565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A30595"/>
    <w:multiLevelType w:val="multilevel"/>
    <w:tmpl w:val="85CA1238"/>
    <w:lvl w:ilvl="0">
      <w:start w:val="1"/>
      <w:numFmt w:val="lowerLetter"/>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2340" w:hanging="360"/>
      </w:pPr>
      <w:rPr>
        <w:b/>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11910CE"/>
    <w:multiLevelType w:val="multilevel"/>
    <w:tmpl w:val="4580CE90"/>
    <w:lvl w:ilvl="0">
      <w:start w:val="1"/>
      <w:numFmt w:val="decimal"/>
      <w:lvlText w:val="%1"/>
      <w:lvlJc w:val="left"/>
      <w:pPr>
        <w:ind w:left="720" w:hanging="360"/>
      </w:pPr>
      <w:rPr>
        <w:sz w:val="22"/>
      </w:rPr>
    </w:lvl>
    <w:lvl w:ilvl="1">
      <w:start w:val="1"/>
      <w:numFmt w:val="decimal"/>
      <w:lvlText w:val="%2."/>
      <w:lvlJc w:val="left"/>
      <w:pPr>
        <w:ind w:left="1440" w:hanging="360"/>
      </w:pPr>
      <w:rPr>
        <w:b w:val="0"/>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46">
    <w:nsid w:val="71592D89"/>
    <w:multiLevelType w:val="multilevel"/>
    <w:tmpl w:val="6F50F380"/>
    <w:lvl w:ilvl="0">
      <w:start w:val="1"/>
      <w:numFmt w:val="decimal"/>
      <w:lvlText w:val="%1)"/>
      <w:lvlJc w:val="left"/>
      <w:pPr>
        <w:ind w:left="720" w:hanging="360"/>
      </w:pPr>
    </w:lvl>
    <w:lvl w:ilvl="1">
      <w:start w:val="1"/>
      <w:numFmt w:val="decimal"/>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463DCD"/>
    <w:multiLevelType w:val="multilevel"/>
    <w:tmpl w:val="6934707C"/>
    <w:lvl w:ilvl="0">
      <w:start w:val="3"/>
      <w:numFmt w:val="decimal"/>
      <w:lvlText w:val="%1"/>
      <w:lvlJc w:val="left"/>
      <w:pPr>
        <w:ind w:left="360" w:hanging="360"/>
      </w:pPr>
      <w:rPr>
        <w:rFonts w:eastAsia="Times New Roman" w:hint="default"/>
        <w:sz w:val="22"/>
      </w:rPr>
    </w:lvl>
    <w:lvl w:ilvl="1">
      <w:start w:val="3"/>
      <w:numFmt w:val="decimal"/>
      <w:lvlText w:val="%1.%2"/>
      <w:lvlJc w:val="left"/>
      <w:pPr>
        <w:ind w:left="360" w:hanging="360"/>
      </w:pPr>
      <w:rPr>
        <w:rFonts w:ascii="Arial" w:eastAsia="Times New Roman" w:hAnsi="Arial" w:cs="Arial" w:hint="default"/>
        <w:b/>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48">
    <w:nsid w:val="73AD1493"/>
    <w:multiLevelType w:val="multilevel"/>
    <w:tmpl w:val="026C5574"/>
    <w:lvl w:ilvl="0">
      <w:start w:val="16"/>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4F6478C"/>
    <w:multiLevelType w:val="multilevel"/>
    <w:tmpl w:val="2986818E"/>
    <w:lvl w:ilvl="0">
      <w:start w:val="83"/>
      <w:numFmt w:val="decimal"/>
      <w:lvlText w:val="%1"/>
      <w:lvlJc w:val="left"/>
      <w:pPr>
        <w:ind w:left="675" w:hanging="675"/>
      </w:pPr>
    </w:lvl>
    <w:lvl w:ilvl="1">
      <w:start w:val="110"/>
      <w:numFmt w:val="decimal"/>
      <w:lvlText w:val="%1.%2"/>
      <w:lvlJc w:val="left"/>
      <w:pPr>
        <w:ind w:left="5778" w:hanging="675"/>
      </w:pPr>
    </w:lvl>
    <w:lvl w:ilvl="2">
      <w:start w:val="1"/>
      <w:numFmt w:val="decimal"/>
      <w:lvlText w:val="%1.%2.%3"/>
      <w:lvlJc w:val="left"/>
      <w:pPr>
        <w:ind w:left="10926" w:hanging="720"/>
      </w:pPr>
    </w:lvl>
    <w:lvl w:ilvl="3">
      <w:start w:val="1"/>
      <w:numFmt w:val="decimal"/>
      <w:lvlText w:val="%1.%2.%3.%4"/>
      <w:lvlJc w:val="left"/>
      <w:pPr>
        <w:ind w:left="16029" w:hanging="720"/>
      </w:pPr>
    </w:lvl>
    <w:lvl w:ilvl="4">
      <w:start w:val="1"/>
      <w:numFmt w:val="decimal"/>
      <w:lvlText w:val="%1.%2.%3.%4.%5"/>
      <w:lvlJc w:val="left"/>
      <w:pPr>
        <w:ind w:left="21492" w:hanging="1080"/>
      </w:pPr>
    </w:lvl>
    <w:lvl w:ilvl="5">
      <w:start w:val="1"/>
      <w:numFmt w:val="decimal"/>
      <w:lvlText w:val="%1.%2.%3.%4.%5.%6"/>
      <w:lvlJc w:val="left"/>
      <w:pPr>
        <w:ind w:left="26595" w:hanging="1080"/>
      </w:pPr>
    </w:lvl>
    <w:lvl w:ilvl="6">
      <w:start w:val="1"/>
      <w:numFmt w:val="decimal"/>
      <w:lvlText w:val="%1.%2.%3.%4.%5.%6.%7"/>
      <w:lvlJc w:val="left"/>
      <w:pPr>
        <w:ind w:left="32058" w:hanging="1440"/>
      </w:pPr>
    </w:lvl>
    <w:lvl w:ilvl="7">
      <w:start w:val="1"/>
      <w:numFmt w:val="decimal"/>
      <w:lvlText w:val="%1.%2.%3.%4.%5.%6.%7.%8"/>
      <w:lvlJc w:val="left"/>
      <w:pPr>
        <w:ind w:left="28375" w:hanging="1440"/>
      </w:pPr>
    </w:lvl>
    <w:lvl w:ilvl="8">
      <w:start w:val="1"/>
      <w:numFmt w:val="decimal"/>
      <w:lvlText w:val="%1.%2.%3.%4.%5.%6.%7.%8.%9"/>
      <w:lvlJc w:val="left"/>
      <w:pPr>
        <w:ind w:left="22912" w:hanging="1800"/>
      </w:pPr>
    </w:lvl>
  </w:abstractNum>
  <w:abstractNum w:abstractNumId="50">
    <w:nsid w:val="763D65E7"/>
    <w:multiLevelType w:val="hybridMultilevel"/>
    <w:tmpl w:val="1772F852"/>
    <w:lvl w:ilvl="0" w:tplc="1BA04C20">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B970D9"/>
    <w:multiLevelType w:val="multilevel"/>
    <w:tmpl w:val="EE5036F8"/>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52">
    <w:nsid w:val="7A170A1A"/>
    <w:multiLevelType w:val="multilevel"/>
    <w:tmpl w:val="57469FAC"/>
    <w:lvl w:ilvl="0">
      <w:start w:val="1"/>
      <w:numFmt w:val="bullet"/>
      <w:lvlText w:val=""/>
      <w:lvlJc w:val="left"/>
      <w:pPr>
        <w:ind w:left="720" w:hanging="360"/>
      </w:pPr>
      <w:rPr>
        <w:rFonts w:ascii="Wingdings" w:hAnsi="Wingdings" w:cs="Wingdings" w:hint="default"/>
        <w:b/>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7C936795"/>
    <w:multiLevelType w:val="multilevel"/>
    <w:tmpl w:val="85B05886"/>
    <w:lvl w:ilvl="0">
      <w:start w:val="1"/>
      <w:numFmt w:val="decimal"/>
      <w:lvlText w:val="%1)"/>
      <w:lvlJc w:val="left"/>
      <w:pPr>
        <w:ind w:left="720" w:hanging="360"/>
      </w:pPr>
      <w:rPr>
        <w:rFonts w:ascii="Arial" w:hAnsi="Arial" w:cs="Aria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CAD59CB"/>
    <w:multiLevelType w:val="multilevel"/>
    <w:tmpl w:val="1E80890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55">
    <w:nsid w:val="7D1A11EB"/>
    <w:multiLevelType w:val="multilevel"/>
    <w:tmpl w:val="DDEA14D2"/>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E3F7BF9"/>
    <w:multiLevelType w:val="multilevel"/>
    <w:tmpl w:val="630EAAF2"/>
    <w:lvl w:ilvl="0">
      <w:start w:val="1"/>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rPr>
        <w:b/>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10"/>
  </w:num>
  <w:num w:numId="3">
    <w:abstractNumId w:val="8"/>
  </w:num>
  <w:num w:numId="4">
    <w:abstractNumId w:val="52"/>
  </w:num>
  <w:num w:numId="5">
    <w:abstractNumId w:val="49"/>
  </w:num>
  <w:num w:numId="6">
    <w:abstractNumId w:val="32"/>
  </w:num>
  <w:num w:numId="7">
    <w:abstractNumId w:val="6"/>
  </w:num>
  <w:num w:numId="8">
    <w:abstractNumId w:val="7"/>
  </w:num>
  <w:num w:numId="9">
    <w:abstractNumId w:val="39"/>
  </w:num>
  <w:num w:numId="10">
    <w:abstractNumId w:val="26"/>
  </w:num>
  <w:num w:numId="11">
    <w:abstractNumId w:val="20"/>
  </w:num>
  <w:num w:numId="12">
    <w:abstractNumId w:val="54"/>
  </w:num>
  <w:num w:numId="13">
    <w:abstractNumId w:val="53"/>
  </w:num>
  <w:num w:numId="14">
    <w:abstractNumId w:val="55"/>
  </w:num>
  <w:num w:numId="15">
    <w:abstractNumId w:val="51"/>
  </w:num>
  <w:num w:numId="16">
    <w:abstractNumId w:val="33"/>
  </w:num>
  <w:num w:numId="17">
    <w:abstractNumId w:val="44"/>
  </w:num>
  <w:num w:numId="18">
    <w:abstractNumId w:val="41"/>
  </w:num>
  <w:num w:numId="19">
    <w:abstractNumId w:val="12"/>
  </w:num>
  <w:num w:numId="20">
    <w:abstractNumId w:val="22"/>
  </w:num>
  <w:num w:numId="21">
    <w:abstractNumId w:val="16"/>
  </w:num>
  <w:num w:numId="22">
    <w:abstractNumId w:val="48"/>
  </w:num>
  <w:num w:numId="23">
    <w:abstractNumId w:val="43"/>
  </w:num>
  <w:num w:numId="24">
    <w:abstractNumId w:val="18"/>
  </w:num>
  <w:num w:numId="25">
    <w:abstractNumId w:val="3"/>
  </w:num>
  <w:num w:numId="26">
    <w:abstractNumId w:val="56"/>
  </w:num>
  <w:num w:numId="27">
    <w:abstractNumId w:val="13"/>
  </w:num>
  <w:num w:numId="28">
    <w:abstractNumId w:val="14"/>
  </w:num>
  <w:num w:numId="29">
    <w:abstractNumId w:val="45"/>
  </w:num>
  <w:num w:numId="30">
    <w:abstractNumId w:val="25"/>
  </w:num>
  <w:num w:numId="31">
    <w:abstractNumId w:val="36"/>
  </w:num>
  <w:num w:numId="32">
    <w:abstractNumId w:val="30"/>
  </w:num>
  <w:num w:numId="33">
    <w:abstractNumId w:val="27"/>
  </w:num>
  <w:num w:numId="34">
    <w:abstractNumId w:val="4"/>
  </w:num>
  <w:num w:numId="35">
    <w:abstractNumId w:val="31"/>
  </w:num>
  <w:num w:numId="36">
    <w:abstractNumId w:val="28"/>
  </w:num>
  <w:num w:numId="37">
    <w:abstractNumId w:val="9"/>
  </w:num>
  <w:num w:numId="38">
    <w:abstractNumId w:val="23"/>
  </w:num>
  <w:num w:numId="39">
    <w:abstractNumId w:val="47"/>
  </w:num>
  <w:num w:numId="40">
    <w:abstractNumId w:val="21"/>
  </w:num>
  <w:num w:numId="41">
    <w:abstractNumId w:val="35"/>
  </w:num>
  <w:num w:numId="42">
    <w:abstractNumId w:val="5"/>
  </w:num>
  <w:num w:numId="43">
    <w:abstractNumId w:val="29"/>
  </w:num>
  <w:num w:numId="44">
    <w:abstractNumId w:val="11"/>
  </w:num>
  <w:num w:numId="45">
    <w:abstractNumId w:val="17"/>
  </w:num>
  <w:num w:numId="46">
    <w:abstractNumId w:val="19"/>
  </w:num>
  <w:num w:numId="47">
    <w:abstractNumId w:val="38"/>
  </w:num>
  <w:num w:numId="48">
    <w:abstractNumId w:val="15"/>
  </w:num>
  <w:num w:numId="49">
    <w:abstractNumId w:val="37"/>
  </w:num>
  <w:num w:numId="50">
    <w:abstractNumId w:val="24"/>
  </w:num>
  <w:num w:numId="51">
    <w:abstractNumId w:val="46"/>
  </w:num>
  <w:num w:numId="52">
    <w:abstractNumId w:val="42"/>
  </w:num>
  <w:num w:numId="53">
    <w:abstractNumId w:val="40"/>
  </w:num>
  <w:num w:numId="54">
    <w:abstractNumId w:val="50"/>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719A"/>
    <w:rsid w:val="000432DB"/>
    <w:rsid w:val="00067F7D"/>
    <w:rsid w:val="000A3178"/>
    <w:rsid w:val="00106052"/>
    <w:rsid w:val="00106879"/>
    <w:rsid w:val="001072FD"/>
    <w:rsid w:val="00117F79"/>
    <w:rsid w:val="00161EE2"/>
    <w:rsid w:val="001D371E"/>
    <w:rsid w:val="001E5508"/>
    <w:rsid w:val="001F32FA"/>
    <w:rsid w:val="00205CBC"/>
    <w:rsid w:val="00213F6A"/>
    <w:rsid w:val="0023676F"/>
    <w:rsid w:val="00244D5F"/>
    <w:rsid w:val="00251C09"/>
    <w:rsid w:val="00265DAD"/>
    <w:rsid w:val="00270F6A"/>
    <w:rsid w:val="002764A9"/>
    <w:rsid w:val="002A23DB"/>
    <w:rsid w:val="002A294B"/>
    <w:rsid w:val="002B0F71"/>
    <w:rsid w:val="002B6DDB"/>
    <w:rsid w:val="002C598B"/>
    <w:rsid w:val="003069E9"/>
    <w:rsid w:val="0031027E"/>
    <w:rsid w:val="00334B5F"/>
    <w:rsid w:val="003567DB"/>
    <w:rsid w:val="00381CB6"/>
    <w:rsid w:val="003833B4"/>
    <w:rsid w:val="003B2D14"/>
    <w:rsid w:val="003B60BE"/>
    <w:rsid w:val="003B7122"/>
    <w:rsid w:val="003B719A"/>
    <w:rsid w:val="00405BF9"/>
    <w:rsid w:val="00417E35"/>
    <w:rsid w:val="00433497"/>
    <w:rsid w:val="00443CA4"/>
    <w:rsid w:val="0047623F"/>
    <w:rsid w:val="00486726"/>
    <w:rsid w:val="00486CF4"/>
    <w:rsid w:val="004A3922"/>
    <w:rsid w:val="004F54B0"/>
    <w:rsid w:val="005007BA"/>
    <w:rsid w:val="00502BED"/>
    <w:rsid w:val="00523349"/>
    <w:rsid w:val="00543CDA"/>
    <w:rsid w:val="0056185D"/>
    <w:rsid w:val="005826FF"/>
    <w:rsid w:val="00586B72"/>
    <w:rsid w:val="0059380E"/>
    <w:rsid w:val="005F0D00"/>
    <w:rsid w:val="005F2084"/>
    <w:rsid w:val="005F52E4"/>
    <w:rsid w:val="00615B64"/>
    <w:rsid w:val="006237E0"/>
    <w:rsid w:val="00625AA4"/>
    <w:rsid w:val="00650C6C"/>
    <w:rsid w:val="00657E38"/>
    <w:rsid w:val="006823BB"/>
    <w:rsid w:val="006827B3"/>
    <w:rsid w:val="00696939"/>
    <w:rsid w:val="006A00E4"/>
    <w:rsid w:val="006E09B3"/>
    <w:rsid w:val="006E11D9"/>
    <w:rsid w:val="006E40D3"/>
    <w:rsid w:val="006E7E0C"/>
    <w:rsid w:val="00712028"/>
    <w:rsid w:val="0071768D"/>
    <w:rsid w:val="00750256"/>
    <w:rsid w:val="007A04DC"/>
    <w:rsid w:val="007A39A7"/>
    <w:rsid w:val="007B14DE"/>
    <w:rsid w:val="007C2297"/>
    <w:rsid w:val="007D0828"/>
    <w:rsid w:val="00813BD3"/>
    <w:rsid w:val="008255EB"/>
    <w:rsid w:val="00832CEC"/>
    <w:rsid w:val="00885D03"/>
    <w:rsid w:val="008B46CD"/>
    <w:rsid w:val="008D7C1F"/>
    <w:rsid w:val="00901E6B"/>
    <w:rsid w:val="00910FFC"/>
    <w:rsid w:val="00934DF9"/>
    <w:rsid w:val="00942B41"/>
    <w:rsid w:val="009462A0"/>
    <w:rsid w:val="009A2F43"/>
    <w:rsid w:val="009C18E7"/>
    <w:rsid w:val="009C7388"/>
    <w:rsid w:val="009E602F"/>
    <w:rsid w:val="00A13188"/>
    <w:rsid w:val="00A22246"/>
    <w:rsid w:val="00A23EAB"/>
    <w:rsid w:val="00A55489"/>
    <w:rsid w:val="00A57783"/>
    <w:rsid w:val="00A859DD"/>
    <w:rsid w:val="00A86F03"/>
    <w:rsid w:val="00AB1767"/>
    <w:rsid w:val="00AB2481"/>
    <w:rsid w:val="00AD6CE9"/>
    <w:rsid w:val="00B07B7A"/>
    <w:rsid w:val="00B147CD"/>
    <w:rsid w:val="00B20DAC"/>
    <w:rsid w:val="00B26F19"/>
    <w:rsid w:val="00B504B1"/>
    <w:rsid w:val="00B57B9B"/>
    <w:rsid w:val="00B92207"/>
    <w:rsid w:val="00B94133"/>
    <w:rsid w:val="00B955EF"/>
    <w:rsid w:val="00B97D8D"/>
    <w:rsid w:val="00BA4AEC"/>
    <w:rsid w:val="00BE1752"/>
    <w:rsid w:val="00BE5751"/>
    <w:rsid w:val="00C34E53"/>
    <w:rsid w:val="00C77A6A"/>
    <w:rsid w:val="00C85724"/>
    <w:rsid w:val="00C85DAF"/>
    <w:rsid w:val="00C97DCC"/>
    <w:rsid w:val="00CA498C"/>
    <w:rsid w:val="00CA641A"/>
    <w:rsid w:val="00CE648A"/>
    <w:rsid w:val="00D058CE"/>
    <w:rsid w:val="00D20E5D"/>
    <w:rsid w:val="00D22835"/>
    <w:rsid w:val="00D311E2"/>
    <w:rsid w:val="00D32AB8"/>
    <w:rsid w:val="00D41821"/>
    <w:rsid w:val="00D5317F"/>
    <w:rsid w:val="00D55944"/>
    <w:rsid w:val="00D56BB3"/>
    <w:rsid w:val="00D84339"/>
    <w:rsid w:val="00DB0926"/>
    <w:rsid w:val="00DD0E11"/>
    <w:rsid w:val="00DE6D14"/>
    <w:rsid w:val="00E03E3D"/>
    <w:rsid w:val="00E34844"/>
    <w:rsid w:val="00E50960"/>
    <w:rsid w:val="00E67B98"/>
    <w:rsid w:val="00E85A9B"/>
    <w:rsid w:val="00EA1DC0"/>
    <w:rsid w:val="00EB6BD8"/>
    <w:rsid w:val="00EC0EAF"/>
    <w:rsid w:val="00F255E4"/>
    <w:rsid w:val="00F27A72"/>
    <w:rsid w:val="00F36E16"/>
    <w:rsid w:val="00F7295D"/>
    <w:rsid w:val="00F80283"/>
    <w:rsid w:val="00F80F2B"/>
    <w:rsid w:val="00F9487C"/>
    <w:rsid w:val="00F956A6"/>
    <w:rsid w:val="00FA3DF0"/>
    <w:rsid w:val="00FD292D"/>
    <w:rsid w:val="00FF1D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Arial" w:hAnsi="Arial" w:cs="Arial"/>
      <w:b/>
      <w:i w:val="0"/>
      <w:strike w:val="0"/>
      <w:dstrike w:val="0"/>
      <w:sz w:val="28"/>
      <w:u w:val="none"/>
    </w:rPr>
  </w:style>
  <w:style w:type="character" w:customStyle="1" w:styleId="WW8Num1z1">
    <w:name w:val="WW8Num1z1"/>
    <w:qFormat/>
  </w:style>
  <w:style w:type="character" w:customStyle="1" w:styleId="WW8Num1z2">
    <w:name w:val="WW8Num1z2"/>
    <w:qFormat/>
    <w:rPr>
      <w:sz w:val="22"/>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Calibri" w:hAnsi="Arial" w:cs="Arial"/>
      <w:b w:val="0"/>
      <w:i w:val="0"/>
      <w:color w:val="000000"/>
      <w:sz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color w:val="000000"/>
    </w:rPr>
  </w:style>
  <w:style w:type="character" w:customStyle="1" w:styleId="WW8Num6z0">
    <w:name w:val="WW8Num6z0"/>
    <w:qFormat/>
  </w:style>
  <w:style w:type="character" w:customStyle="1" w:styleId="WW8Num6z1">
    <w:name w:val="WW8Num6z1"/>
    <w:qFormat/>
    <w:rPr>
      <w:rFonts w:ascii="Calibri" w:hAnsi="Calibri" w:cs="Arial"/>
    </w:rPr>
  </w:style>
  <w:style w:type="character" w:customStyle="1" w:styleId="WW8Num6z2">
    <w:name w:val="WW8Num6z2"/>
    <w:qFormat/>
    <w:rPr>
      <w:rFonts w:ascii="Arial" w:eastAsia="MS Mincho;ＭＳ 明朝" w:hAnsi="Arial" w:cs="Arial"/>
      <w:color w:val="000000"/>
      <w:sz w:val="22"/>
      <w:szCs w:val="22"/>
      <w:lang w:eastAsia="ar-SA" w:bidi="hi-IN"/>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sz w:val="18"/>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sz w:val="22"/>
    </w:rPr>
  </w:style>
  <w:style w:type="character" w:customStyle="1" w:styleId="WW8Num9z1">
    <w:name w:val="WW8Num9z1"/>
    <w:qFormat/>
    <w:rPr>
      <w:b/>
      <w:sz w:val="22"/>
    </w:rPr>
  </w:style>
  <w:style w:type="character" w:customStyle="1" w:styleId="WW8Num10z0">
    <w:name w:val="WW8Num10z0"/>
    <w:qFormat/>
    <w:rPr>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Times New Roman"/>
      <w:b w:val="0"/>
    </w:rPr>
  </w:style>
  <w:style w:type="character" w:customStyle="1" w:styleId="WW8Num11z1">
    <w:name w:val="WW8Num11z1"/>
    <w:qFormat/>
  </w:style>
  <w:style w:type="character" w:customStyle="1" w:styleId="WW8Num12z0">
    <w:name w:val="WW8Num12z0"/>
    <w:qFormat/>
    <w:rPr>
      <w:b/>
    </w:rPr>
  </w:style>
  <w:style w:type="character" w:customStyle="1" w:styleId="WW8Num13z0">
    <w:name w:val="WW8Num13z0"/>
    <w:qFormat/>
    <w:rPr>
      <w:rFonts w:ascii="Arial"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sz w:val="18"/>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sz w:val="18"/>
    </w:rPr>
  </w:style>
  <w:style w:type="character" w:customStyle="1" w:styleId="WW8Num14z6">
    <w:name w:val="WW8Num14z6"/>
    <w:qFormat/>
    <w:rPr>
      <w:rFonts w:ascii="Symbol" w:hAnsi="Symbol" w:cs="Symbol"/>
    </w:rPr>
  </w:style>
  <w:style w:type="character" w:customStyle="1" w:styleId="WW8Num15z0">
    <w:name w:val="WW8Num15z0"/>
    <w:qFormat/>
    <w:rPr>
      <w:rFonts w:ascii="Arial" w:eastAsia="Times New Roman" w:hAnsi="Arial" w:cs="Arial"/>
    </w:rPr>
  </w:style>
  <w:style w:type="character" w:customStyle="1" w:styleId="WW8Num15z1">
    <w:name w:val="WW8Num15z1"/>
    <w:qFormat/>
    <w:rPr>
      <w:rFonts w:cs="Times New Roman"/>
      <w:b w:val="0"/>
    </w:rPr>
  </w:style>
  <w:style w:type="character" w:customStyle="1" w:styleId="WW8Num15z2">
    <w:name w:val="WW8Num15z2"/>
    <w:qFormat/>
    <w:rPr>
      <w:rFonts w:cs="Times New Roman"/>
    </w:rPr>
  </w:style>
  <w:style w:type="character" w:customStyle="1" w:styleId="WW8Num16z0">
    <w:name w:val="WW8Num16z0"/>
    <w:qFormat/>
    <w:rPr>
      <w:b w:val="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sz w:val="1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hAnsi="Arial" w:cs="Arial"/>
      <w:sz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sz w:val="18"/>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Arial" w:eastAsia="Times New Roman" w:hAnsi="Arial" w:cs="Arial"/>
      <w:b/>
      <w:sz w:val="22"/>
      <w:szCs w:val="22"/>
    </w:rPr>
  </w:style>
  <w:style w:type="character" w:customStyle="1" w:styleId="WW8Num21z0">
    <w:name w:val="WW8Num21z0"/>
    <w:qFormat/>
    <w:rPr>
      <w:rFonts w:ascii="Times New Roman" w:hAnsi="Times New Roman" w:cs="Times New Roman"/>
      <w:color w:val="00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color w:val="00000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eastAsia="Times New Roman" w:hAnsi="Arial" w:cs="Arial"/>
      <w:sz w:val="22"/>
      <w:szCs w:val="22"/>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Arial" w:eastAsia="Times New Roman" w:hAnsi="Arial" w:cs="Arial"/>
    </w:rPr>
  </w:style>
  <w:style w:type="character" w:customStyle="1" w:styleId="WW8Num25z1">
    <w:name w:val="WW8Num25z1"/>
    <w:qFormat/>
    <w:rPr>
      <w:rFonts w:cs="Times New Roman"/>
      <w:b w:val="0"/>
      <w:strike w:val="0"/>
      <w:dstrike w:val="0"/>
      <w:color w:val="000000"/>
      <w:u w:val="none"/>
    </w:rPr>
  </w:style>
  <w:style w:type="character" w:customStyle="1" w:styleId="WW8Num25z2">
    <w:name w:val="WW8Num25z2"/>
    <w:qFormat/>
    <w:rPr>
      <w:rFonts w:cs="Times New Roma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eastAsia="SimSun;宋体" w:hAnsi="Arial" w:cs="Arial"/>
      <w:sz w:val="22"/>
      <w:szCs w:val="22"/>
      <w:lang w:eastAsia="zh-CN" w:bidi="hi-I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color w:val="000000"/>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cs="Times New Roman"/>
      <w:b w:val="0"/>
      <w:color w:val="000000"/>
      <w:sz w:val="22"/>
      <w:szCs w:val="22"/>
    </w:rPr>
  </w:style>
  <w:style w:type="character" w:customStyle="1" w:styleId="WW8Num30z1">
    <w:name w:val="WW8Num30z1"/>
    <w:qFormat/>
    <w:rPr>
      <w:rFonts w:cs="Times New Roman"/>
    </w:rPr>
  </w:style>
  <w:style w:type="character" w:customStyle="1" w:styleId="WW8Num31z0">
    <w:name w:val="WW8Num31z0"/>
    <w:qFormat/>
    <w:rPr>
      <w:sz w:val="22"/>
      <w:szCs w:val="22"/>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sz w:val="22"/>
      <w:szCs w:val="22"/>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rPr>
      <w:sz w:val="22"/>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sz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color w:val="000000"/>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Arial" w:hAnsi="Arial" w:cs="Times New Roman"/>
      <w:color w:val="000000"/>
      <w:sz w:val="22"/>
      <w:szCs w:val="22"/>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rPr>
      <w:rFonts w:ascii="Arial" w:eastAsia="Times New Roman" w:hAnsi="Arial" w:cs="Arial"/>
    </w:rPr>
  </w:style>
  <w:style w:type="character" w:customStyle="1" w:styleId="WW8Num39z1">
    <w:name w:val="WW8Num39z1"/>
    <w:qFormat/>
    <w:rPr>
      <w:rFonts w:cs="Times New Roman"/>
      <w:b w:val="0"/>
      <w:color w:val="000000"/>
    </w:rPr>
  </w:style>
  <w:style w:type="character" w:customStyle="1" w:styleId="WW8Num39z2">
    <w:name w:val="WW8Num39z2"/>
    <w:qFormat/>
    <w:rPr>
      <w:rFonts w:cs="Times New Roman"/>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eastAsia="SimSun;宋体" w:hAnsi="Arial" w:cs="Arial"/>
      <w:sz w:val="22"/>
      <w:szCs w:val="22"/>
      <w:lang w:eastAsia="zh-CN" w:bidi="hi-IN"/>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b/>
    </w:rPr>
  </w:style>
  <w:style w:type="character" w:customStyle="1" w:styleId="WW8Num43z0">
    <w:name w:val="WW8Num43z0"/>
    <w:qFormat/>
  </w:style>
  <w:style w:type="character" w:customStyle="1" w:styleId="WW8Num43z1">
    <w:name w:val="WW8Num43z1"/>
    <w:qFormat/>
    <w:rPr>
      <w:rFonts w:ascii="Arial" w:eastAsia="Times New Roman" w:hAnsi="Arial" w:cs="Arial"/>
      <w:sz w:val="22"/>
      <w:szCs w:val="22"/>
    </w:rPr>
  </w:style>
  <w:style w:type="character" w:customStyle="1" w:styleId="WW8Num43z2">
    <w:name w:val="WW8Num43z2"/>
    <w:qFormat/>
    <w:rPr>
      <w:rFonts w:ascii="Symbol" w:eastAsia="Arial Unicode MS" w:hAnsi="Symbol" w:cs="Arial"/>
    </w:rPr>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Arial" w:eastAsia="SimSun;宋体" w:hAnsi="Arial" w:cs="Times New Roman"/>
      <w:strike w:val="0"/>
      <w:dstrike w:val="0"/>
      <w:sz w:val="22"/>
      <w:szCs w:val="22"/>
      <w:lang w:eastAsia="zh-CN" w:bidi="hi-IN"/>
    </w:rPr>
  </w:style>
  <w:style w:type="character" w:customStyle="1" w:styleId="WW8Num44z1">
    <w:name w:val="WW8Num44z1"/>
    <w:qFormat/>
    <w:rPr>
      <w:rFonts w:cs="Times New Roman"/>
    </w:rPr>
  </w:style>
  <w:style w:type="character" w:customStyle="1" w:styleId="WW8Num44z2">
    <w:name w:val="WW8Num44z2"/>
    <w:qFormat/>
    <w:rPr>
      <w:rFonts w:cs="Times New Roman"/>
    </w:rPr>
  </w:style>
  <w:style w:type="character" w:customStyle="1" w:styleId="WW8Num45z0">
    <w:name w:val="WW8Num45z0"/>
    <w:qFormat/>
    <w:rPr>
      <w:rFonts w:ascii="Arial" w:eastAsia="SimSun;宋体" w:hAnsi="Arial" w:cs="Arial"/>
      <w:color w:val="000000"/>
      <w:sz w:val="22"/>
      <w:szCs w:val="22"/>
      <w:lang w:eastAsia="zh-CN" w:bidi="hi-IN"/>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Arial" w:hAnsi="Arial" w:cs="Times New Roman"/>
      <w:b w:val="0"/>
      <w:i w:val="0"/>
      <w:strike w:val="0"/>
      <w:dstrike w:val="0"/>
      <w:sz w:val="22"/>
      <w:szCs w:val="22"/>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val="0"/>
      <w:i w:val="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Arial" w:eastAsia="SimSun;宋体" w:hAnsi="Arial" w:cs="Arial"/>
      <w:sz w:val="22"/>
      <w:szCs w:val="22"/>
      <w:lang w:eastAsia="zh-CN" w:bidi="hi-IN"/>
    </w:rPr>
  </w:style>
  <w:style w:type="character" w:customStyle="1" w:styleId="WW8Num49z1">
    <w:name w:val="WW8Num49z1"/>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color w:val="000000"/>
    </w:rPr>
  </w:style>
  <w:style w:type="character" w:customStyle="1" w:styleId="WW8Num51z0">
    <w:name w:val="WW8Num51z0"/>
    <w:qFormat/>
    <w:rPr>
      <w:rFonts w:ascii="Arial" w:eastAsia="Arial Unicode MS" w:hAnsi="Arial" w:cs="Aria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Times New Roman"/>
      <w:b w:val="0"/>
      <w:i w:val="0"/>
      <w:color w:val="000000"/>
    </w:rPr>
  </w:style>
  <w:style w:type="character" w:customStyle="1" w:styleId="WW8Num52z1">
    <w:name w:val="WW8Num52z1"/>
    <w:qFormat/>
    <w:rPr>
      <w:rFonts w:cs="Times New Roman"/>
    </w:rPr>
  </w:style>
  <w:style w:type="character" w:customStyle="1" w:styleId="WW8Num53z0">
    <w:name w:val="WW8Num53z0"/>
    <w:qFormat/>
    <w:rPr>
      <w:b/>
    </w:rPr>
  </w:style>
  <w:style w:type="character" w:customStyle="1" w:styleId="WW8Num53z1">
    <w:name w:val="WW8Num53z1"/>
    <w:qFormat/>
    <w:rPr>
      <w:b/>
      <w:color w:val="000000"/>
    </w:rPr>
  </w:style>
  <w:style w:type="character" w:customStyle="1" w:styleId="WW8Num53z2">
    <w:name w:val="WW8Num53z2"/>
    <w:qFormat/>
    <w:rPr>
      <w:rFonts w:ascii="Arial" w:hAnsi="Arial" w:cs="Arial"/>
      <w:b w:val="0"/>
      <w:sz w:val="22"/>
      <w:szCs w:val="22"/>
    </w:rPr>
  </w:style>
  <w:style w:type="character" w:customStyle="1" w:styleId="WW8Num53z3">
    <w:name w:val="WW8Num53z3"/>
    <w:qFormat/>
    <w:rPr>
      <w:rFonts w:ascii="Symbol" w:hAnsi="Symbol" w:cs="Symbol"/>
      <w:b/>
    </w:rPr>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Wingdings" w:hAnsi="Wingdings" w:cs="Wingdings"/>
      <w:color w:val="000000"/>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Arial" w:hAnsi="Arial" w:cs="Arial"/>
      <w:b w:val="0"/>
      <w:bCs/>
      <w:sz w:val="22"/>
      <w:szCs w:val="22"/>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rPr>
      <w:rFonts w:ascii="Arial" w:eastAsia="Times New Roman" w:hAnsi="Arial" w:cs="Arial"/>
      <w:sz w:val="22"/>
      <w:szCs w:val="22"/>
    </w:rPr>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Wingdings" w:hAnsi="Wingdings" w:cs="Wingdings"/>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Arial" w:eastAsia="Calibri" w:hAnsi="Arial" w:cs="Arial"/>
      <w:b w:val="0"/>
      <w:sz w:val="22"/>
      <w:szCs w:val="22"/>
      <w:lang w:eastAsia="en-US"/>
    </w:rPr>
  </w:style>
  <w:style w:type="character" w:customStyle="1" w:styleId="WW8Num60z1">
    <w:name w:val="WW8Num60z1"/>
    <w:qFormat/>
    <w:rPr>
      <w:rFonts w:ascii="Calibri" w:eastAsia="Calibri" w:hAnsi="Calibri" w:cs="Times New Roman"/>
      <w:b/>
      <w:sz w:val="24"/>
    </w:rPr>
  </w:style>
  <w:style w:type="character" w:customStyle="1" w:styleId="WW8Num60z2">
    <w:name w:val="WW8Num60z2"/>
    <w:qFormat/>
    <w:rPr>
      <w:rFonts w:ascii="Calibri" w:eastAsia="Calibri" w:hAnsi="Calibri" w:cs="Times New Roman"/>
      <w:b w:val="0"/>
      <w:sz w:val="24"/>
    </w:rPr>
  </w:style>
  <w:style w:type="character" w:customStyle="1" w:styleId="WW8Num61z0">
    <w:name w:val="WW8Num61z0"/>
    <w:qFormat/>
    <w:rPr>
      <w:strike w:val="0"/>
      <w:dstrike w:val="0"/>
      <w:color w:val="000000"/>
      <w:sz w:val="22"/>
    </w:rPr>
  </w:style>
  <w:style w:type="character" w:customStyle="1" w:styleId="WW8Num61z1">
    <w:name w:val="WW8Num61z1"/>
    <w:qFormat/>
  </w:style>
  <w:style w:type="character" w:customStyle="1" w:styleId="WW8Num62z0">
    <w:name w:val="WW8Num62z0"/>
    <w:qFormat/>
    <w:rPr>
      <w:rFonts w:ascii="Arial" w:eastAsia="Arial Unicode MS" w:hAnsi="Arial" w:cs="Arial"/>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64z0">
    <w:name w:val="WW8Num64z0"/>
    <w:qFormat/>
    <w:rPr>
      <w:rFonts w:ascii="Arial" w:hAnsi="Arial" w:cs="Arial"/>
      <w:b/>
      <w:sz w:val="22"/>
    </w:rPr>
  </w:style>
  <w:style w:type="character" w:customStyle="1" w:styleId="WW8Num64z1">
    <w:name w:val="WW8Num64z1"/>
    <w:qFormat/>
    <w:rPr>
      <w:rFonts w:eastAsia="Arial Unicode MS" w:cs="Arial"/>
      <w:b/>
    </w:rPr>
  </w:style>
  <w:style w:type="character" w:customStyle="1" w:styleId="WW8Num64z2">
    <w:name w:val="WW8Num64z2"/>
    <w:qFormat/>
    <w:rPr>
      <w:rFonts w:eastAsia="Arial Unicode MS"/>
    </w:rPr>
  </w:style>
  <w:style w:type="character" w:customStyle="1" w:styleId="WW8Num65z0">
    <w:name w:val="WW8Num65z0"/>
    <w:qFormat/>
    <w:rPr>
      <w:rFonts w:ascii="Symbol" w:hAnsi="Symbol" w:cs="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66z0">
    <w:name w:val="WW8Num66z0"/>
    <w:qFormat/>
    <w:rPr>
      <w:rFonts w:ascii="Arial" w:eastAsia="Times New Roman" w:hAnsi="Arial" w:cs="Arial"/>
      <w:sz w:val="22"/>
      <w:szCs w:val="22"/>
    </w:rPr>
  </w:style>
  <w:style w:type="character" w:customStyle="1" w:styleId="WW8Num67z0">
    <w:name w:val="WW8Num67z0"/>
    <w:qFormat/>
    <w:rPr>
      <w:b/>
    </w:rPr>
  </w:style>
  <w:style w:type="character" w:customStyle="1" w:styleId="WW8Num68z0">
    <w:name w:val="WW8Num68z0"/>
    <w:qFormat/>
    <w:rPr>
      <w:rFonts w:ascii="Arial" w:eastAsia="SimSun;宋体" w:hAnsi="Arial" w:cs="Arial"/>
      <w:strike w:val="0"/>
      <w:dstrike w:val="0"/>
      <w:sz w:val="22"/>
      <w:szCs w:val="22"/>
      <w:lang w:eastAsia="zh-CN" w:bidi="hi-IN"/>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color w:val="000000"/>
    </w:rPr>
  </w:style>
  <w:style w:type="character" w:customStyle="1" w:styleId="WW8Num70z0">
    <w:name w:val="WW8Num70z0"/>
    <w:qFormat/>
    <w:rPr>
      <w:rFonts w:cs="Times New Roman"/>
      <w:color w:val="000000"/>
    </w:rPr>
  </w:style>
  <w:style w:type="character" w:customStyle="1" w:styleId="WW8Num70z1">
    <w:name w:val="WW8Num70z1"/>
    <w:qFormat/>
    <w:rPr>
      <w:rFonts w:cs="Times New Roman"/>
    </w:rPr>
  </w:style>
  <w:style w:type="character" w:customStyle="1" w:styleId="WW8Num71z0">
    <w:name w:val="WW8Num71z0"/>
    <w:qFormat/>
    <w:rPr>
      <w:rFonts w:ascii="Arial" w:eastAsia="SimSun;宋体" w:hAnsi="Arial" w:cs="Arial"/>
      <w:sz w:val="22"/>
      <w:szCs w:val="22"/>
      <w:lang w:eastAsia="zh-CN" w:bidi="hi-IN"/>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cs="Arial"/>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b/>
      <w:color w:val="000000"/>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hAnsi="Arial" w:cs="Arial"/>
      <w:b w:val="0"/>
      <w:sz w:val="22"/>
      <w:szCs w:val="22"/>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color w:val="000000"/>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Symbol" w:eastAsia="Calibri" w:hAnsi="Symbol" w:cs="Symbol"/>
      <w:sz w:val="22"/>
      <w:szCs w:val="22"/>
      <w:lang w:eastAsia="en-US"/>
    </w:rPr>
  </w:style>
  <w:style w:type="character" w:customStyle="1" w:styleId="WW8Num78z1">
    <w:name w:val="WW8Num78z1"/>
    <w:qFormat/>
    <w:rPr>
      <w:rFonts w:ascii="Courier New" w:hAnsi="Courier New" w:cs="Courier New"/>
    </w:rPr>
  </w:style>
  <w:style w:type="character" w:customStyle="1" w:styleId="WW8Num78z2">
    <w:name w:val="WW8Num78z2"/>
    <w:qFormat/>
    <w:rPr>
      <w:rFonts w:ascii="Wingdings" w:hAnsi="Wingdings" w:cs="Wingdings"/>
    </w:rPr>
  </w:style>
  <w:style w:type="character" w:customStyle="1" w:styleId="WW8Num79z0">
    <w:name w:val="WW8Num79z0"/>
    <w:qFormat/>
  </w:style>
  <w:style w:type="character" w:customStyle="1" w:styleId="WW8Num79z1">
    <w:name w:val="WW8Num79z1"/>
    <w:qFormat/>
    <w:rPr>
      <w:b/>
    </w:rPr>
  </w:style>
  <w:style w:type="character" w:customStyle="1" w:styleId="WW8Num80z0">
    <w:name w:val="WW8Num80z0"/>
    <w:qFormat/>
    <w:rPr>
      <w:rFonts w:ascii="Times New Roman" w:eastAsia="Times New Roman" w:hAnsi="Times New Roman" w:cs="Times New Roman"/>
      <w:sz w:val="18"/>
    </w:rPr>
  </w:style>
  <w:style w:type="character" w:customStyle="1" w:styleId="WW8Num80z1">
    <w:name w:val="WW8Num80z1"/>
    <w:qFormat/>
    <w:rPr>
      <w:rFonts w:ascii="Courier New" w:hAnsi="Courier New" w:cs="Courier New"/>
    </w:rPr>
  </w:style>
  <w:style w:type="character" w:customStyle="1" w:styleId="WW8Num80z2">
    <w:name w:val="WW8Num80z2"/>
    <w:qFormat/>
    <w:rPr>
      <w:rFonts w:ascii="Wingdings" w:hAnsi="Wingdings" w:cs="Wingdings"/>
    </w:rPr>
  </w:style>
  <w:style w:type="character" w:customStyle="1" w:styleId="WW8Num80z3">
    <w:name w:val="WW8Num80z3"/>
    <w:qFormat/>
    <w:rPr>
      <w:rFonts w:ascii="Symbol" w:hAnsi="Symbol" w:cs="Symbol"/>
    </w:rPr>
  </w:style>
  <w:style w:type="character" w:customStyle="1" w:styleId="WW8Num81z0">
    <w:name w:val="WW8Num81z0"/>
    <w:qFormat/>
    <w:rPr>
      <w:strike w:val="0"/>
      <w:dstrike w:val="0"/>
      <w:color w:val="000000"/>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b/>
      <w:sz w:val="22"/>
      <w:szCs w:val="22"/>
    </w:rPr>
  </w:style>
  <w:style w:type="character" w:customStyle="1" w:styleId="WW8Num83z0">
    <w:name w:val="WW8Num83z0"/>
    <w:qFormat/>
    <w:rPr>
      <w:rFonts w:ascii="Arial" w:eastAsia="SimSun;宋体" w:hAnsi="Arial" w:cs="Arial"/>
      <w:sz w:val="22"/>
      <w:szCs w:val="22"/>
      <w:lang w:eastAsia="zh-CN" w:bidi="hi-IN"/>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Times New Roman" w:eastAsia="Times New Roman" w:hAnsi="Times New Roman" w:cs="Times New Roman"/>
      <w:sz w:val="18"/>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cs="Wingdings"/>
    </w:rPr>
  </w:style>
  <w:style w:type="character" w:customStyle="1" w:styleId="WW8Num85z3">
    <w:name w:val="WW8Num85z3"/>
    <w:qFormat/>
    <w:rPr>
      <w:rFonts w:ascii="Symbol" w:hAnsi="Symbol" w:cs="Symbol"/>
      <w:sz w:val="18"/>
    </w:rPr>
  </w:style>
  <w:style w:type="character" w:customStyle="1" w:styleId="WW8Num85z6">
    <w:name w:val="WW8Num85z6"/>
    <w:qFormat/>
    <w:rPr>
      <w:rFonts w:ascii="Symbol" w:hAnsi="Symbol" w:cs="Symbol"/>
    </w:rPr>
  </w:style>
  <w:style w:type="character" w:customStyle="1" w:styleId="WW8Num86z0">
    <w:name w:val="WW8Num86z0"/>
    <w:qFormat/>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eastAsia="Calibri" w:cs="Arial"/>
    </w:rPr>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Wyrnienie">
    <w:name w:val="Wyróżnienie"/>
    <w:rPr>
      <w:i/>
      <w:iCs/>
    </w:rPr>
  </w:style>
  <w:style w:type="character" w:customStyle="1" w:styleId="ListLabel1">
    <w:name w:val="ListLabel 1"/>
    <w:qFormat/>
    <w:rPr>
      <w:rFonts w:ascii="Arial" w:hAnsi="Arial"/>
      <w:b/>
      <w:i w:val="0"/>
      <w:sz w:val="22"/>
    </w:rPr>
  </w:style>
  <w:style w:type="character" w:customStyle="1" w:styleId="ListLabel2">
    <w:name w:val="ListLabel 2"/>
    <w:qFormat/>
    <w:rPr>
      <w:rFonts w:ascii="Arial" w:hAnsi="Arial"/>
      <w:b/>
      <w:sz w:val="22"/>
      <w:szCs w:val="22"/>
    </w:rPr>
  </w:style>
  <w:style w:type="character" w:customStyle="1" w:styleId="ListLabel3">
    <w:name w:val="ListLabel 3"/>
    <w:qFormat/>
    <w:rPr>
      <w:rFonts w:ascii="Arial" w:hAnsi="Arial"/>
      <w:b/>
      <w:sz w:val="22"/>
    </w:rPr>
  </w:style>
  <w:style w:type="character" w:customStyle="1" w:styleId="ListLabel4">
    <w:name w:val="ListLabel 4"/>
    <w:qFormat/>
    <w:rPr>
      <w:rFonts w:ascii="Arial" w:hAnsi="Arial"/>
      <w:b/>
      <w:sz w:val="22"/>
    </w:rPr>
  </w:style>
  <w:style w:type="character" w:customStyle="1" w:styleId="ListLabel5">
    <w:name w:val="ListLabel 5"/>
    <w:qFormat/>
    <w:rPr>
      <w:rFonts w:ascii="Arial" w:hAnsi="Arial"/>
      <w:b/>
      <w:sz w:val="22"/>
    </w:rPr>
  </w:style>
  <w:style w:type="character" w:customStyle="1" w:styleId="ListLabel6">
    <w:name w:val="ListLabel 6"/>
    <w:qFormat/>
    <w:rPr>
      <w:rFonts w:ascii="Arial" w:hAnsi="Arial"/>
      <w:b/>
      <w:sz w:val="22"/>
      <w:szCs w:val="22"/>
    </w:rPr>
  </w:style>
  <w:style w:type="character" w:customStyle="1" w:styleId="ListLabel7">
    <w:name w:val="ListLabel 7"/>
    <w:qFormat/>
    <w:rPr>
      <w:rFonts w:ascii="Arial" w:hAnsi="Arial" w:cs="Times New Roman"/>
      <w:b/>
      <w:sz w:val="22"/>
    </w:rPr>
  </w:style>
  <w:style w:type="character" w:customStyle="1" w:styleId="ListLabel8">
    <w:name w:val="ListLabel 8"/>
    <w:qFormat/>
    <w:rPr>
      <w:rFonts w:ascii="Arial" w:hAnsi="Arial"/>
      <w:b/>
      <w:sz w:val="20"/>
    </w:rPr>
  </w:style>
  <w:style w:type="character" w:customStyle="1" w:styleId="ListLabel9">
    <w:name w:val="ListLabel 9"/>
    <w:qFormat/>
    <w:rPr>
      <w:rFonts w:ascii="Arial" w:hAnsi="Arial" w:cs="Wingdings"/>
      <w:b/>
      <w:sz w:val="22"/>
    </w:rPr>
  </w:style>
  <w:style w:type="character" w:customStyle="1" w:styleId="ListLabel10">
    <w:name w:val="ListLabel 10"/>
    <w:qFormat/>
    <w:rPr>
      <w:rFonts w:ascii="Arial" w:hAnsi="Arial" w:cs="Arial"/>
      <w:b/>
      <w:sz w:val="22"/>
      <w:szCs w:val="22"/>
    </w:rPr>
  </w:style>
  <w:style w:type="character" w:customStyle="1" w:styleId="ListLabel11">
    <w:name w:val="ListLabel 11"/>
    <w:qFormat/>
    <w:rPr>
      <w:rFonts w:ascii="Arial" w:hAnsi="Arial" w:cs="Symbol"/>
      <w:sz w:val="22"/>
    </w:rPr>
  </w:style>
  <w:style w:type="character" w:customStyle="1" w:styleId="ListLabel12">
    <w:name w:val="ListLabel 12"/>
    <w:qFormat/>
    <w:rPr>
      <w:rFonts w:ascii="Arial" w:hAnsi="Arial"/>
      <w:strike w:val="0"/>
      <w:dstrike w:val="0"/>
      <w:sz w:val="22"/>
      <w:szCs w:val="22"/>
    </w:rPr>
  </w:style>
  <w:style w:type="character" w:customStyle="1" w:styleId="ListLabel13">
    <w:name w:val="ListLabel 13"/>
    <w:qFormat/>
    <w:rPr>
      <w:rFonts w:ascii="Arial" w:hAnsi="Arial"/>
      <w:b/>
      <w:bCs/>
      <w:sz w:val="22"/>
      <w:szCs w:val="22"/>
    </w:rPr>
  </w:style>
  <w:style w:type="character" w:customStyle="1" w:styleId="ListLabel14">
    <w:name w:val="ListLabel 14"/>
    <w:qFormat/>
    <w:rPr>
      <w:rFonts w:ascii="Arial" w:hAnsi="Arial"/>
      <w:b/>
      <w:sz w:val="22"/>
      <w:szCs w:val="22"/>
    </w:rPr>
  </w:style>
  <w:style w:type="character" w:customStyle="1" w:styleId="ListLabel15">
    <w:name w:val="ListLabel 15"/>
    <w:qFormat/>
    <w:rPr>
      <w:b/>
      <w:sz w:val="24"/>
    </w:rPr>
  </w:style>
  <w:style w:type="character" w:customStyle="1" w:styleId="ListLabel16">
    <w:name w:val="ListLabel 16"/>
    <w:qFormat/>
    <w:rPr>
      <w:b w:val="0"/>
      <w:sz w:val="24"/>
    </w:rPr>
  </w:style>
  <w:style w:type="character" w:customStyle="1" w:styleId="ListLabel17">
    <w:name w:val="ListLabel 17"/>
    <w:qFormat/>
    <w:rPr>
      <w:rFonts w:ascii="Arial" w:hAnsi="Arial"/>
      <w:strike w:val="0"/>
      <w:dstrike w:val="0"/>
      <w:sz w:val="22"/>
    </w:rPr>
  </w:style>
  <w:style w:type="character" w:customStyle="1" w:styleId="ListLabel18">
    <w:name w:val="ListLabel 18"/>
    <w:qFormat/>
    <w:rPr>
      <w:rFonts w:cs="Courier New"/>
    </w:rPr>
  </w:style>
  <w:style w:type="character" w:customStyle="1" w:styleId="ListLabel19">
    <w:name w:val="ListLabel 19"/>
    <w:qFormat/>
    <w:rPr>
      <w:rFonts w:ascii="Arial" w:hAnsi="Arial"/>
      <w:strike w:val="0"/>
      <w:dstrike w:val="0"/>
      <w:sz w:val="22"/>
    </w:rPr>
  </w:style>
  <w:style w:type="character" w:customStyle="1" w:styleId="ListLabel20">
    <w:name w:val="ListLabel 20"/>
    <w:qFormat/>
    <w:rPr>
      <w:rFonts w:ascii="Arial" w:hAnsi="Arial" w:cs="Symbol"/>
      <w:sz w:val="22"/>
      <w:szCs w:val="22"/>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cs="Times New Roman"/>
      <w:b/>
      <w:sz w:val="22"/>
    </w:rPr>
  </w:style>
  <w:style w:type="character" w:customStyle="1" w:styleId="ListLabel23">
    <w:name w:val="ListLabel 23"/>
    <w:qFormat/>
    <w:rPr>
      <w:rFonts w:ascii="Arial" w:hAnsi="Arial"/>
      <w:b/>
      <w:sz w:val="22"/>
      <w:szCs w:val="22"/>
    </w:rPr>
  </w:style>
  <w:style w:type="character" w:customStyle="1" w:styleId="ListLabel24">
    <w:name w:val="ListLabel 24"/>
    <w:qFormat/>
    <w:rPr>
      <w:rFonts w:ascii="Arial" w:hAnsi="Arial"/>
      <w:b/>
      <w:sz w:val="20"/>
    </w:rPr>
  </w:style>
  <w:style w:type="character" w:customStyle="1" w:styleId="ListLabel25">
    <w:name w:val="ListLabel 25"/>
    <w:qFormat/>
    <w:rPr>
      <w:rFonts w:ascii="Arial" w:hAnsi="Arial" w:cs="Wingdings"/>
      <w:b/>
      <w:sz w:val="22"/>
    </w:rPr>
  </w:style>
  <w:style w:type="character" w:customStyle="1" w:styleId="ListLabel26">
    <w:name w:val="ListLabel 26"/>
    <w:qFormat/>
    <w:rPr>
      <w:rFonts w:ascii="Arial" w:hAnsi="Arial" w:cs="Arial"/>
      <w:b/>
      <w:sz w:val="22"/>
      <w:szCs w:val="22"/>
    </w:rPr>
  </w:style>
  <w:style w:type="character" w:customStyle="1" w:styleId="ListLabel27">
    <w:name w:val="ListLabel 27"/>
    <w:qFormat/>
    <w:rPr>
      <w:rFonts w:ascii="Arial" w:hAnsi="Arial" w:cs="Symbol"/>
      <w:sz w:val="22"/>
    </w:rPr>
  </w:style>
  <w:style w:type="character" w:customStyle="1" w:styleId="ListLabel28">
    <w:name w:val="ListLabel 28"/>
    <w:qFormat/>
    <w:rPr>
      <w:b/>
      <w:sz w:val="24"/>
    </w:rPr>
  </w:style>
  <w:style w:type="character" w:customStyle="1" w:styleId="ListLabel29">
    <w:name w:val="ListLabel 29"/>
    <w:qFormat/>
    <w:rPr>
      <w:b w:val="0"/>
      <w:sz w:val="24"/>
    </w:rPr>
  </w:style>
  <w:style w:type="character" w:customStyle="1" w:styleId="ListLabel30">
    <w:name w:val="ListLabel 30"/>
    <w:qFormat/>
    <w:rPr>
      <w:rFonts w:ascii="Arial" w:hAnsi="Arial"/>
      <w:strike w:val="0"/>
      <w:dstrike w:val="0"/>
      <w:sz w:val="22"/>
    </w:rPr>
  </w:style>
  <w:style w:type="character" w:customStyle="1" w:styleId="ListLabel31">
    <w:name w:val="ListLabel 31"/>
    <w:qFormat/>
    <w:rPr>
      <w:rFonts w:cs="Courier New"/>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ascii="Arial" w:hAnsi="Arial"/>
      <w:b/>
      <w:bCs/>
      <w:sz w:val="22"/>
      <w:szCs w:val="22"/>
    </w:rPr>
  </w:style>
  <w:style w:type="character" w:customStyle="1" w:styleId="ListLabel34">
    <w:name w:val="ListLabel 34"/>
    <w:qFormat/>
    <w:rPr>
      <w:rFonts w:ascii="Arial" w:hAnsi="Arial"/>
      <w:b/>
      <w:i w:val="0"/>
      <w:sz w:val="22"/>
    </w:rPr>
  </w:style>
  <w:style w:type="character" w:customStyle="1" w:styleId="ListLabel35">
    <w:name w:val="ListLabel 35"/>
    <w:qFormat/>
    <w:rPr>
      <w:rFonts w:ascii="Arial" w:hAnsi="Arial"/>
      <w:strike w:val="0"/>
      <w:dstrike w:val="0"/>
      <w:sz w:val="22"/>
      <w:szCs w:val="22"/>
    </w:rPr>
  </w:style>
  <w:style w:type="character" w:customStyle="1" w:styleId="ListLabel36">
    <w:name w:val="ListLabel 36"/>
    <w:qFormat/>
    <w:rPr>
      <w:rFonts w:ascii="Arial" w:hAnsi="Arial"/>
      <w:b/>
      <w:sz w:val="22"/>
    </w:rPr>
  </w:style>
  <w:style w:type="character" w:customStyle="1" w:styleId="ListLabel37">
    <w:name w:val="ListLabel 37"/>
    <w:qFormat/>
    <w:rPr>
      <w:rFonts w:ascii="Arial" w:hAnsi="Arial" w:cs="Times New Roman"/>
      <w:b/>
      <w:sz w:val="22"/>
    </w:rPr>
  </w:style>
  <w:style w:type="character" w:customStyle="1" w:styleId="ListLabel38">
    <w:name w:val="ListLabel 38"/>
    <w:qFormat/>
    <w:rPr>
      <w:rFonts w:ascii="Arial" w:hAnsi="Arial"/>
      <w:b/>
      <w:sz w:val="22"/>
      <w:szCs w:val="22"/>
    </w:rPr>
  </w:style>
  <w:style w:type="character" w:customStyle="1" w:styleId="ListLabel39">
    <w:name w:val="ListLabel 39"/>
    <w:qFormat/>
    <w:rPr>
      <w:rFonts w:ascii="Arial" w:hAnsi="Arial"/>
      <w:b/>
      <w:sz w:val="20"/>
    </w:rPr>
  </w:style>
  <w:style w:type="character" w:customStyle="1" w:styleId="ListLabel40">
    <w:name w:val="ListLabel 40"/>
    <w:qFormat/>
    <w:rPr>
      <w:rFonts w:ascii="Arial" w:hAnsi="Arial" w:cs="Wingdings"/>
      <w:b/>
      <w:sz w:val="22"/>
    </w:rPr>
  </w:style>
  <w:style w:type="character" w:customStyle="1" w:styleId="ListLabel41">
    <w:name w:val="ListLabel 41"/>
    <w:qFormat/>
    <w:rPr>
      <w:rFonts w:ascii="Arial" w:hAnsi="Arial" w:cs="Arial"/>
      <w:b/>
      <w:sz w:val="22"/>
      <w:szCs w:val="22"/>
    </w:rPr>
  </w:style>
  <w:style w:type="character" w:customStyle="1" w:styleId="ListLabel42">
    <w:name w:val="ListLabel 42"/>
    <w:qFormat/>
    <w:rPr>
      <w:rFonts w:ascii="Arial" w:hAnsi="Arial" w:cs="Symbol"/>
      <w:sz w:val="22"/>
    </w:rPr>
  </w:style>
  <w:style w:type="character" w:customStyle="1" w:styleId="ListLabel43">
    <w:name w:val="ListLabel 43"/>
    <w:qFormat/>
    <w:rPr>
      <w:b/>
      <w:sz w:val="24"/>
    </w:rPr>
  </w:style>
  <w:style w:type="character" w:customStyle="1" w:styleId="ListLabel44">
    <w:name w:val="ListLabel 44"/>
    <w:qFormat/>
    <w:rPr>
      <w:b w:val="0"/>
      <w:sz w:val="24"/>
    </w:rPr>
  </w:style>
  <w:style w:type="character" w:customStyle="1" w:styleId="ListLabel45">
    <w:name w:val="ListLabel 45"/>
    <w:qFormat/>
    <w:rPr>
      <w:rFonts w:ascii="Arial" w:hAnsi="Arial"/>
      <w:strike w:val="0"/>
      <w:dstrike w:val="0"/>
      <w:sz w:val="22"/>
    </w:rPr>
  </w:style>
  <w:style w:type="character" w:customStyle="1" w:styleId="ListLabel46">
    <w:name w:val="ListLabel 46"/>
    <w:qFormat/>
    <w:rPr>
      <w:rFonts w:cs="Courier New"/>
    </w:rPr>
  </w:style>
  <w:style w:type="character" w:customStyle="1" w:styleId="ListLabel47">
    <w:name w:val="ListLabel 47"/>
    <w:qFormat/>
    <w:rPr>
      <w:rFonts w:ascii="Arial" w:hAnsi="Arial" w:cs="Symbol"/>
      <w:sz w:val="22"/>
      <w:szCs w:val="22"/>
    </w:rPr>
  </w:style>
  <w:style w:type="character" w:customStyle="1" w:styleId="ListLabel48">
    <w:name w:val="ListLabel 48"/>
    <w:qFormat/>
    <w:rPr>
      <w:rFonts w:ascii="Arial" w:hAnsi="Arial"/>
      <w:b/>
      <w:bCs/>
      <w:sz w:val="22"/>
      <w:szCs w:val="22"/>
    </w:rPr>
  </w:style>
  <w:style w:type="character" w:customStyle="1" w:styleId="ListLabel49">
    <w:name w:val="ListLabel 49"/>
    <w:qFormat/>
    <w:rPr>
      <w:rFonts w:ascii="Arial" w:hAnsi="Arial"/>
      <w:b/>
      <w:i w:val="0"/>
      <w:sz w:val="22"/>
    </w:rPr>
  </w:style>
  <w:style w:type="character" w:customStyle="1" w:styleId="ListLabel50">
    <w:name w:val="ListLabel 50"/>
    <w:qFormat/>
    <w:rPr>
      <w:rFonts w:ascii="Arial" w:hAnsi="Arial"/>
      <w:strike w:val="0"/>
      <w:dstrike w:val="0"/>
      <w:sz w:val="22"/>
      <w:szCs w:val="22"/>
    </w:rPr>
  </w:style>
  <w:style w:type="character" w:customStyle="1" w:styleId="ListLabel51">
    <w:name w:val="ListLabel 51"/>
    <w:qFormat/>
    <w:rPr>
      <w:rFonts w:ascii="Arial" w:hAnsi="Arial"/>
      <w:b/>
      <w:sz w:val="22"/>
    </w:rPr>
  </w:style>
  <w:style w:type="character" w:customStyle="1" w:styleId="ListLabel52">
    <w:name w:val="ListLabel 52"/>
    <w:qFormat/>
    <w:rPr>
      <w:rFonts w:ascii="Arial" w:hAnsi="Arial" w:cs="Times New Roman"/>
      <w:b/>
      <w:sz w:val="22"/>
    </w:rPr>
  </w:style>
  <w:style w:type="character" w:customStyle="1" w:styleId="ListLabel53">
    <w:name w:val="ListLabel 53"/>
    <w:qFormat/>
    <w:rPr>
      <w:rFonts w:ascii="Arial" w:hAnsi="Arial"/>
      <w:b/>
      <w:sz w:val="22"/>
      <w:szCs w:val="22"/>
    </w:rPr>
  </w:style>
  <w:style w:type="character" w:customStyle="1" w:styleId="ListLabel54">
    <w:name w:val="ListLabel 54"/>
    <w:qFormat/>
    <w:rPr>
      <w:rFonts w:ascii="Arial" w:hAnsi="Arial"/>
      <w:b/>
      <w:sz w:val="20"/>
    </w:rPr>
  </w:style>
  <w:style w:type="character" w:customStyle="1" w:styleId="ListLabel55">
    <w:name w:val="ListLabel 55"/>
    <w:qFormat/>
    <w:rPr>
      <w:rFonts w:ascii="Arial" w:hAnsi="Arial" w:cs="Wingdings"/>
      <w:b/>
      <w:sz w:val="22"/>
    </w:rPr>
  </w:style>
  <w:style w:type="character" w:customStyle="1" w:styleId="ListLabel56">
    <w:name w:val="ListLabel 56"/>
    <w:qFormat/>
    <w:rPr>
      <w:rFonts w:ascii="Arial" w:hAnsi="Arial" w:cs="Arial"/>
      <w:b/>
      <w:sz w:val="22"/>
      <w:szCs w:val="22"/>
    </w:rPr>
  </w:style>
  <w:style w:type="character" w:customStyle="1" w:styleId="ListLabel57">
    <w:name w:val="ListLabel 57"/>
    <w:qFormat/>
    <w:rPr>
      <w:rFonts w:ascii="Arial" w:hAnsi="Arial" w:cs="Symbol"/>
      <w:sz w:val="22"/>
    </w:rPr>
  </w:style>
  <w:style w:type="character" w:customStyle="1" w:styleId="ListLabel58">
    <w:name w:val="ListLabel 58"/>
    <w:qFormat/>
    <w:rPr>
      <w:b/>
      <w:sz w:val="24"/>
    </w:rPr>
  </w:style>
  <w:style w:type="character" w:customStyle="1" w:styleId="ListLabel59">
    <w:name w:val="ListLabel 59"/>
    <w:qFormat/>
    <w:rPr>
      <w:b w:val="0"/>
      <w:sz w:val="24"/>
    </w:rPr>
  </w:style>
  <w:style w:type="character" w:customStyle="1" w:styleId="ListLabel60">
    <w:name w:val="ListLabel 60"/>
    <w:qFormat/>
    <w:rPr>
      <w:rFonts w:ascii="Arial" w:hAnsi="Arial"/>
      <w:strike w:val="0"/>
      <w:dstrike w:val="0"/>
      <w:sz w:val="22"/>
    </w:rPr>
  </w:style>
  <w:style w:type="character" w:customStyle="1" w:styleId="ListLabel61">
    <w:name w:val="ListLabel 61"/>
    <w:qFormat/>
    <w:rPr>
      <w:rFonts w:cs="Courier New"/>
    </w:rPr>
  </w:style>
  <w:style w:type="character" w:customStyle="1" w:styleId="ListLabel62">
    <w:name w:val="ListLabel 62"/>
    <w:qFormat/>
    <w:rPr>
      <w:rFonts w:ascii="Arial" w:hAnsi="Arial" w:cs="Symbol"/>
      <w:sz w:val="22"/>
      <w:szCs w:val="22"/>
    </w:rPr>
  </w:style>
  <w:style w:type="character" w:customStyle="1" w:styleId="ListLabel63">
    <w:name w:val="ListLabel 63"/>
    <w:qFormat/>
    <w:rPr>
      <w:rFonts w:ascii="Arial" w:hAnsi="Arial"/>
      <w:b/>
      <w:bCs/>
      <w:sz w:val="22"/>
      <w:szCs w:val="22"/>
    </w:rPr>
  </w:style>
  <w:style w:type="character" w:customStyle="1" w:styleId="ListLabel64">
    <w:name w:val="ListLabel 64"/>
    <w:qFormat/>
    <w:rPr>
      <w:rFonts w:ascii="Arial" w:hAnsi="Arial"/>
      <w:b/>
      <w:i w:val="0"/>
      <w:sz w:val="22"/>
    </w:rPr>
  </w:style>
  <w:style w:type="character" w:customStyle="1" w:styleId="ListLabel65">
    <w:name w:val="ListLabel 65"/>
    <w:qFormat/>
    <w:rPr>
      <w:rFonts w:ascii="Arial" w:hAnsi="Arial"/>
      <w:strike w:val="0"/>
      <w:dstrike w:val="0"/>
      <w:sz w:val="22"/>
      <w:szCs w:val="22"/>
    </w:rPr>
  </w:style>
  <w:style w:type="character" w:customStyle="1" w:styleId="ListLabel66">
    <w:name w:val="ListLabel 66"/>
    <w:qFormat/>
    <w:rPr>
      <w:rFonts w:ascii="Arial" w:hAnsi="Arial"/>
      <w:b/>
      <w:sz w:val="22"/>
    </w:rPr>
  </w:style>
  <w:style w:type="character" w:customStyle="1" w:styleId="ListLabel67">
    <w:name w:val="ListLabel 67"/>
    <w:qFormat/>
    <w:rPr>
      <w:rFonts w:ascii="Arial" w:hAnsi="Arial" w:cs="Times New Roman"/>
      <w:b/>
      <w:sz w:val="22"/>
    </w:rPr>
  </w:style>
  <w:style w:type="character" w:customStyle="1" w:styleId="ListLabel68">
    <w:name w:val="ListLabel 68"/>
    <w:qFormat/>
    <w:rPr>
      <w:rFonts w:ascii="Arial" w:hAnsi="Arial"/>
      <w:b/>
      <w:sz w:val="22"/>
      <w:szCs w:val="22"/>
    </w:rPr>
  </w:style>
  <w:style w:type="character" w:customStyle="1" w:styleId="ListLabel69">
    <w:name w:val="ListLabel 69"/>
    <w:qFormat/>
    <w:rPr>
      <w:rFonts w:ascii="Arial" w:hAnsi="Arial"/>
      <w:b/>
      <w:sz w:val="20"/>
    </w:rPr>
  </w:style>
  <w:style w:type="character" w:customStyle="1" w:styleId="ListLabel70">
    <w:name w:val="ListLabel 70"/>
    <w:qFormat/>
    <w:rPr>
      <w:rFonts w:ascii="Arial" w:hAnsi="Arial" w:cs="Wingdings"/>
      <w:b/>
      <w:sz w:val="22"/>
    </w:rPr>
  </w:style>
  <w:style w:type="character" w:customStyle="1" w:styleId="ListLabel71">
    <w:name w:val="ListLabel 71"/>
    <w:qFormat/>
    <w:rPr>
      <w:rFonts w:ascii="Arial" w:hAnsi="Arial" w:cs="Arial"/>
      <w:b/>
      <w:sz w:val="22"/>
      <w:szCs w:val="22"/>
    </w:rPr>
  </w:style>
  <w:style w:type="character" w:customStyle="1" w:styleId="ListLabel72">
    <w:name w:val="ListLabel 72"/>
    <w:qFormat/>
    <w:rPr>
      <w:rFonts w:ascii="Arial" w:hAnsi="Arial" w:cs="Symbol"/>
      <w:sz w:val="22"/>
    </w:rPr>
  </w:style>
  <w:style w:type="character" w:customStyle="1" w:styleId="ListLabel73">
    <w:name w:val="ListLabel 73"/>
    <w:qFormat/>
    <w:rPr>
      <w:b/>
      <w:sz w:val="24"/>
    </w:rPr>
  </w:style>
  <w:style w:type="character" w:customStyle="1" w:styleId="ListLabel74">
    <w:name w:val="ListLabel 74"/>
    <w:qFormat/>
    <w:rPr>
      <w:b w:val="0"/>
      <w:sz w:val="24"/>
    </w:rPr>
  </w:style>
  <w:style w:type="character" w:customStyle="1" w:styleId="ListLabel75">
    <w:name w:val="ListLabel 75"/>
    <w:qFormat/>
    <w:rPr>
      <w:rFonts w:ascii="Arial" w:hAnsi="Arial"/>
      <w:strike w:val="0"/>
      <w:dstrike w:val="0"/>
      <w:sz w:val="22"/>
    </w:rPr>
  </w:style>
  <w:style w:type="character" w:customStyle="1" w:styleId="ListLabel76">
    <w:name w:val="ListLabel 76"/>
    <w:qFormat/>
    <w:rPr>
      <w:rFonts w:cs="Courier New"/>
    </w:rPr>
  </w:style>
  <w:style w:type="character" w:customStyle="1" w:styleId="ListLabel77">
    <w:name w:val="ListLabel 77"/>
    <w:qFormat/>
    <w:rPr>
      <w:rFonts w:ascii="Arial" w:hAnsi="Arial" w:cs="Symbol"/>
      <w:sz w:val="22"/>
      <w:szCs w:val="22"/>
    </w:rPr>
  </w:style>
  <w:style w:type="character" w:customStyle="1" w:styleId="ListLabel78">
    <w:name w:val="ListLabel 78"/>
    <w:qFormat/>
    <w:rPr>
      <w:rFonts w:ascii="Arial" w:hAnsi="Arial"/>
      <w:b/>
      <w:bCs/>
      <w:sz w:val="22"/>
      <w:szCs w:val="22"/>
    </w:rPr>
  </w:style>
  <w:style w:type="character" w:customStyle="1" w:styleId="ListLabel79">
    <w:name w:val="ListLabel 79"/>
    <w:qFormat/>
    <w:rPr>
      <w:rFonts w:ascii="Arial" w:hAnsi="Arial"/>
      <w:b/>
      <w:i w:val="0"/>
      <w:sz w:val="22"/>
    </w:rPr>
  </w:style>
  <w:style w:type="character" w:customStyle="1" w:styleId="ListLabel80">
    <w:name w:val="ListLabel 80"/>
    <w:qFormat/>
    <w:rPr>
      <w:rFonts w:ascii="Arial" w:hAnsi="Arial"/>
      <w:strike w:val="0"/>
      <w:dstrike w:val="0"/>
      <w:sz w:val="22"/>
      <w:szCs w:val="22"/>
    </w:rPr>
  </w:style>
  <w:style w:type="character" w:customStyle="1" w:styleId="ListLabel81">
    <w:name w:val="ListLabel 81"/>
    <w:qFormat/>
    <w:rPr>
      <w:rFonts w:ascii="Arial" w:hAnsi="Arial"/>
      <w:b/>
      <w:sz w:val="22"/>
    </w:rPr>
  </w:style>
  <w:style w:type="character" w:customStyle="1" w:styleId="ListLabel82">
    <w:name w:val="ListLabel 82"/>
    <w:qFormat/>
    <w:rPr>
      <w:rFonts w:ascii="Arial" w:hAnsi="Arial" w:cs="Times New Roman"/>
      <w:b/>
      <w:sz w:val="22"/>
    </w:rPr>
  </w:style>
  <w:style w:type="character" w:customStyle="1" w:styleId="ListLabel83">
    <w:name w:val="ListLabel 83"/>
    <w:qFormat/>
    <w:rPr>
      <w:rFonts w:ascii="Arial" w:hAnsi="Arial"/>
      <w:b/>
      <w:sz w:val="20"/>
    </w:rPr>
  </w:style>
  <w:style w:type="character" w:customStyle="1" w:styleId="ListLabel84">
    <w:name w:val="ListLabel 84"/>
    <w:qFormat/>
    <w:rPr>
      <w:rFonts w:ascii="Arial" w:hAnsi="Arial" w:cs="Wingdings"/>
      <w:b/>
      <w:sz w:val="22"/>
    </w:rPr>
  </w:style>
  <w:style w:type="character" w:customStyle="1" w:styleId="ListLabel85">
    <w:name w:val="ListLabel 85"/>
    <w:qFormat/>
    <w:rPr>
      <w:rFonts w:ascii="Arial" w:hAnsi="Arial"/>
      <w:b/>
      <w:sz w:val="22"/>
      <w:szCs w:val="22"/>
    </w:rPr>
  </w:style>
  <w:style w:type="character" w:customStyle="1" w:styleId="ListLabel86">
    <w:name w:val="ListLabel 86"/>
    <w:qFormat/>
    <w:rPr>
      <w:rFonts w:ascii="Arial" w:hAnsi="Arial" w:cs="Arial"/>
      <w:b/>
      <w:sz w:val="22"/>
      <w:szCs w:val="22"/>
      <w:u w:val="none"/>
    </w:rPr>
  </w:style>
  <w:style w:type="character" w:customStyle="1" w:styleId="ListLabel87">
    <w:name w:val="ListLabel 87"/>
    <w:qFormat/>
    <w:rPr>
      <w:rFonts w:ascii="Arial" w:hAnsi="Arial" w:cs="Symbol"/>
      <w:sz w:val="22"/>
    </w:rPr>
  </w:style>
  <w:style w:type="character" w:customStyle="1" w:styleId="ListLabel88">
    <w:name w:val="ListLabel 88"/>
    <w:qFormat/>
    <w:rPr>
      <w:rFonts w:ascii="Arial" w:hAnsi="Arial"/>
      <w:strike w:val="0"/>
      <w:dstrike w:val="0"/>
      <w:sz w:val="22"/>
    </w:rPr>
  </w:style>
  <w:style w:type="character" w:customStyle="1" w:styleId="ListLabel89">
    <w:name w:val="ListLabel 89"/>
    <w:qFormat/>
    <w:rPr>
      <w:rFonts w:cs="Courier New"/>
    </w:rPr>
  </w:style>
  <w:style w:type="character" w:customStyle="1" w:styleId="ListLabel90">
    <w:name w:val="ListLabel 90"/>
    <w:qFormat/>
    <w:rPr>
      <w:rFonts w:cs="Symbol"/>
      <w:sz w:val="22"/>
      <w:szCs w:val="22"/>
    </w:rPr>
  </w:style>
  <w:style w:type="character" w:customStyle="1" w:styleId="ListLabel91">
    <w:name w:val="ListLabel 91"/>
    <w:qFormat/>
    <w:rPr>
      <w:rFonts w:ascii="Arial" w:hAnsi="Arial"/>
      <w:b/>
      <w:bCs/>
      <w:sz w:val="22"/>
      <w:szCs w:val="22"/>
    </w:rPr>
  </w:style>
  <w:style w:type="character" w:customStyle="1" w:styleId="ListLabel92">
    <w:name w:val="ListLabel 92"/>
    <w:qFormat/>
    <w:rPr>
      <w:rFonts w:ascii="Arial" w:hAnsi="Arial"/>
      <w:b/>
      <w:i w:val="0"/>
      <w:sz w:val="22"/>
    </w:rPr>
  </w:style>
  <w:style w:type="character" w:customStyle="1" w:styleId="ListLabel93">
    <w:name w:val="ListLabel 93"/>
    <w:qFormat/>
    <w:rPr>
      <w:rFonts w:ascii="Arial" w:hAnsi="Arial"/>
      <w:strike w:val="0"/>
      <w:dstrike w:val="0"/>
      <w:sz w:val="22"/>
      <w:szCs w:val="22"/>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pPr>
    <w:rPr>
      <w:rFonts w:ascii="Calibri" w:eastAsia="Calibri" w:hAnsi="Calibri" w:cs="Calibri"/>
      <w:color w:val="00000A"/>
      <w:sz w:val="22"/>
      <w:szCs w:val="22"/>
      <w:lang w:bidi="ar-SA"/>
    </w:rPr>
  </w:style>
  <w:style w:type="paragraph" w:customStyle="1" w:styleId="Nagwektabeli">
    <w:name w:val="Nagłówek tabeli"/>
    <w:basedOn w:val="Zawartotabeli"/>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 w:type="numbering" w:customStyle="1" w:styleId="WW8Num72">
    <w:name w:val="WW8Num72"/>
  </w:style>
  <w:style w:type="numbering" w:customStyle="1" w:styleId="WW8Num73">
    <w:name w:val="WW8Num73"/>
  </w:style>
  <w:style w:type="numbering" w:customStyle="1" w:styleId="WW8Num74">
    <w:name w:val="WW8Num74"/>
  </w:style>
  <w:style w:type="numbering" w:customStyle="1" w:styleId="WW8Num75">
    <w:name w:val="WW8Num75"/>
  </w:style>
  <w:style w:type="numbering" w:customStyle="1" w:styleId="WW8Num76">
    <w:name w:val="WW8Num76"/>
  </w:style>
  <w:style w:type="numbering" w:customStyle="1" w:styleId="WW8Num77">
    <w:name w:val="WW8Num77"/>
  </w:style>
  <w:style w:type="numbering" w:customStyle="1" w:styleId="WW8Num78">
    <w:name w:val="WW8Num78"/>
  </w:style>
  <w:style w:type="numbering" w:customStyle="1" w:styleId="WW8Num79">
    <w:name w:val="WW8Num79"/>
  </w:style>
  <w:style w:type="numbering" w:customStyle="1" w:styleId="WW8Num80">
    <w:name w:val="WW8Num80"/>
  </w:style>
  <w:style w:type="numbering" w:customStyle="1" w:styleId="WW8Num81">
    <w:name w:val="WW8Num81"/>
  </w:style>
  <w:style w:type="numbering" w:customStyle="1" w:styleId="WW8Num82">
    <w:name w:val="WW8Num82"/>
  </w:style>
  <w:style w:type="numbering" w:customStyle="1" w:styleId="WW8Num83">
    <w:name w:val="WW8Num83"/>
  </w:style>
  <w:style w:type="numbering" w:customStyle="1" w:styleId="WW8Num84">
    <w:name w:val="WW8Num84"/>
  </w:style>
  <w:style w:type="numbering" w:customStyle="1" w:styleId="WW8Num85">
    <w:name w:val="WW8Num85"/>
  </w:style>
  <w:style w:type="numbering" w:customStyle="1" w:styleId="WW8Num86">
    <w:name w:val="WW8Num86"/>
  </w:style>
  <w:style w:type="numbering" w:customStyle="1" w:styleId="WW8Num87">
    <w:name w:val="WW8Num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614">
      <w:bodyDiv w:val="1"/>
      <w:marLeft w:val="0"/>
      <w:marRight w:val="0"/>
      <w:marTop w:val="0"/>
      <w:marBottom w:val="0"/>
      <w:divBdr>
        <w:top w:val="none" w:sz="0" w:space="0" w:color="auto"/>
        <w:left w:val="none" w:sz="0" w:space="0" w:color="auto"/>
        <w:bottom w:val="none" w:sz="0" w:space="0" w:color="auto"/>
        <w:right w:val="none" w:sz="0" w:space="0" w:color="auto"/>
      </w:divBdr>
    </w:div>
    <w:div w:id="1164587621">
      <w:bodyDiv w:val="1"/>
      <w:marLeft w:val="0"/>
      <w:marRight w:val="0"/>
      <w:marTop w:val="0"/>
      <w:marBottom w:val="0"/>
      <w:divBdr>
        <w:top w:val="none" w:sz="0" w:space="0" w:color="auto"/>
        <w:left w:val="none" w:sz="0" w:space="0" w:color="auto"/>
        <w:bottom w:val="none" w:sz="0" w:space="0" w:color="auto"/>
        <w:right w:val="none" w:sz="0" w:space="0" w:color="auto"/>
      </w:divBdr>
    </w:div>
    <w:div w:id="1200241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EIDG.Public.UI/Search.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um.tc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krs.ms.gov.pl/web/wyszukiwarka-krs/strona-glowna/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EBF5-2B4C-4483-A9FD-3A0ADB52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42</Pages>
  <Words>14234</Words>
  <Characters>85408</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154</cp:revision>
  <cp:lastPrinted>2020-12-16T07:59:00Z</cp:lastPrinted>
  <dcterms:created xsi:type="dcterms:W3CDTF">2020-12-09T06:39:00Z</dcterms:created>
  <dcterms:modified xsi:type="dcterms:W3CDTF">2020-12-16T08:38:00Z</dcterms:modified>
  <dc:language>pl-PL</dc:language>
</cp:coreProperties>
</file>