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424D" w:rsidRPr="0059424D" w:rsidRDefault="0059424D" w:rsidP="0059424D">
      <w:pPr>
        <w:spacing w:after="0" w:line="240" w:lineRule="auto"/>
        <w:rPr>
          <w:rFonts w:ascii="Times New Roman" w:eastAsia="Times New Roman" w:hAnsi="Times New Roman" w:cs="Times New Roman"/>
          <w:sz w:val="24"/>
          <w:szCs w:val="24"/>
          <w:lang w:eastAsia="pl-PL"/>
        </w:rPr>
      </w:pPr>
      <w:r w:rsidRPr="0059424D">
        <w:rPr>
          <w:rFonts w:ascii="Times New Roman" w:eastAsia="Times New Roman" w:hAnsi="Times New Roman" w:cs="Times New Roman"/>
          <w:color w:val="000000"/>
          <w:sz w:val="27"/>
          <w:szCs w:val="27"/>
          <w:lang w:eastAsia="pl-PL"/>
        </w:rPr>
        <w:t>Ogłoszenie nr 764687-N-2020 z dnia 16.12.2020 r.</w:t>
      </w:r>
      <w:r w:rsidRPr="0059424D">
        <w:rPr>
          <w:rFonts w:ascii="Times New Roman" w:eastAsia="Times New Roman" w:hAnsi="Times New Roman" w:cs="Times New Roman"/>
          <w:color w:val="000000"/>
          <w:sz w:val="27"/>
          <w:szCs w:val="27"/>
          <w:lang w:eastAsia="pl-PL"/>
        </w:rPr>
        <w:br/>
      </w:r>
    </w:p>
    <w:p w:rsidR="0059424D" w:rsidRPr="0059424D" w:rsidRDefault="0059424D" w:rsidP="0059424D">
      <w:pPr>
        <w:spacing w:after="0" w:line="450" w:lineRule="atLeast"/>
        <w:jc w:val="center"/>
        <w:rPr>
          <w:rFonts w:ascii="Times New Roman" w:eastAsia="Times New Roman" w:hAnsi="Times New Roman" w:cs="Times New Roman"/>
          <w:b/>
          <w:bCs/>
          <w:color w:val="000000"/>
          <w:sz w:val="27"/>
          <w:szCs w:val="27"/>
          <w:lang w:eastAsia="pl-PL"/>
        </w:rPr>
      </w:pPr>
      <w:r w:rsidRPr="0059424D">
        <w:rPr>
          <w:rFonts w:ascii="Times New Roman" w:eastAsia="Times New Roman" w:hAnsi="Times New Roman" w:cs="Times New Roman"/>
          <w:b/>
          <w:bCs/>
          <w:color w:val="000000"/>
          <w:sz w:val="27"/>
          <w:szCs w:val="27"/>
          <w:lang w:eastAsia="pl-PL"/>
        </w:rPr>
        <w:t>Gmina Miejska Tczew: Świadczenie obsługi prawnej na rzecz Urzędu Miejskiego w Tczewie w latach 2021 - 2023</w:t>
      </w:r>
      <w:r w:rsidRPr="0059424D">
        <w:rPr>
          <w:rFonts w:ascii="Times New Roman" w:eastAsia="Times New Roman" w:hAnsi="Times New Roman" w:cs="Times New Roman"/>
          <w:b/>
          <w:bCs/>
          <w:color w:val="000000"/>
          <w:sz w:val="27"/>
          <w:szCs w:val="27"/>
          <w:lang w:eastAsia="pl-PL"/>
        </w:rPr>
        <w:br/>
        <w:t>OGŁOSZENIE O ZAMÓWIENIU - Usługi</w:t>
      </w:r>
    </w:p>
    <w:p w:rsidR="0059424D" w:rsidRPr="0059424D" w:rsidRDefault="0059424D" w:rsidP="0059424D">
      <w:pPr>
        <w:spacing w:after="0" w:line="450" w:lineRule="atLeast"/>
        <w:rPr>
          <w:rFonts w:ascii="Times New Roman" w:eastAsia="Times New Roman" w:hAnsi="Times New Roman" w:cs="Times New Roman"/>
          <w:color w:val="000000"/>
          <w:sz w:val="27"/>
          <w:szCs w:val="27"/>
          <w:lang w:eastAsia="pl-PL"/>
        </w:rPr>
      </w:pPr>
      <w:r w:rsidRPr="0059424D">
        <w:rPr>
          <w:rFonts w:ascii="Times New Roman" w:eastAsia="Times New Roman" w:hAnsi="Times New Roman" w:cs="Times New Roman"/>
          <w:b/>
          <w:bCs/>
          <w:color w:val="000000"/>
          <w:sz w:val="27"/>
          <w:szCs w:val="27"/>
          <w:lang w:eastAsia="pl-PL"/>
        </w:rPr>
        <w:t>Zamieszczanie ogłoszenia:</w:t>
      </w:r>
      <w:r w:rsidRPr="0059424D">
        <w:rPr>
          <w:rFonts w:ascii="Times New Roman" w:eastAsia="Times New Roman" w:hAnsi="Times New Roman" w:cs="Times New Roman"/>
          <w:color w:val="000000"/>
          <w:sz w:val="27"/>
          <w:szCs w:val="27"/>
          <w:lang w:eastAsia="pl-PL"/>
        </w:rPr>
        <w:t> Zamieszczanie obowiązkowe</w:t>
      </w:r>
    </w:p>
    <w:p w:rsidR="0059424D" w:rsidRPr="0059424D" w:rsidRDefault="0059424D" w:rsidP="0059424D">
      <w:pPr>
        <w:spacing w:after="0" w:line="450" w:lineRule="atLeast"/>
        <w:rPr>
          <w:rFonts w:ascii="Times New Roman" w:eastAsia="Times New Roman" w:hAnsi="Times New Roman" w:cs="Times New Roman"/>
          <w:color w:val="000000"/>
          <w:sz w:val="27"/>
          <w:szCs w:val="27"/>
          <w:lang w:eastAsia="pl-PL"/>
        </w:rPr>
      </w:pPr>
      <w:r w:rsidRPr="0059424D">
        <w:rPr>
          <w:rFonts w:ascii="Times New Roman" w:eastAsia="Times New Roman" w:hAnsi="Times New Roman" w:cs="Times New Roman"/>
          <w:b/>
          <w:bCs/>
          <w:color w:val="000000"/>
          <w:sz w:val="27"/>
          <w:szCs w:val="27"/>
          <w:lang w:eastAsia="pl-PL"/>
        </w:rPr>
        <w:t>Ogłoszenie dotyczy:</w:t>
      </w:r>
      <w:r w:rsidRPr="0059424D">
        <w:rPr>
          <w:rFonts w:ascii="Times New Roman" w:eastAsia="Times New Roman" w:hAnsi="Times New Roman" w:cs="Times New Roman"/>
          <w:color w:val="000000"/>
          <w:sz w:val="27"/>
          <w:szCs w:val="27"/>
          <w:lang w:eastAsia="pl-PL"/>
        </w:rPr>
        <w:t> Zamówienia publicznego</w:t>
      </w:r>
    </w:p>
    <w:p w:rsidR="0059424D" w:rsidRPr="0059424D" w:rsidRDefault="0059424D" w:rsidP="0059424D">
      <w:pPr>
        <w:spacing w:after="0" w:line="450" w:lineRule="atLeast"/>
        <w:rPr>
          <w:rFonts w:ascii="Times New Roman" w:eastAsia="Times New Roman" w:hAnsi="Times New Roman" w:cs="Times New Roman"/>
          <w:color w:val="000000"/>
          <w:sz w:val="27"/>
          <w:szCs w:val="27"/>
          <w:lang w:eastAsia="pl-PL"/>
        </w:rPr>
      </w:pPr>
      <w:r w:rsidRPr="0059424D">
        <w:rPr>
          <w:rFonts w:ascii="Times New Roman" w:eastAsia="Times New Roman" w:hAnsi="Times New Roman" w:cs="Times New Roman"/>
          <w:b/>
          <w:bCs/>
          <w:color w:val="000000"/>
          <w:sz w:val="27"/>
          <w:szCs w:val="27"/>
          <w:lang w:eastAsia="pl-PL"/>
        </w:rPr>
        <w:t>Zamówienie dotyczy projektu lub programu współfinansowanego ze środków Unii Europejskiej</w:t>
      </w:r>
    </w:p>
    <w:p w:rsidR="0059424D" w:rsidRPr="0059424D" w:rsidRDefault="0059424D" w:rsidP="0059424D">
      <w:pPr>
        <w:spacing w:after="0" w:line="450" w:lineRule="atLeast"/>
        <w:rPr>
          <w:rFonts w:ascii="Times New Roman" w:eastAsia="Times New Roman" w:hAnsi="Times New Roman" w:cs="Times New Roman"/>
          <w:color w:val="000000"/>
          <w:sz w:val="27"/>
          <w:szCs w:val="27"/>
          <w:lang w:eastAsia="pl-PL"/>
        </w:rPr>
      </w:pPr>
      <w:r w:rsidRPr="0059424D">
        <w:rPr>
          <w:rFonts w:ascii="Times New Roman" w:eastAsia="Times New Roman" w:hAnsi="Times New Roman" w:cs="Times New Roman"/>
          <w:color w:val="000000"/>
          <w:sz w:val="27"/>
          <w:szCs w:val="27"/>
          <w:lang w:eastAsia="pl-PL"/>
        </w:rPr>
        <w:t>Nie</w:t>
      </w:r>
    </w:p>
    <w:p w:rsidR="0059424D" w:rsidRPr="0059424D" w:rsidRDefault="0059424D" w:rsidP="0059424D">
      <w:pPr>
        <w:spacing w:after="0" w:line="450" w:lineRule="atLeast"/>
        <w:rPr>
          <w:rFonts w:ascii="Times New Roman" w:eastAsia="Times New Roman" w:hAnsi="Times New Roman" w:cs="Times New Roman"/>
          <w:color w:val="000000"/>
          <w:sz w:val="27"/>
          <w:szCs w:val="27"/>
          <w:lang w:eastAsia="pl-PL"/>
        </w:rPr>
      </w:pPr>
      <w:r w:rsidRPr="0059424D">
        <w:rPr>
          <w:rFonts w:ascii="Times New Roman" w:eastAsia="Times New Roman" w:hAnsi="Times New Roman" w:cs="Times New Roman"/>
          <w:color w:val="000000"/>
          <w:sz w:val="27"/>
          <w:szCs w:val="27"/>
          <w:lang w:eastAsia="pl-PL"/>
        </w:rPr>
        <w:br/>
      </w:r>
      <w:r w:rsidRPr="0059424D">
        <w:rPr>
          <w:rFonts w:ascii="Times New Roman" w:eastAsia="Times New Roman" w:hAnsi="Times New Roman" w:cs="Times New Roman"/>
          <w:b/>
          <w:bCs/>
          <w:color w:val="000000"/>
          <w:sz w:val="27"/>
          <w:szCs w:val="27"/>
          <w:lang w:eastAsia="pl-PL"/>
        </w:rPr>
        <w:t>Nazwa projektu lub programu</w:t>
      </w:r>
      <w:r w:rsidRPr="0059424D">
        <w:rPr>
          <w:rFonts w:ascii="Times New Roman" w:eastAsia="Times New Roman" w:hAnsi="Times New Roman" w:cs="Times New Roman"/>
          <w:color w:val="000000"/>
          <w:sz w:val="27"/>
          <w:szCs w:val="27"/>
          <w:lang w:eastAsia="pl-PL"/>
        </w:rPr>
        <w:br/>
      </w:r>
    </w:p>
    <w:p w:rsidR="0059424D" w:rsidRPr="0059424D" w:rsidRDefault="0059424D" w:rsidP="0059424D">
      <w:pPr>
        <w:spacing w:after="0" w:line="450" w:lineRule="atLeast"/>
        <w:rPr>
          <w:rFonts w:ascii="Times New Roman" w:eastAsia="Times New Roman" w:hAnsi="Times New Roman" w:cs="Times New Roman"/>
          <w:color w:val="000000"/>
          <w:sz w:val="27"/>
          <w:szCs w:val="27"/>
          <w:lang w:eastAsia="pl-PL"/>
        </w:rPr>
      </w:pPr>
      <w:r w:rsidRPr="0059424D">
        <w:rPr>
          <w:rFonts w:ascii="Times New Roman" w:eastAsia="Times New Roman" w:hAnsi="Times New Roman" w:cs="Times New Roman"/>
          <w:b/>
          <w:bCs/>
          <w:color w:val="000000"/>
          <w:sz w:val="27"/>
          <w:szCs w:val="27"/>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w:t>
      </w:r>
    </w:p>
    <w:p w:rsidR="0059424D" w:rsidRPr="0059424D" w:rsidRDefault="0059424D" w:rsidP="0059424D">
      <w:pPr>
        <w:spacing w:after="0" w:line="450" w:lineRule="atLeast"/>
        <w:rPr>
          <w:rFonts w:ascii="Times New Roman" w:eastAsia="Times New Roman" w:hAnsi="Times New Roman" w:cs="Times New Roman"/>
          <w:color w:val="000000"/>
          <w:sz w:val="27"/>
          <w:szCs w:val="27"/>
          <w:lang w:eastAsia="pl-PL"/>
        </w:rPr>
      </w:pPr>
      <w:r w:rsidRPr="0059424D">
        <w:rPr>
          <w:rFonts w:ascii="Times New Roman" w:eastAsia="Times New Roman" w:hAnsi="Times New Roman" w:cs="Times New Roman"/>
          <w:color w:val="000000"/>
          <w:sz w:val="27"/>
          <w:szCs w:val="27"/>
          <w:lang w:eastAsia="pl-PL"/>
        </w:rPr>
        <w:t>Nie</w:t>
      </w:r>
    </w:p>
    <w:p w:rsidR="0059424D" w:rsidRPr="0059424D" w:rsidRDefault="0059424D" w:rsidP="0059424D">
      <w:pPr>
        <w:spacing w:after="0" w:line="450" w:lineRule="atLeast"/>
        <w:rPr>
          <w:rFonts w:ascii="Times New Roman" w:eastAsia="Times New Roman" w:hAnsi="Times New Roman" w:cs="Times New Roman"/>
          <w:color w:val="000000"/>
          <w:sz w:val="27"/>
          <w:szCs w:val="27"/>
          <w:lang w:eastAsia="pl-PL"/>
        </w:rPr>
      </w:pPr>
      <w:r w:rsidRPr="0059424D">
        <w:rPr>
          <w:rFonts w:ascii="Times New Roman" w:eastAsia="Times New Roman" w:hAnsi="Times New Roman" w:cs="Times New Roman"/>
          <w:color w:val="000000"/>
          <w:sz w:val="27"/>
          <w:szCs w:val="27"/>
          <w:lang w:eastAsia="pl-PL"/>
        </w:rPr>
        <w:br/>
        <w:t xml:space="preserve">Należy podać minimalny procentowy wskaźnik zatrudnienia osób należących do jednej lub więcej kategorii, o których mowa w art. 22 ust. 2 ustawy </w:t>
      </w:r>
      <w:proofErr w:type="spellStart"/>
      <w:r w:rsidRPr="0059424D">
        <w:rPr>
          <w:rFonts w:ascii="Times New Roman" w:eastAsia="Times New Roman" w:hAnsi="Times New Roman" w:cs="Times New Roman"/>
          <w:color w:val="000000"/>
          <w:sz w:val="27"/>
          <w:szCs w:val="27"/>
          <w:lang w:eastAsia="pl-PL"/>
        </w:rPr>
        <w:t>Pzp</w:t>
      </w:r>
      <w:proofErr w:type="spellEnd"/>
      <w:r w:rsidRPr="0059424D">
        <w:rPr>
          <w:rFonts w:ascii="Times New Roman" w:eastAsia="Times New Roman" w:hAnsi="Times New Roman" w:cs="Times New Roman"/>
          <w:color w:val="000000"/>
          <w:sz w:val="27"/>
          <w:szCs w:val="27"/>
          <w:lang w:eastAsia="pl-PL"/>
        </w:rPr>
        <w:t>, nie mniejszy niż 30%, osób zatrudnionych przez zakłady pracy chronionej lub wykonawców albo ich jednostki (w %)</w:t>
      </w:r>
      <w:r w:rsidRPr="0059424D">
        <w:rPr>
          <w:rFonts w:ascii="Times New Roman" w:eastAsia="Times New Roman" w:hAnsi="Times New Roman" w:cs="Times New Roman"/>
          <w:color w:val="000000"/>
          <w:sz w:val="27"/>
          <w:szCs w:val="27"/>
          <w:lang w:eastAsia="pl-PL"/>
        </w:rPr>
        <w:br/>
      </w:r>
    </w:p>
    <w:p w:rsidR="0059424D" w:rsidRPr="0059424D" w:rsidRDefault="0059424D" w:rsidP="0059424D">
      <w:pPr>
        <w:spacing w:after="0" w:line="450" w:lineRule="atLeast"/>
        <w:rPr>
          <w:rFonts w:ascii="Times New Roman" w:eastAsia="Times New Roman" w:hAnsi="Times New Roman" w:cs="Times New Roman"/>
          <w:b/>
          <w:bCs/>
          <w:color w:val="000000"/>
          <w:sz w:val="32"/>
          <w:szCs w:val="36"/>
          <w:lang w:eastAsia="pl-PL"/>
        </w:rPr>
      </w:pPr>
      <w:r w:rsidRPr="0059424D">
        <w:rPr>
          <w:rFonts w:ascii="Times New Roman" w:eastAsia="Times New Roman" w:hAnsi="Times New Roman" w:cs="Times New Roman"/>
          <w:b/>
          <w:bCs/>
          <w:color w:val="000000"/>
          <w:sz w:val="32"/>
          <w:szCs w:val="36"/>
          <w:u w:val="single"/>
          <w:lang w:eastAsia="pl-PL"/>
        </w:rPr>
        <w:t>SEKCJA I: ZAMAWIAJĄCY</w:t>
      </w:r>
    </w:p>
    <w:p w:rsidR="0059424D" w:rsidRPr="0059424D" w:rsidRDefault="0059424D" w:rsidP="0059424D">
      <w:pPr>
        <w:spacing w:after="0" w:line="450" w:lineRule="atLeast"/>
        <w:rPr>
          <w:rFonts w:ascii="Times New Roman" w:eastAsia="Times New Roman" w:hAnsi="Times New Roman" w:cs="Times New Roman"/>
          <w:color w:val="000000"/>
          <w:sz w:val="27"/>
          <w:szCs w:val="27"/>
          <w:lang w:eastAsia="pl-PL"/>
        </w:rPr>
      </w:pPr>
      <w:r w:rsidRPr="0059424D">
        <w:rPr>
          <w:rFonts w:ascii="Times New Roman" w:eastAsia="Times New Roman" w:hAnsi="Times New Roman" w:cs="Times New Roman"/>
          <w:b/>
          <w:bCs/>
          <w:color w:val="000000"/>
          <w:sz w:val="27"/>
          <w:szCs w:val="27"/>
          <w:lang w:eastAsia="pl-PL"/>
        </w:rPr>
        <w:t>Postępowanie przeprowadza centralny zamawiający</w:t>
      </w:r>
    </w:p>
    <w:p w:rsidR="0059424D" w:rsidRPr="0059424D" w:rsidRDefault="0059424D" w:rsidP="0059424D">
      <w:pPr>
        <w:spacing w:after="0" w:line="450" w:lineRule="atLeast"/>
        <w:rPr>
          <w:rFonts w:ascii="Times New Roman" w:eastAsia="Times New Roman" w:hAnsi="Times New Roman" w:cs="Times New Roman"/>
          <w:color w:val="000000"/>
          <w:sz w:val="27"/>
          <w:szCs w:val="27"/>
          <w:lang w:eastAsia="pl-PL"/>
        </w:rPr>
      </w:pPr>
      <w:r w:rsidRPr="0059424D">
        <w:rPr>
          <w:rFonts w:ascii="Times New Roman" w:eastAsia="Times New Roman" w:hAnsi="Times New Roman" w:cs="Times New Roman"/>
          <w:color w:val="000000"/>
          <w:sz w:val="27"/>
          <w:szCs w:val="27"/>
          <w:lang w:eastAsia="pl-PL"/>
        </w:rPr>
        <w:t>Nie</w:t>
      </w:r>
    </w:p>
    <w:p w:rsidR="0059424D" w:rsidRPr="0059424D" w:rsidRDefault="0059424D" w:rsidP="0059424D">
      <w:pPr>
        <w:spacing w:after="0" w:line="450" w:lineRule="atLeast"/>
        <w:rPr>
          <w:rFonts w:ascii="Times New Roman" w:eastAsia="Times New Roman" w:hAnsi="Times New Roman" w:cs="Times New Roman"/>
          <w:color w:val="000000"/>
          <w:sz w:val="27"/>
          <w:szCs w:val="27"/>
          <w:lang w:eastAsia="pl-PL"/>
        </w:rPr>
      </w:pPr>
      <w:r w:rsidRPr="0059424D">
        <w:rPr>
          <w:rFonts w:ascii="Times New Roman" w:eastAsia="Times New Roman" w:hAnsi="Times New Roman" w:cs="Times New Roman"/>
          <w:b/>
          <w:bCs/>
          <w:color w:val="000000"/>
          <w:sz w:val="27"/>
          <w:szCs w:val="27"/>
          <w:lang w:eastAsia="pl-PL"/>
        </w:rPr>
        <w:t>Postępowanie przeprowadza podmiot, któremu zamawiający powierzył/powierzyli przeprowadzenie postępowania</w:t>
      </w:r>
    </w:p>
    <w:p w:rsidR="0059424D" w:rsidRPr="0059424D" w:rsidRDefault="0059424D" w:rsidP="0059424D">
      <w:pPr>
        <w:spacing w:after="0" w:line="450" w:lineRule="atLeast"/>
        <w:rPr>
          <w:rFonts w:ascii="Times New Roman" w:eastAsia="Times New Roman" w:hAnsi="Times New Roman" w:cs="Times New Roman"/>
          <w:color w:val="000000"/>
          <w:sz w:val="27"/>
          <w:szCs w:val="27"/>
          <w:lang w:eastAsia="pl-PL"/>
        </w:rPr>
      </w:pPr>
      <w:r w:rsidRPr="0059424D">
        <w:rPr>
          <w:rFonts w:ascii="Times New Roman" w:eastAsia="Times New Roman" w:hAnsi="Times New Roman" w:cs="Times New Roman"/>
          <w:color w:val="000000"/>
          <w:sz w:val="27"/>
          <w:szCs w:val="27"/>
          <w:lang w:eastAsia="pl-PL"/>
        </w:rPr>
        <w:t>Nie</w:t>
      </w:r>
    </w:p>
    <w:p w:rsidR="0059424D" w:rsidRPr="0059424D" w:rsidRDefault="0059424D" w:rsidP="0059424D">
      <w:pPr>
        <w:spacing w:after="0" w:line="450" w:lineRule="atLeast"/>
        <w:rPr>
          <w:rFonts w:ascii="Times New Roman" w:eastAsia="Times New Roman" w:hAnsi="Times New Roman" w:cs="Times New Roman"/>
          <w:color w:val="000000"/>
          <w:sz w:val="27"/>
          <w:szCs w:val="27"/>
          <w:lang w:eastAsia="pl-PL"/>
        </w:rPr>
      </w:pPr>
      <w:r w:rsidRPr="0059424D">
        <w:rPr>
          <w:rFonts w:ascii="Times New Roman" w:eastAsia="Times New Roman" w:hAnsi="Times New Roman" w:cs="Times New Roman"/>
          <w:b/>
          <w:bCs/>
          <w:color w:val="000000"/>
          <w:sz w:val="27"/>
          <w:szCs w:val="27"/>
          <w:lang w:eastAsia="pl-PL"/>
        </w:rPr>
        <w:t>Informacje na temat podmiotu któremu zamawiający powierzył/powierzyli prowadzenie postępowania:</w:t>
      </w:r>
      <w:r w:rsidRPr="0059424D">
        <w:rPr>
          <w:rFonts w:ascii="Times New Roman" w:eastAsia="Times New Roman" w:hAnsi="Times New Roman" w:cs="Times New Roman"/>
          <w:color w:val="000000"/>
          <w:sz w:val="27"/>
          <w:szCs w:val="27"/>
          <w:lang w:eastAsia="pl-PL"/>
        </w:rPr>
        <w:br/>
      </w:r>
      <w:r w:rsidRPr="0059424D">
        <w:rPr>
          <w:rFonts w:ascii="Times New Roman" w:eastAsia="Times New Roman" w:hAnsi="Times New Roman" w:cs="Times New Roman"/>
          <w:b/>
          <w:bCs/>
          <w:color w:val="000000"/>
          <w:sz w:val="27"/>
          <w:szCs w:val="27"/>
          <w:lang w:eastAsia="pl-PL"/>
        </w:rPr>
        <w:t>Postępowanie jest przeprowadzane wspólnie przez zamawiających</w:t>
      </w:r>
    </w:p>
    <w:p w:rsidR="0059424D" w:rsidRPr="0059424D" w:rsidRDefault="0059424D" w:rsidP="0059424D">
      <w:pPr>
        <w:spacing w:after="0" w:line="450" w:lineRule="atLeast"/>
        <w:rPr>
          <w:rFonts w:ascii="Times New Roman" w:eastAsia="Times New Roman" w:hAnsi="Times New Roman" w:cs="Times New Roman"/>
          <w:color w:val="000000"/>
          <w:sz w:val="27"/>
          <w:szCs w:val="27"/>
          <w:lang w:eastAsia="pl-PL"/>
        </w:rPr>
      </w:pPr>
      <w:r w:rsidRPr="0059424D">
        <w:rPr>
          <w:rFonts w:ascii="Times New Roman" w:eastAsia="Times New Roman" w:hAnsi="Times New Roman" w:cs="Times New Roman"/>
          <w:color w:val="000000"/>
          <w:sz w:val="27"/>
          <w:szCs w:val="27"/>
          <w:lang w:eastAsia="pl-PL"/>
        </w:rPr>
        <w:t>Nie</w:t>
      </w:r>
    </w:p>
    <w:p w:rsidR="0059424D" w:rsidRPr="0059424D" w:rsidRDefault="0059424D" w:rsidP="0059424D">
      <w:pPr>
        <w:spacing w:after="0" w:line="450" w:lineRule="atLeast"/>
        <w:rPr>
          <w:rFonts w:ascii="Times New Roman" w:eastAsia="Times New Roman" w:hAnsi="Times New Roman" w:cs="Times New Roman"/>
          <w:color w:val="000000"/>
          <w:sz w:val="27"/>
          <w:szCs w:val="27"/>
          <w:lang w:eastAsia="pl-PL"/>
        </w:rPr>
      </w:pPr>
      <w:r w:rsidRPr="0059424D">
        <w:rPr>
          <w:rFonts w:ascii="Times New Roman" w:eastAsia="Times New Roman" w:hAnsi="Times New Roman" w:cs="Times New Roman"/>
          <w:color w:val="000000"/>
          <w:sz w:val="27"/>
          <w:szCs w:val="27"/>
          <w:lang w:eastAsia="pl-PL"/>
        </w:rPr>
        <w:br/>
        <w:t>Jeżeli tak, należy wymienić zamawiających, którzy wspólnie przeprowadzają postępowanie oraz podać adresy ich siedzib, krajowe numery identyfikacyjne oraz osoby do kontaktów wraz z danymi do kontaktów:</w:t>
      </w:r>
      <w:r w:rsidRPr="0059424D">
        <w:rPr>
          <w:rFonts w:ascii="Times New Roman" w:eastAsia="Times New Roman" w:hAnsi="Times New Roman" w:cs="Times New Roman"/>
          <w:color w:val="000000"/>
          <w:sz w:val="27"/>
          <w:szCs w:val="27"/>
          <w:lang w:eastAsia="pl-PL"/>
        </w:rPr>
        <w:br/>
      </w:r>
      <w:r w:rsidRPr="0059424D">
        <w:rPr>
          <w:rFonts w:ascii="Times New Roman" w:eastAsia="Times New Roman" w:hAnsi="Times New Roman" w:cs="Times New Roman"/>
          <w:color w:val="000000"/>
          <w:sz w:val="27"/>
          <w:szCs w:val="27"/>
          <w:lang w:eastAsia="pl-PL"/>
        </w:rPr>
        <w:br/>
      </w:r>
      <w:r w:rsidRPr="0059424D">
        <w:rPr>
          <w:rFonts w:ascii="Times New Roman" w:eastAsia="Times New Roman" w:hAnsi="Times New Roman" w:cs="Times New Roman"/>
          <w:b/>
          <w:bCs/>
          <w:color w:val="000000"/>
          <w:sz w:val="27"/>
          <w:szCs w:val="27"/>
          <w:lang w:eastAsia="pl-PL"/>
        </w:rPr>
        <w:t>Postępowanie jest przeprowadzane wspólnie z zamawiającymi z innych państw członkowskich Unii Europejskiej</w:t>
      </w:r>
    </w:p>
    <w:p w:rsidR="0059424D" w:rsidRPr="0059424D" w:rsidRDefault="0059424D" w:rsidP="0059424D">
      <w:pPr>
        <w:spacing w:after="0" w:line="450" w:lineRule="atLeast"/>
        <w:rPr>
          <w:rFonts w:ascii="Times New Roman" w:eastAsia="Times New Roman" w:hAnsi="Times New Roman" w:cs="Times New Roman"/>
          <w:color w:val="000000"/>
          <w:sz w:val="27"/>
          <w:szCs w:val="27"/>
          <w:lang w:eastAsia="pl-PL"/>
        </w:rPr>
      </w:pPr>
      <w:r w:rsidRPr="0059424D">
        <w:rPr>
          <w:rFonts w:ascii="Times New Roman" w:eastAsia="Times New Roman" w:hAnsi="Times New Roman" w:cs="Times New Roman"/>
          <w:color w:val="000000"/>
          <w:sz w:val="27"/>
          <w:szCs w:val="27"/>
          <w:lang w:eastAsia="pl-PL"/>
        </w:rPr>
        <w:t>Nie</w:t>
      </w:r>
    </w:p>
    <w:p w:rsidR="0059424D" w:rsidRPr="0059424D" w:rsidRDefault="0059424D" w:rsidP="0059424D">
      <w:pPr>
        <w:spacing w:after="0" w:line="450" w:lineRule="atLeast"/>
        <w:rPr>
          <w:rFonts w:ascii="Times New Roman" w:eastAsia="Times New Roman" w:hAnsi="Times New Roman" w:cs="Times New Roman"/>
          <w:color w:val="000000"/>
          <w:sz w:val="27"/>
          <w:szCs w:val="27"/>
          <w:lang w:eastAsia="pl-PL"/>
        </w:rPr>
      </w:pPr>
      <w:r w:rsidRPr="0059424D">
        <w:rPr>
          <w:rFonts w:ascii="Times New Roman" w:eastAsia="Times New Roman" w:hAnsi="Times New Roman" w:cs="Times New Roman"/>
          <w:b/>
          <w:bCs/>
          <w:color w:val="000000"/>
          <w:sz w:val="27"/>
          <w:szCs w:val="27"/>
          <w:lang w:eastAsia="pl-PL"/>
        </w:rPr>
        <w:t>W przypadku przeprowadzania postępowania wspólnie z zamawiającymi z innych państw członkowskich Unii Europejskiej – mające zastosowanie krajowe prawo zamówień publicznych:</w:t>
      </w:r>
      <w:r w:rsidRPr="0059424D">
        <w:rPr>
          <w:rFonts w:ascii="Times New Roman" w:eastAsia="Times New Roman" w:hAnsi="Times New Roman" w:cs="Times New Roman"/>
          <w:color w:val="000000"/>
          <w:sz w:val="27"/>
          <w:szCs w:val="27"/>
          <w:lang w:eastAsia="pl-PL"/>
        </w:rPr>
        <w:br/>
      </w:r>
      <w:r w:rsidRPr="0059424D">
        <w:rPr>
          <w:rFonts w:ascii="Times New Roman" w:eastAsia="Times New Roman" w:hAnsi="Times New Roman" w:cs="Times New Roman"/>
          <w:b/>
          <w:bCs/>
          <w:color w:val="000000"/>
          <w:sz w:val="27"/>
          <w:szCs w:val="27"/>
          <w:lang w:eastAsia="pl-PL"/>
        </w:rPr>
        <w:t>Informacje dodatkowe:</w:t>
      </w:r>
    </w:p>
    <w:p w:rsidR="0059424D" w:rsidRPr="0059424D" w:rsidRDefault="0059424D" w:rsidP="0059424D">
      <w:pPr>
        <w:spacing w:after="0" w:line="450" w:lineRule="atLeast"/>
        <w:rPr>
          <w:rFonts w:ascii="Times New Roman" w:eastAsia="Times New Roman" w:hAnsi="Times New Roman" w:cs="Times New Roman"/>
          <w:color w:val="000000"/>
          <w:sz w:val="27"/>
          <w:szCs w:val="27"/>
          <w:lang w:eastAsia="pl-PL"/>
        </w:rPr>
      </w:pPr>
      <w:r w:rsidRPr="0059424D">
        <w:rPr>
          <w:rFonts w:ascii="Times New Roman" w:eastAsia="Times New Roman" w:hAnsi="Times New Roman" w:cs="Times New Roman"/>
          <w:b/>
          <w:bCs/>
          <w:color w:val="000000"/>
          <w:sz w:val="27"/>
          <w:szCs w:val="27"/>
          <w:lang w:eastAsia="pl-PL"/>
        </w:rPr>
        <w:t>I. 1) NAZWA I ADRES: </w:t>
      </w:r>
      <w:r w:rsidRPr="0059424D">
        <w:rPr>
          <w:rFonts w:ascii="Times New Roman" w:eastAsia="Times New Roman" w:hAnsi="Times New Roman" w:cs="Times New Roman"/>
          <w:color w:val="000000"/>
          <w:sz w:val="27"/>
          <w:szCs w:val="27"/>
          <w:lang w:eastAsia="pl-PL"/>
        </w:rPr>
        <w:t>Gmina Miejska Tczew, krajowy numer identyfikacyjny 19167527300000, ul. Plac Piłsudskiego  1 , 83-110  Tczew, woj. pomorskie, państwo Polska, tel. 587 759 343, , e-mail wzp@um.tczew.pl, , faks 587 759 355.</w:t>
      </w:r>
      <w:r w:rsidRPr="0059424D">
        <w:rPr>
          <w:rFonts w:ascii="Times New Roman" w:eastAsia="Times New Roman" w:hAnsi="Times New Roman" w:cs="Times New Roman"/>
          <w:color w:val="000000"/>
          <w:sz w:val="27"/>
          <w:szCs w:val="27"/>
          <w:lang w:eastAsia="pl-PL"/>
        </w:rPr>
        <w:br/>
        <w:t>Adres strony internetowej (URL): www.zp.tczew.pl</w:t>
      </w:r>
      <w:r w:rsidRPr="0059424D">
        <w:rPr>
          <w:rFonts w:ascii="Times New Roman" w:eastAsia="Times New Roman" w:hAnsi="Times New Roman" w:cs="Times New Roman"/>
          <w:color w:val="000000"/>
          <w:sz w:val="27"/>
          <w:szCs w:val="27"/>
          <w:lang w:eastAsia="pl-PL"/>
        </w:rPr>
        <w:br/>
        <w:t>Adres profilu nabywcy:</w:t>
      </w:r>
      <w:r w:rsidRPr="0059424D">
        <w:rPr>
          <w:rFonts w:ascii="Times New Roman" w:eastAsia="Times New Roman" w:hAnsi="Times New Roman" w:cs="Times New Roman"/>
          <w:color w:val="000000"/>
          <w:sz w:val="27"/>
          <w:szCs w:val="27"/>
          <w:lang w:eastAsia="pl-PL"/>
        </w:rPr>
        <w:br/>
        <w:t>Adres strony internetowej pod którym można uzyskać dostęp do narzędzi i urządzeń lub formatów plików, które nie są ogólnie dostępne</w:t>
      </w:r>
    </w:p>
    <w:p w:rsidR="0059424D" w:rsidRPr="0059424D" w:rsidRDefault="0059424D" w:rsidP="0059424D">
      <w:pPr>
        <w:spacing w:after="0" w:line="450" w:lineRule="atLeast"/>
        <w:rPr>
          <w:rFonts w:ascii="Times New Roman" w:eastAsia="Times New Roman" w:hAnsi="Times New Roman" w:cs="Times New Roman"/>
          <w:color w:val="000000"/>
          <w:sz w:val="27"/>
          <w:szCs w:val="27"/>
          <w:lang w:eastAsia="pl-PL"/>
        </w:rPr>
      </w:pPr>
      <w:r w:rsidRPr="0059424D">
        <w:rPr>
          <w:rFonts w:ascii="Times New Roman" w:eastAsia="Times New Roman" w:hAnsi="Times New Roman" w:cs="Times New Roman"/>
          <w:b/>
          <w:bCs/>
          <w:color w:val="000000"/>
          <w:sz w:val="27"/>
          <w:szCs w:val="27"/>
          <w:lang w:eastAsia="pl-PL"/>
        </w:rPr>
        <w:t>I. 2) RODZAJ ZAMAWIAJĄCEGO: </w:t>
      </w:r>
      <w:r w:rsidRPr="0059424D">
        <w:rPr>
          <w:rFonts w:ascii="Times New Roman" w:eastAsia="Times New Roman" w:hAnsi="Times New Roman" w:cs="Times New Roman"/>
          <w:color w:val="000000"/>
          <w:sz w:val="27"/>
          <w:szCs w:val="27"/>
          <w:lang w:eastAsia="pl-PL"/>
        </w:rPr>
        <w:t>Administracja samorządowa</w:t>
      </w:r>
      <w:r w:rsidRPr="0059424D">
        <w:rPr>
          <w:rFonts w:ascii="Times New Roman" w:eastAsia="Times New Roman" w:hAnsi="Times New Roman" w:cs="Times New Roman"/>
          <w:color w:val="000000"/>
          <w:sz w:val="27"/>
          <w:szCs w:val="27"/>
          <w:lang w:eastAsia="pl-PL"/>
        </w:rPr>
        <w:br/>
      </w:r>
    </w:p>
    <w:p w:rsidR="0059424D" w:rsidRPr="0059424D" w:rsidRDefault="0059424D" w:rsidP="0059424D">
      <w:pPr>
        <w:spacing w:after="0" w:line="450" w:lineRule="atLeast"/>
        <w:rPr>
          <w:rFonts w:ascii="Times New Roman" w:eastAsia="Times New Roman" w:hAnsi="Times New Roman" w:cs="Times New Roman"/>
          <w:color w:val="000000"/>
          <w:sz w:val="27"/>
          <w:szCs w:val="27"/>
          <w:lang w:eastAsia="pl-PL"/>
        </w:rPr>
      </w:pPr>
      <w:r w:rsidRPr="0059424D">
        <w:rPr>
          <w:rFonts w:ascii="Times New Roman" w:eastAsia="Times New Roman" w:hAnsi="Times New Roman" w:cs="Times New Roman"/>
          <w:b/>
          <w:bCs/>
          <w:color w:val="000000"/>
          <w:sz w:val="27"/>
          <w:szCs w:val="27"/>
          <w:lang w:eastAsia="pl-PL"/>
        </w:rPr>
        <w:t>I.3) WSPÓLNE UDZIELANIE ZAMÓWIENIA </w:t>
      </w:r>
      <w:r w:rsidRPr="0059424D">
        <w:rPr>
          <w:rFonts w:ascii="Times New Roman" w:eastAsia="Times New Roman" w:hAnsi="Times New Roman" w:cs="Times New Roman"/>
          <w:b/>
          <w:bCs/>
          <w:i/>
          <w:iCs/>
          <w:color w:val="000000"/>
          <w:sz w:val="27"/>
          <w:szCs w:val="27"/>
          <w:lang w:eastAsia="pl-PL"/>
        </w:rPr>
        <w:t>(jeżeli dotyczy)</w:t>
      </w:r>
      <w:r w:rsidRPr="0059424D">
        <w:rPr>
          <w:rFonts w:ascii="Times New Roman" w:eastAsia="Times New Roman" w:hAnsi="Times New Roman" w:cs="Times New Roman"/>
          <w:b/>
          <w:bCs/>
          <w:color w:val="000000"/>
          <w:sz w:val="27"/>
          <w:szCs w:val="27"/>
          <w:lang w:eastAsia="pl-PL"/>
        </w:rPr>
        <w:t>:</w:t>
      </w:r>
    </w:p>
    <w:p w:rsidR="0059424D" w:rsidRPr="0059424D" w:rsidRDefault="0059424D" w:rsidP="0059424D">
      <w:pPr>
        <w:spacing w:after="0" w:line="450" w:lineRule="atLeast"/>
        <w:rPr>
          <w:rFonts w:ascii="Times New Roman" w:eastAsia="Times New Roman" w:hAnsi="Times New Roman" w:cs="Times New Roman"/>
          <w:color w:val="000000"/>
          <w:sz w:val="27"/>
          <w:szCs w:val="27"/>
          <w:lang w:eastAsia="pl-PL"/>
        </w:rPr>
      </w:pPr>
      <w:r w:rsidRPr="0059424D">
        <w:rPr>
          <w:rFonts w:ascii="Times New Roman" w:eastAsia="Times New Roman" w:hAnsi="Times New Roman" w:cs="Times New Roman"/>
          <w:color w:val="000000"/>
          <w:sz w:val="27"/>
          <w:szCs w:val="27"/>
          <w:lang w:eastAsia="pl-PL"/>
        </w:rPr>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w:t>
      </w:r>
      <w:r w:rsidRPr="0059424D">
        <w:rPr>
          <w:rFonts w:ascii="Times New Roman" w:eastAsia="Times New Roman" w:hAnsi="Times New Roman" w:cs="Times New Roman"/>
          <w:color w:val="000000"/>
          <w:sz w:val="27"/>
          <w:szCs w:val="27"/>
          <w:lang w:eastAsia="pl-PL"/>
        </w:rPr>
        <w:br/>
      </w:r>
    </w:p>
    <w:p w:rsidR="0059424D" w:rsidRPr="0059424D" w:rsidRDefault="0059424D" w:rsidP="0059424D">
      <w:pPr>
        <w:spacing w:after="0" w:line="450" w:lineRule="atLeast"/>
        <w:rPr>
          <w:rFonts w:ascii="Times New Roman" w:eastAsia="Times New Roman" w:hAnsi="Times New Roman" w:cs="Times New Roman"/>
          <w:color w:val="000000"/>
          <w:sz w:val="27"/>
          <w:szCs w:val="27"/>
          <w:lang w:eastAsia="pl-PL"/>
        </w:rPr>
      </w:pPr>
      <w:r w:rsidRPr="0059424D">
        <w:rPr>
          <w:rFonts w:ascii="Times New Roman" w:eastAsia="Times New Roman" w:hAnsi="Times New Roman" w:cs="Times New Roman"/>
          <w:b/>
          <w:bCs/>
          <w:color w:val="000000"/>
          <w:sz w:val="27"/>
          <w:szCs w:val="27"/>
          <w:lang w:eastAsia="pl-PL"/>
        </w:rPr>
        <w:t>I.4) KOMUNIKACJA:</w:t>
      </w:r>
      <w:r w:rsidRPr="0059424D">
        <w:rPr>
          <w:rFonts w:ascii="Times New Roman" w:eastAsia="Times New Roman" w:hAnsi="Times New Roman" w:cs="Times New Roman"/>
          <w:color w:val="000000"/>
          <w:sz w:val="27"/>
          <w:szCs w:val="27"/>
          <w:lang w:eastAsia="pl-PL"/>
        </w:rPr>
        <w:br/>
      </w:r>
      <w:r w:rsidRPr="0059424D">
        <w:rPr>
          <w:rFonts w:ascii="Times New Roman" w:eastAsia="Times New Roman" w:hAnsi="Times New Roman" w:cs="Times New Roman"/>
          <w:b/>
          <w:bCs/>
          <w:color w:val="000000"/>
          <w:sz w:val="27"/>
          <w:szCs w:val="27"/>
          <w:lang w:eastAsia="pl-PL"/>
        </w:rPr>
        <w:t>Nieograniczony, pełny i bezpośredni dostęp do dokumentów z postępowania można uzyskać pod adresem (URL)</w:t>
      </w:r>
    </w:p>
    <w:p w:rsidR="0059424D" w:rsidRPr="0059424D" w:rsidRDefault="0059424D" w:rsidP="0059424D">
      <w:pPr>
        <w:spacing w:after="0" w:line="450" w:lineRule="atLeast"/>
        <w:rPr>
          <w:rFonts w:ascii="Times New Roman" w:eastAsia="Times New Roman" w:hAnsi="Times New Roman" w:cs="Times New Roman"/>
          <w:color w:val="000000"/>
          <w:sz w:val="27"/>
          <w:szCs w:val="27"/>
          <w:lang w:eastAsia="pl-PL"/>
        </w:rPr>
      </w:pPr>
      <w:r w:rsidRPr="0059424D">
        <w:rPr>
          <w:rFonts w:ascii="Times New Roman" w:eastAsia="Times New Roman" w:hAnsi="Times New Roman" w:cs="Times New Roman"/>
          <w:color w:val="000000"/>
          <w:sz w:val="27"/>
          <w:szCs w:val="27"/>
          <w:lang w:eastAsia="pl-PL"/>
        </w:rPr>
        <w:t>Tak</w:t>
      </w:r>
      <w:r w:rsidRPr="0059424D">
        <w:rPr>
          <w:rFonts w:ascii="Times New Roman" w:eastAsia="Times New Roman" w:hAnsi="Times New Roman" w:cs="Times New Roman"/>
          <w:color w:val="000000"/>
          <w:sz w:val="27"/>
          <w:szCs w:val="27"/>
          <w:lang w:eastAsia="pl-PL"/>
        </w:rPr>
        <w:br/>
        <w:t>www.zp.tczew.pl</w:t>
      </w:r>
    </w:p>
    <w:p w:rsidR="0059424D" w:rsidRPr="0059424D" w:rsidRDefault="0059424D" w:rsidP="0059424D">
      <w:pPr>
        <w:spacing w:after="0" w:line="450" w:lineRule="atLeast"/>
        <w:rPr>
          <w:rFonts w:ascii="Times New Roman" w:eastAsia="Times New Roman" w:hAnsi="Times New Roman" w:cs="Times New Roman"/>
          <w:color w:val="000000"/>
          <w:sz w:val="27"/>
          <w:szCs w:val="27"/>
          <w:lang w:eastAsia="pl-PL"/>
        </w:rPr>
      </w:pPr>
      <w:r w:rsidRPr="0059424D">
        <w:rPr>
          <w:rFonts w:ascii="Times New Roman" w:eastAsia="Times New Roman" w:hAnsi="Times New Roman" w:cs="Times New Roman"/>
          <w:color w:val="000000"/>
          <w:sz w:val="27"/>
          <w:szCs w:val="27"/>
          <w:lang w:eastAsia="pl-PL"/>
        </w:rPr>
        <w:br/>
      </w:r>
      <w:r w:rsidRPr="0059424D">
        <w:rPr>
          <w:rFonts w:ascii="Times New Roman" w:eastAsia="Times New Roman" w:hAnsi="Times New Roman" w:cs="Times New Roman"/>
          <w:b/>
          <w:bCs/>
          <w:color w:val="000000"/>
          <w:sz w:val="27"/>
          <w:szCs w:val="27"/>
          <w:lang w:eastAsia="pl-PL"/>
        </w:rPr>
        <w:t>Adres strony internetowej, na której zamieszczona będzie specyfikacja istotnych warunków zamówienia</w:t>
      </w:r>
    </w:p>
    <w:p w:rsidR="0059424D" w:rsidRPr="0059424D" w:rsidRDefault="0059424D" w:rsidP="0059424D">
      <w:pPr>
        <w:spacing w:after="0" w:line="450" w:lineRule="atLeast"/>
        <w:rPr>
          <w:rFonts w:ascii="Times New Roman" w:eastAsia="Times New Roman" w:hAnsi="Times New Roman" w:cs="Times New Roman"/>
          <w:color w:val="000000"/>
          <w:sz w:val="27"/>
          <w:szCs w:val="27"/>
          <w:lang w:eastAsia="pl-PL"/>
        </w:rPr>
      </w:pPr>
      <w:r w:rsidRPr="0059424D">
        <w:rPr>
          <w:rFonts w:ascii="Times New Roman" w:eastAsia="Times New Roman" w:hAnsi="Times New Roman" w:cs="Times New Roman"/>
          <w:color w:val="000000"/>
          <w:sz w:val="27"/>
          <w:szCs w:val="27"/>
          <w:lang w:eastAsia="pl-PL"/>
        </w:rPr>
        <w:t>Tak</w:t>
      </w:r>
      <w:r w:rsidRPr="0059424D">
        <w:rPr>
          <w:rFonts w:ascii="Times New Roman" w:eastAsia="Times New Roman" w:hAnsi="Times New Roman" w:cs="Times New Roman"/>
          <w:color w:val="000000"/>
          <w:sz w:val="27"/>
          <w:szCs w:val="27"/>
          <w:lang w:eastAsia="pl-PL"/>
        </w:rPr>
        <w:br/>
        <w:t>www.zp.tczew.pl</w:t>
      </w:r>
    </w:p>
    <w:p w:rsidR="0059424D" w:rsidRPr="0059424D" w:rsidRDefault="0059424D" w:rsidP="0059424D">
      <w:pPr>
        <w:spacing w:after="0" w:line="450" w:lineRule="atLeast"/>
        <w:rPr>
          <w:rFonts w:ascii="Times New Roman" w:eastAsia="Times New Roman" w:hAnsi="Times New Roman" w:cs="Times New Roman"/>
          <w:color w:val="000000"/>
          <w:sz w:val="27"/>
          <w:szCs w:val="27"/>
          <w:lang w:eastAsia="pl-PL"/>
        </w:rPr>
      </w:pPr>
      <w:r w:rsidRPr="0059424D">
        <w:rPr>
          <w:rFonts w:ascii="Times New Roman" w:eastAsia="Times New Roman" w:hAnsi="Times New Roman" w:cs="Times New Roman"/>
          <w:color w:val="000000"/>
          <w:sz w:val="27"/>
          <w:szCs w:val="27"/>
          <w:lang w:eastAsia="pl-PL"/>
        </w:rPr>
        <w:br/>
      </w:r>
      <w:r w:rsidRPr="0059424D">
        <w:rPr>
          <w:rFonts w:ascii="Times New Roman" w:eastAsia="Times New Roman" w:hAnsi="Times New Roman" w:cs="Times New Roman"/>
          <w:b/>
          <w:bCs/>
          <w:color w:val="000000"/>
          <w:sz w:val="27"/>
          <w:szCs w:val="27"/>
          <w:lang w:eastAsia="pl-PL"/>
        </w:rPr>
        <w:t>Dostęp do dokumentów z postępowania jest ograniczony - więcej informacji można uzyskać pod adresem</w:t>
      </w:r>
    </w:p>
    <w:p w:rsidR="0059424D" w:rsidRPr="0059424D" w:rsidRDefault="0059424D" w:rsidP="0059424D">
      <w:pPr>
        <w:spacing w:after="0" w:line="450" w:lineRule="atLeast"/>
        <w:rPr>
          <w:rFonts w:ascii="Times New Roman" w:eastAsia="Times New Roman" w:hAnsi="Times New Roman" w:cs="Times New Roman"/>
          <w:color w:val="000000"/>
          <w:sz w:val="27"/>
          <w:szCs w:val="27"/>
          <w:lang w:eastAsia="pl-PL"/>
        </w:rPr>
      </w:pPr>
      <w:r w:rsidRPr="0059424D">
        <w:rPr>
          <w:rFonts w:ascii="Times New Roman" w:eastAsia="Times New Roman" w:hAnsi="Times New Roman" w:cs="Times New Roman"/>
          <w:color w:val="000000"/>
          <w:sz w:val="27"/>
          <w:szCs w:val="27"/>
          <w:lang w:eastAsia="pl-PL"/>
        </w:rPr>
        <w:t>Nie</w:t>
      </w:r>
      <w:r w:rsidRPr="0059424D">
        <w:rPr>
          <w:rFonts w:ascii="Times New Roman" w:eastAsia="Times New Roman" w:hAnsi="Times New Roman" w:cs="Times New Roman"/>
          <w:color w:val="000000"/>
          <w:sz w:val="27"/>
          <w:szCs w:val="27"/>
          <w:lang w:eastAsia="pl-PL"/>
        </w:rPr>
        <w:br/>
      </w:r>
    </w:p>
    <w:p w:rsidR="0059424D" w:rsidRPr="0059424D" w:rsidRDefault="0059424D" w:rsidP="0059424D">
      <w:pPr>
        <w:spacing w:after="0" w:line="450" w:lineRule="atLeast"/>
        <w:rPr>
          <w:rFonts w:ascii="Times New Roman" w:eastAsia="Times New Roman" w:hAnsi="Times New Roman" w:cs="Times New Roman"/>
          <w:color w:val="000000"/>
          <w:sz w:val="27"/>
          <w:szCs w:val="27"/>
          <w:lang w:eastAsia="pl-PL"/>
        </w:rPr>
      </w:pPr>
      <w:r w:rsidRPr="0059424D">
        <w:rPr>
          <w:rFonts w:ascii="Times New Roman" w:eastAsia="Times New Roman" w:hAnsi="Times New Roman" w:cs="Times New Roman"/>
          <w:b/>
          <w:bCs/>
          <w:color w:val="000000"/>
          <w:sz w:val="27"/>
          <w:szCs w:val="27"/>
          <w:lang w:eastAsia="pl-PL"/>
        </w:rPr>
        <w:t>Oferty lub wnioski o dopuszczenie do udziału w postępowaniu należy przesyłać:</w:t>
      </w:r>
      <w:r w:rsidRPr="0059424D">
        <w:rPr>
          <w:rFonts w:ascii="Times New Roman" w:eastAsia="Times New Roman" w:hAnsi="Times New Roman" w:cs="Times New Roman"/>
          <w:color w:val="000000"/>
          <w:sz w:val="27"/>
          <w:szCs w:val="27"/>
          <w:lang w:eastAsia="pl-PL"/>
        </w:rPr>
        <w:br/>
      </w:r>
      <w:r w:rsidRPr="0059424D">
        <w:rPr>
          <w:rFonts w:ascii="Times New Roman" w:eastAsia="Times New Roman" w:hAnsi="Times New Roman" w:cs="Times New Roman"/>
          <w:b/>
          <w:bCs/>
          <w:color w:val="000000"/>
          <w:sz w:val="27"/>
          <w:szCs w:val="27"/>
          <w:lang w:eastAsia="pl-PL"/>
        </w:rPr>
        <w:t>Elektronicznie</w:t>
      </w:r>
    </w:p>
    <w:p w:rsidR="0059424D" w:rsidRPr="0059424D" w:rsidRDefault="0059424D" w:rsidP="0059424D">
      <w:pPr>
        <w:spacing w:after="0" w:line="450" w:lineRule="atLeast"/>
        <w:rPr>
          <w:rFonts w:ascii="Times New Roman" w:eastAsia="Times New Roman" w:hAnsi="Times New Roman" w:cs="Times New Roman"/>
          <w:color w:val="000000"/>
          <w:sz w:val="27"/>
          <w:szCs w:val="27"/>
          <w:lang w:eastAsia="pl-PL"/>
        </w:rPr>
      </w:pPr>
      <w:r w:rsidRPr="0059424D">
        <w:rPr>
          <w:rFonts w:ascii="Times New Roman" w:eastAsia="Times New Roman" w:hAnsi="Times New Roman" w:cs="Times New Roman"/>
          <w:color w:val="000000"/>
          <w:sz w:val="27"/>
          <w:szCs w:val="27"/>
          <w:lang w:eastAsia="pl-PL"/>
        </w:rPr>
        <w:t>Nie</w:t>
      </w:r>
      <w:r w:rsidRPr="0059424D">
        <w:rPr>
          <w:rFonts w:ascii="Times New Roman" w:eastAsia="Times New Roman" w:hAnsi="Times New Roman" w:cs="Times New Roman"/>
          <w:color w:val="000000"/>
          <w:sz w:val="27"/>
          <w:szCs w:val="27"/>
          <w:lang w:eastAsia="pl-PL"/>
        </w:rPr>
        <w:br/>
        <w:t>adres</w:t>
      </w:r>
      <w:r w:rsidRPr="0059424D">
        <w:rPr>
          <w:rFonts w:ascii="Times New Roman" w:eastAsia="Times New Roman" w:hAnsi="Times New Roman" w:cs="Times New Roman"/>
          <w:color w:val="000000"/>
          <w:sz w:val="27"/>
          <w:szCs w:val="27"/>
          <w:lang w:eastAsia="pl-PL"/>
        </w:rPr>
        <w:br/>
      </w:r>
    </w:p>
    <w:p w:rsidR="0059424D" w:rsidRPr="0059424D" w:rsidRDefault="0059424D" w:rsidP="0059424D">
      <w:pPr>
        <w:spacing w:after="0" w:line="450" w:lineRule="atLeast"/>
        <w:rPr>
          <w:rFonts w:ascii="Times New Roman" w:eastAsia="Times New Roman" w:hAnsi="Times New Roman" w:cs="Times New Roman"/>
          <w:color w:val="000000"/>
          <w:sz w:val="27"/>
          <w:szCs w:val="27"/>
          <w:lang w:eastAsia="pl-PL"/>
        </w:rPr>
      </w:pPr>
      <w:r w:rsidRPr="0059424D">
        <w:rPr>
          <w:rFonts w:ascii="Times New Roman" w:eastAsia="Times New Roman" w:hAnsi="Times New Roman" w:cs="Times New Roman"/>
          <w:b/>
          <w:bCs/>
          <w:color w:val="000000"/>
          <w:sz w:val="27"/>
          <w:szCs w:val="27"/>
          <w:lang w:eastAsia="pl-PL"/>
        </w:rPr>
        <w:t>Dopuszczone jest przesłanie ofert lub wniosków o dopuszczenie do udziału w postępowaniu w inny sposób:</w:t>
      </w:r>
      <w:r w:rsidRPr="0059424D">
        <w:rPr>
          <w:rFonts w:ascii="Times New Roman" w:eastAsia="Times New Roman" w:hAnsi="Times New Roman" w:cs="Times New Roman"/>
          <w:color w:val="000000"/>
          <w:sz w:val="27"/>
          <w:szCs w:val="27"/>
          <w:lang w:eastAsia="pl-PL"/>
        </w:rPr>
        <w:br/>
        <w:t>Nie</w:t>
      </w:r>
      <w:r w:rsidRPr="0059424D">
        <w:rPr>
          <w:rFonts w:ascii="Times New Roman" w:eastAsia="Times New Roman" w:hAnsi="Times New Roman" w:cs="Times New Roman"/>
          <w:color w:val="000000"/>
          <w:sz w:val="27"/>
          <w:szCs w:val="27"/>
          <w:lang w:eastAsia="pl-PL"/>
        </w:rPr>
        <w:br/>
        <w:t>Inny sposób:</w:t>
      </w:r>
      <w:r w:rsidRPr="0059424D">
        <w:rPr>
          <w:rFonts w:ascii="Times New Roman" w:eastAsia="Times New Roman" w:hAnsi="Times New Roman" w:cs="Times New Roman"/>
          <w:color w:val="000000"/>
          <w:sz w:val="27"/>
          <w:szCs w:val="27"/>
          <w:lang w:eastAsia="pl-PL"/>
        </w:rPr>
        <w:br/>
      </w:r>
      <w:r w:rsidRPr="0059424D">
        <w:rPr>
          <w:rFonts w:ascii="Times New Roman" w:eastAsia="Times New Roman" w:hAnsi="Times New Roman" w:cs="Times New Roman"/>
          <w:b/>
          <w:bCs/>
          <w:color w:val="000000"/>
          <w:sz w:val="27"/>
          <w:szCs w:val="27"/>
          <w:lang w:eastAsia="pl-PL"/>
        </w:rPr>
        <w:t>Wymagane jest przesłanie ofert lub wniosków o dopuszczenie do udziału w postępowaniu w inny sposób:</w:t>
      </w:r>
      <w:r w:rsidRPr="0059424D">
        <w:rPr>
          <w:rFonts w:ascii="Times New Roman" w:eastAsia="Times New Roman" w:hAnsi="Times New Roman" w:cs="Times New Roman"/>
          <w:color w:val="000000"/>
          <w:sz w:val="27"/>
          <w:szCs w:val="27"/>
          <w:lang w:eastAsia="pl-PL"/>
        </w:rPr>
        <w:br/>
        <w:t>Tak</w:t>
      </w:r>
      <w:r w:rsidRPr="0059424D">
        <w:rPr>
          <w:rFonts w:ascii="Times New Roman" w:eastAsia="Times New Roman" w:hAnsi="Times New Roman" w:cs="Times New Roman"/>
          <w:color w:val="000000"/>
          <w:sz w:val="27"/>
          <w:szCs w:val="27"/>
          <w:lang w:eastAsia="pl-PL"/>
        </w:rPr>
        <w:br/>
        <w:t>Inny sposób:</w:t>
      </w:r>
      <w:r w:rsidRPr="0059424D">
        <w:rPr>
          <w:rFonts w:ascii="Times New Roman" w:eastAsia="Times New Roman" w:hAnsi="Times New Roman" w:cs="Times New Roman"/>
          <w:color w:val="000000"/>
          <w:sz w:val="27"/>
          <w:szCs w:val="27"/>
          <w:lang w:eastAsia="pl-PL"/>
        </w:rPr>
        <w:br/>
        <w:t>Wymagane jest przesyłanie ofert w formie pisemnej - za pośrednictwem operatora pocztowego, w rozumieniu ustawy z dnia 23 listopada 2012 r. – Prawo pocztowe, osobiście lub za pośrednictwem posłańca.</w:t>
      </w:r>
      <w:r w:rsidRPr="0059424D">
        <w:rPr>
          <w:rFonts w:ascii="Times New Roman" w:eastAsia="Times New Roman" w:hAnsi="Times New Roman" w:cs="Times New Roman"/>
          <w:color w:val="000000"/>
          <w:sz w:val="27"/>
          <w:szCs w:val="27"/>
          <w:lang w:eastAsia="pl-PL"/>
        </w:rPr>
        <w:br/>
        <w:t>Adres:</w:t>
      </w:r>
      <w:r w:rsidRPr="0059424D">
        <w:rPr>
          <w:rFonts w:ascii="Times New Roman" w:eastAsia="Times New Roman" w:hAnsi="Times New Roman" w:cs="Times New Roman"/>
          <w:color w:val="000000"/>
          <w:sz w:val="27"/>
          <w:szCs w:val="27"/>
          <w:lang w:eastAsia="pl-PL"/>
        </w:rPr>
        <w:br/>
        <w:t>Urząd Miejski w Tczewie, Biuro Obsługi Klienta, Pl. Piłsudskiego 1, 83-110 Tczew</w:t>
      </w:r>
    </w:p>
    <w:p w:rsidR="0059424D" w:rsidRPr="0059424D" w:rsidRDefault="0059424D" w:rsidP="0059424D">
      <w:pPr>
        <w:spacing w:after="0" w:line="450" w:lineRule="atLeast"/>
        <w:rPr>
          <w:rFonts w:ascii="Times New Roman" w:eastAsia="Times New Roman" w:hAnsi="Times New Roman" w:cs="Times New Roman"/>
          <w:color w:val="000000"/>
          <w:sz w:val="27"/>
          <w:szCs w:val="27"/>
          <w:lang w:eastAsia="pl-PL"/>
        </w:rPr>
      </w:pPr>
      <w:r w:rsidRPr="0059424D">
        <w:rPr>
          <w:rFonts w:ascii="Times New Roman" w:eastAsia="Times New Roman" w:hAnsi="Times New Roman" w:cs="Times New Roman"/>
          <w:color w:val="000000"/>
          <w:sz w:val="27"/>
          <w:szCs w:val="27"/>
          <w:lang w:eastAsia="pl-PL"/>
        </w:rPr>
        <w:br/>
      </w:r>
      <w:r w:rsidRPr="0059424D">
        <w:rPr>
          <w:rFonts w:ascii="Times New Roman" w:eastAsia="Times New Roman" w:hAnsi="Times New Roman" w:cs="Times New Roman"/>
          <w:b/>
          <w:bCs/>
          <w:color w:val="000000"/>
          <w:sz w:val="27"/>
          <w:szCs w:val="27"/>
          <w:lang w:eastAsia="pl-PL"/>
        </w:rPr>
        <w:t>Komunikacja elektroniczna wymaga korzystania z narzędzi i urządzeń lub formatów plików, które nie są ogólnie dostępne</w:t>
      </w:r>
    </w:p>
    <w:p w:rsidR="0059424D" w:rsidRPr="0059424D" w:rsidRDefault="0059424D" w:rsidP="0059424D">
      <w:pPr>
        <w:spacing w:after="0" w:line="450" w:lineRule="atLeast"/>
        <w:rPr>
          <w:rFonts w:ascii="Times New Roman" w:eastAsia="Times New Roman" w:hAnsi="Times New Roman" w:cs="Times New Roman"/>
          <w:color w:val="000000"/>
          <w:sz w:val="27"/>
          <w:szCs w:val="27"/>
          <w:lang w:eastAsia="pl-PL"/>
        </w:rPr>
      </w:pPr>
      <w:r w:rsidRPr="0059424D">
        <w:rPr>
          <w:rFonts w:ascii="Times New Roman" w:eastAsia="Times New Roman" w:hAnsi="Times New Roman" w:cs="Times New Roman"/>
          <w:color w:val="000000"/>
          <w:sz w:val="27"/>
          <w:szCs w:val="27"/>
          <w:lang w:eastAsia="pl-PL"/>
        </w:rPr>
        <w:t>Nie</w:t>
      </w:r>
      <w:r w:rsidRPr="0059424D">
        <w:rPr>
          <w:rFonts w:ascii="Times New Roman" w:eastAsia="Times New Roman" w:hAnsi="Times New Roman" w:cs="Times New Roman"/>
          <w:color w:val="000000"/>
          <w:sz w:val="27"/>
          <w:szCs w:val="27"/>
          <w:lang w:eastAsia="pl-PL"/>
        </w:rPr>
        <w:br/>
        <w:t>Nieograniczony, pełny, bezpośredni i bezpłatny dostęp do tych narzędzi można uzyskać pod adresem: (URL)</w:t>
      </w:r>
      <w:r w:rsidRPr="0059424D">
        <w:rPr>
          <w:rFonts w:ascii="Times New Roman" w:eastAsia="Times New Roman" w:hAnsi="Times New Roman" w:cs="Times New Roman"/>
          <w:color w:val="000000"/>
          <w:sz w:val="27"/>
          <w:szCs w:val="27"/>
          <w:lang w:eastAsia="pl-PL"/>
        </w:rPr>
        <w:br/>
      </w:r>
    </w:p>
    <w:p w:rsidR="0059424D" w:rsidRPr="0059424D" w:rsidRDefault="0059424D" w:rsidP="0059424D">
      <w:pPr>
        <w:spacing w:after="0" w:line="450" w:lineRule="atLeast"/>
        <w:rPr>
          <w:rFonts w:ascii="Times New Roman" w:eastAsia="Times New Roman" w:hAnsi="Times New Roman" w:cs="Times New Roman"/>
          <w:b/>
          <w:bCs/>
          <w:color w:val="000000"/>
          <w:sz w:val="36"/>
          <w:szCs w:val="36"/>
          <w:lang w:eastAsia="pl-PL"/>
        </w:rPr>
      </w:pPr>
      <w:r w:rsidRPr="0059424D">
        <w:rPr>
          <w:rFonts w:ascii="Times New Roman" w:eastAsia="Times New Roman" w:hAnsi="Times New Roman" w:cs="Times New Roman"/>
          <w:b/>
          <w:bCs/>
          <w:color w:val="000000"/>
          <w:sz w:val="32"/>
          <w:szCs w:val="36"/>
          <w:u w:val="single"/>
          <w:lang w:eastAsia="pl-PL"/>
        </w:rPr>
        <w:t>SEKCJA II: PRZEDMIOT ZAMÓWIENIA</w:t>
      </w:r>
    </w:p>
    <w:p w:rsidR="0059424D" w:rsidRPr="0059424D" w:rsidRDefault="0059424D" w:rsidP="0059424D">
      <w:pPr>
        <w:spacing w:after="0" w:line="450" w:lineRule="atLeast"/>
        <w:rPr>
          <w:rFonts w:ascii="Times New Roman" w:eastAsia="Times New Roman" w:hAnsi="Times New Roman" w:cs="Times New Roman"/>
          <w:color w:val="000000"/>
          <w:sz w:val="27"/>
          <w:szCs w:val="27"/>
          <w:lang w:eastAsia="pl-PL"/>
        </w:rPr>
      </w:pPr>
      <w:r w:rsidRPr="0059424D">
        <w:rPr>
          <w:rFonts w:ascii="Times New Roman" w:eastAsia="Times New Roman" w:hAnsi="Times New Roman" w:cs="Times New Roman"/>
          <w:color w:val="000000"/>
          <w:sz w:val="27"/>
          <w:szCs w:val="27"/>
          <w:lang w:eastAsia="pl-PL"/>
        </w:rPr>
        <w:br/>
      </w:r>
      <w:r w:rsidRPr="0059424D">
        <w:rPr>
          <w:rFonts w:ascii="Times New Roman" w:eastAsia="Times New Roman" w:hAnsi="Times New Roman" w:cs="Times New Roman"/>
          <w:b/>
          <w:bCs/>
          <w:color w:val="000000"/>
          <w:sz w:val="27"/>
          <w:szCs w:val="27"/>
          <w:lang w:eastAsia="pl-PL"/>
        </w:rPr>
        <w:t>II.1) Nazwa nadana zamówieniu przez zamawiającego: </w:t>
      </w:r>
      <w:r w:rsidRPr="0059424D">
        <w:rPr>
          <w:rFonts w:ascii="Times New Roman" w:eastAsia="Times New Roman" w:hAnsi="Times New Roman" w:cs="Times New Roman"/>
          <w:color w:val="000000"/>
          <w:sz w:val="27"/>
          <w:szCs w:val="27"/>
          <w:lang w:eastAsia="pl-PL"/>
        </w:rPr>
        <w:t>Świadczenie obsługi prawnej na rzecz Urzędu Miejskiego w Tczewie w latach 2021 - 2023</w:t>
      </w:r>
      <w:r w:rsidRPr="0059424D">
        <w:rPr>
          <w:rFonts w:ascii="Times New Roman" w:eastAsia="Times New Roman" w:hAnsi="Times New Roman" w:cs="Times New Roman"/>
          <w:color w:val="000000"/>
          <w:sz w:val="27"/>
          <w:szCs w:val="27"/>
          <w:lang w:eastAsia="pl-PL"/>
        </w:rPr>
        <w:br/>
      </w:r>
      <w:r w:rsidRPr="0059424D">
        <w:rPr>
          <w:rFonts w:ascii="Times New Roman" w:eastAsia="Times New Roman" w:hAnsi="Times New Roman" w:cs="Times New Roman"/>
          <w:b/>
          <w:bCs/>
          <w:color w:val="000000"/>
          <w:sz w:val="27"/>
          <w:szCs w:val="27"/>
          <w:lang w:eastAsia="pl-PL"/>
        </w:rPr>
        <w:t>Numer referencyjny: </w:t>
      </w:r>
      <w:r w:rsidRPr="0059424D">
        <w:rPr>
          <w:rFonts w:ascii="Times New Roman" w:eastAsia="Times New Roman" w:hAnsi="Times New Roman" w:cs="Times New Roman"/>
          <w:color w:val="000000"/>
          <w:sz w:val="27"/>
          <w:szCs w:val="27"/>
          <w:lang w:eastAsia="pl-PL"/>
        </w:rPr>
        <w:t>BZP.271.3.16.2020</w:t>
      </w:r>
      <w:r w:rsidRPr="0059424D">
        <w:rPr>
          <w:rFonts w:ascii="Times New Roman" w:eastAsia="Times New Roman" w:hAnsi="Times New Roman" w:cs="Times New Roman"/>
          <w:color w:val="000000"/>
          <w:sz w:val="27"/>
          <w:szCs w:val="27"/>
          <w:lang w:eastAsia="pl-PL"/>
        </w:rPr>
        <w:br/>
      </w:r>
      <w:r w:rsidRPr="0059424D">
        <w:rPr>
          <w:rFonts w:ascii="Times New Roman" w:eastAsia="Times New Roman" w:hAnsi="Times New Roman" w:cs="Times New Roman"/>
          <w:b/>
          <w:bCs/>
          <w:color w:val="000000"/>
          <w:sz w:val="27"/>
          <w:szCs w:val="27"/>
          <w:lang w:eastAsia="pl-PL"/>
        </w:rPr>
        <w:t>Przed wszczęciem postępowania o udzielenie zamówienia przeprowadzono dialog techniczny</w:t>
      </w:r>
    </w:p>
    <w:p w:rsidR="0059424D" w:rsidRPr="0059424D" w:rsidRDefault="0059424D" w:rsidP="0059424D">
      <w:pPr>
        <w:spacing w:after="0" w:line="450" w:lineRule="atLeast"/>
        <w:jc w:val="both"/>
        <w:rPr>
          <w:rFonts w:ascii="Times New Roman" w:eastAsia="Times New Roman" w:hAnsi="Times New Roman" w:cs="Times New Roman"/>
          <w:color w:val="000000"/>
          <w:sz w:val="27"/>
          <w:szCs w:val="27"/>
          <w:lang w:eastAsia="pl-PL"/>
        </w:rPr>
      </w:pPr>
      <w:r w:rsidRPr="0059424D">
        <w:rPr>
          <w:rFonts w:ascii="Times New Roman" w:eastAsia="Times New Roman" w:hAnsi="Times New Roman" w:cs="Times New Roman"/>
          <w:color w:val="000000"/>
          <w:sz w:val="27"/>
          <w:szCs w:val="27"/>
          <w:lang w:eastAsia="pl-PL"/>
        </w:rPr>
        <w:t>Nie</w:t>
      </w:r>
    </w:p>
    <w:p w:rsidR="0059424D" w:rsidRPr="0059424D" w:rsidRDefault="0059424D" w:rsidP="0059424D">
      <w:pPr>
        <w:spacing w:after="0" w:line="450" w:lineRule="atLeast"/>
        <w:rPr>
          <w:rFonts w:ascii="Times New Roman" w:eastAsia="Times New Roman" w:hAnsi="Times New Roman" w:cs="Times New Roman"/>
          <w:color w:val="000000"/>
          <w:sz w:val="27"/>
          <w:szCs w:val="27"/>
          <w:lang w:eastAsia="pl-PL"/>
        </w:rPr>
      </w:pPr>
      <w:r w:rsidRPr="0059424D">
        <w:rPr>
          <w:rFonts w:ascii="Times New Roman" w:eastAsia="Times New Roman" w:hAnsi="Times New Roman" w:cs="Times New Roman"/>
          <w:color w:val="000000"/>
          <w:sz w:val="27"/>
          <w:szCs w:val="27"/>
          <w:lang w:eastAsia="pl-PL"/>
        </w:rPr>
        <w:br/>
      </w:r>
      <w:r w:rsidRPr="0059424D">
        <w:rPr>
          <w:rFonts w:ascii="Times New Roman" w:eastAsia="Times New Roman" w:hAnsi="Times New Roman" w:cs="Times New Roman"/>
          <w:b/>
          <w:bCs/>
          <w:color w:val="000000"/>
          <w:sz w:val="27"/>
          <w:szCs w:val="27"/>
          <w:lang w:eastAsia="pl-PL"/>
        </w:rPr>
        <w:t>II.2) Rodzaj zamówienia: </w:t>
      </w:r>
      <w:r w:rsidRPr="0059424D">
        <w:rPr>
          <w:rFonts w:ascii="Times New Roman" w:eastAsia="Times New Roman" w:hAnsi="Times New Roman" w:cs="Times New Roman"/>
          <w:color w:val="000000"/>
          <w:sz w:val="27"/>
          <w:szCs w:val="27"/>
          <w:lang w:eastAsia="pl-PL"/>
        </w:rPr>
        <w:t>Usługi</w:t>
      </w:r>
      <w:r w:rsidRPr="0059424D">
        <w:rPr>
          <w:rFonts w:ascii="Times New Roman" w:eastAsia="Times New Roman" w:hAnsi="Times New Roman" w:cs="Times New Roman"/>
          <w:color w:val="000000"/>
          <w:sz w:val="27"/>
          <w:szCs w:val="27"/>
          <w:lang w:eastAsia="pl-PL"/>
        </w:rPr>
        <w:br/>
      </w:r>
      <w:r w:rsidRPr="0059424D">
        <w:rPr>
          <w:rFonts w:ascii="Times New Roman" w:eastAsia="Times New Roman" w:hAnsi="Times New Roman" w:cs="Times New Roman"/>
          <w:b/>
          <w:bCs/>
          <w:color w:val="000000"/>
          <w:sz w:val="27"/>
          <w:szCs w:val="27"/>
          <w:lang w:eastAsia="pl-PL"/>
        </w:rPr>
        <w:t>II.3) Informacja o możliwości składania ofert częściowych</w:t>
      </w:r>
      <w:r w:rsidRPr="0059424D">
        <w:rPr>
          <w:rFonts w:ascii="Times New Roman" w:eastAsia="Times New Roman" w:hAnsi="Times New Roman" w:cs="Times New Roman"/>
          <w:color w:val="000000"/>
          <w:sz w:val="27"/>
          <w:szCs w:val="27"/>
          <w:lang w:eastAsia="pl-PL"/>
        </w:rPr>
        <w:br/>
        <w:t>Zamówienie podzielone jest na części:</w:t>
      </w:r>
    </w:p>
    <w:p w:rsidR="0059424D" w:rsidRPr="0059424D" w:rsidRDefault="0059424D" w:rsidP="0059424D">
      <w:pPr>
        <w:spacing w:after="0" w:line="450" w:lineRule="atLeast"/>
        <w:rPr>
          <w:rFonts w:ascii="Times New Roman" w:eastAsia="Times New Roman" w:hAnsi="Times New Roman" w:cs="Times New Roman"/>
          <w:color w:val="000000"/>
          <w:sz w:val="27"/>
          <w:szCs w:val="27"/>
          <w:lang w:eastAsia="pl-PL"/>
        </w:rPr>
      </w:pPr>
      <w:r w:rsidRPr="0059424D">
        <w:rPr>
          <w:rFonts w:ascii="Times New Roman" w:eastAsia="Times New Roman" w:hAnsi="Times New Roman" w:cs="Times New Roman"/>
          <w:color w:val="000000"/>
          <w:sz w:val="27"/>
          <w:szCs w:val="27"/>
          <w:lang w:eastAsia="pl-PL"/>
        </w:rPr>
        <w:t>Nie</w:t>
      </w:r>
      <w:r w:rsidRPr="0059424D">
        <w:rPr>
          <w:rFonts w:ascii="Times New Roman" w:eastAsia="Times New Roman" w:hAnsi="Times New Roman" w:cs="Times New Roman"/>
          <w:color w:val="000000"/>
          <w:sz w:val="27"/>
          <w:szCs w:val="27"/>
          <w:lang w:eastAsia="pl-PL"/>
        </w:rPr>
        <w:br/>
      </w:r>
      <w:r w:rsidRPr="0059424D">
        <w:rPr>
          <w:rFonts w:ascii="Times New Roman" w:eastAsia="Times New Roman" w:hAnsi="Times New Roman" w:cs="Times New Roman"/>
          <w:b/>
          <w:bCs/>
          <w:color w:val="000000"/>
          <w:sz w:val="27"/>
          <w:szCs w:val="27"/>
          <w:lang w:eastAsia="pl-PL"/>
        </w:rPr>
        <w:t>Oferty lub wnioski o dopuszczenie do udziału w postępowaniu można składać w odniesieniu do:</w:t>
      </w:r>
      <w:r w:rsidRPr="0059424D">
        <w:rPr>
          <w:rFonts w:ascii="Times New Roman" w:eastAsia="Times New Roman" w:hAnsi="Times New Roman" w:cs="Times New Roman"/>
          <w:color w:val="000000"/>
          <w:sz w:val="27"/>
          <w:szCs w:val="27"/>
          <w:lang w:eastAsia="pl-PL"/>
        </w:rPr>
        <w:br/>
      </w:r>
    </w:p>
    <w:p w:rsidR="0059424D" w:rsidRPr="0059424D" w:rsidRDefault="0059424D" w:rsidP="0059424D">
      <w:pPr>
        <w:spacing w:after="0" w:line="450" w:lineRule="atLeast"/>
        <w:rPr>
          <w:rFonts w:ascii="Times New Roman" w:eastAsia="Times New Roman" w:hAnsi="Times New Roman" w:cs="Times New Roman"/>
          <w:color w:val="000000"/>
          <w:sz w:val="27"/>
          <w:szCs w:val="27"/>
          <w:lang w:eastAsia="pl-PL"/>
        </w:rPr>
      </w:pPr>
      <w:r w:rsidRPr="0059424D">
        <w:rPr>
          <w:rFonts w:ascii="Times New Roman" w:eastAsia="Times New Roman" w:hAnsi="Times New Roman" w:cs="Times New Roman"/>
          <w:b/>
          <w:bCs/>
          <w:color w:val="000000"/>
          <w:sz w:val="27"/>
          <w:szCs w:val="27"/>
          <w:lang w:eastAsia="pl-PL"/>
        </w:rPr>
        <w:t>Zamawiający zastrzega sobie prawo do udzielenia łącznie następujących części lub grup części:</w:t>
      </w:r>
      <w:r w:rsidRPr="0059424D">
        <w:rPr>
          <w:rFonts w:ascii="Times New Roman" w:eastAsia="Times New Roman" w:hAnsi="Times New Roman" w:cs="Times New Roman"/>
          <w:color w:val="000000"/>
          <w:sz w:val="27"/>
          <w:szCs w:val="27"/>
          <w:lang w:eastAsia="pl-PL"/>
        </w:rPr>
        <w:br/>
      </w:r>
      <w:r w:rsidRPr="0059424D">
        <w:rPr>
          <w:rFonts w:ascii="Times New Roman" w:eastAsia="Times New Roman" w:hAnsi="Times New Roman" w:cs="Times New Roman"/>
          <w:color w:val="000000"/>
          <w:sz w:val="27"/>
          <w:szCs w:val="27"/>
          <w:lang w:eastAsia="pl-PL"/>
        </w:rPr>
        <w:br/>
      </w:r>
      <w:r w:rsidRPr="0059424D">
        <w:rPr>
          <w:rFonts w:ascii="Times New Roman" w:eastAsia="Times New Roman" w:hAnsi="Times New Roman" w:cs="Times New Roman"/>
          <w:b/>
          <w:bCs/>
          <w:color w:val="000000"/>
          <w:sz w:val="27"/>
          <w:szCs w:val="27"/>
          <w:lang w:eastAsia="pl-PL"/>
        </w:rPr>
        <w:t>Maksymalna liczba części zamówienia, na które może zostać udzielone zamówienie jednemu wykonawcy:</w:t>
      </w:r>
      <w:r>
        <w:rPr>
          <w:rFonts w:ascii="Times New Roman" w:eastAsia="Times New Roman" w:hAnsi="Times New Roman" w:cs="Times New Roman"/>
          <w:color w:val="000000"/>
          <w:sz w:val="27"/>
          <w:szCs w:val="27"/>
          <w:lang w:eastAsia="pl-PL"/>
        </w:rPr>
        <w:br/>
      </w:r>
      <w:r>
        <w:rPr>
          <w:rFonts w:ascii="Times New Roman" w:eastAsia="Times New Roman" w:hAnsi="Times New Roman" w:cs="Times New Roman"/>
          <w:color w:val="000000"/>
          <w:sz w:val="27"/>
          <w:szCs w:val="27"/>
          <w:lang w:eastAsia="pl-PL"/>
        </w:rPr>
        <w:br/>
      </w:r>
      <w:r w:rsidRPr="0059424D">
        <w:rPr>
          <w:rFonts w:ascii="Times New Roman" w:eastAsia="Times New Roman" w:hAnsi="Times New Roman" w:cs="Times New Roman"/>
          <w:b/>
          <w:bCs/>
          <w:color w:val="000000"/>
          <w:sz w:val="27"/>
          <w:szCs w:val="27"/>
          <w:lang w:eastAsia="pl-PL"/>
        </w:rPr>
        <w:t>II.4) Krótki opis przedmiotu zamówienia </w:t>
      </w:r>
      <w:r w:rsidRPr="0059424D">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 )</w:t>
      </w:r>
      <w:r w:rsidRPr="0059424D">
        <w:rPr>
          <w:rFonts w:ascii="Times New Roman" w:eastAsia="Times New Roman" w:hAnsi="Times New Roman" w:cs="Times New Roman"/>
          <w:b/>
          <w:bCs/>
          <w:color w:val="000000"/>
          <w:sz w:val="27"/>
          <w:szCs w:val="27"/>
          <w:lang w:eastAsia="pl-PL"/>
        </w:rPr>
        <w:t> a w przypadku partnerstwa innowacyjnego - określenie zapotrzebowania na innowacyjny produkt, usługę lub roboty budowlane: </w:t>
      </w:r>
      <w:r w:rsidRPr="0059424D">
        <w:rPr>
          <w:rFonts w:ascii="Times New Roman" w:eastAsia="Times New Roman" w:hAnsi="Times New Roman" w:cs="Times New Roman"/>
          <w:color w:val="000000"/>
          <w:sz w:val="27"/>
          <w:szCs w:val="27"/>
          <w:lang w:eastAsia="pl-PL"/>
        </w:rPr>
        <w:t>1. Przedmiotem zamówienia jest świadczenie bieżącej obsługi prawnej na rzecz Urzędu Miejskiego w Tczewie (dalej: Urząd Miejski lub UM), tj. wszystkich wydziałów oraz straży miejskiej w latach 2021 - 2023. Zakres działalności Urzędu zawarty jest w Regulaminie Organizacyjnym Urzędu Miejskiego w Tczewie stanowiącym załącznik nr 6 SIWZ. 2. Świadczenie obsługi prawnej obejmuje w szczególności: 1) zastępstwo prawne; 2) zastępstwo procesowe, w tym przed sądami powszechnymi wszystkich instancji, sądami i organami administracyjnymi, organami innych instytucji publicznych i prywatnych, organami skarbowymi wszystkich instancji, a także Krajową Izbą Odwoławczą przy Prezesie Urzędu Zamówień Publicznych; 3) udzielanie porad prawnych (zawierających analizę stanu prawnego i konkluzję prawidłowego zdaniem opiniującego rozwiązania); 4) udzielanie konsultacji prawnych; 5) dochodzenie roszczeń na drodze sądowej i prowadzenie egzekucji wierzytelności cywilno-prawnych Zamawiającego wg dyspozycji Zamawiającego; 6) przejęcie akt spraw sądowych i egzekucyjnych w toku wg stanu na dzień zawarcia umowy; 7) sygnalizowanie zapowiedzi nowych lub zmian obowiązujących przepisów związanych z funkcjonowaniem samorządu gminnego, poprzez bieżące informowanie o ww. zmianach, w szczególności podczas cyklicznych spotkań z udziałem osób kierujących komórkami organizacyjnymi Urzędu Miejskiego w Tczewie; 8) sporządzanie opinii prawnych w zakresie działalności Zamawiającego; 9) udzielanie porad prawnych i sporządzanie opinii prawnych (zawierających analizę stanu prawnego i konkluzję prawidłowego zdaniem opiniującego rozwiązania), w zakresie prawa zamówień publicznych, w tym przygotowywanie odpowiedzi na odwołania do Krajowej Izby Odwoławczej oraz skargi do Sądu Okręgowego; 10) udział, w miarę potrzeb, w przygotowaniu postępowań, w szczególności dotyczących zamówień publicznych; 11) analizowanie pod względem prawnym dokumentacji przetargowych; 12) obsługę prawną inwestycji, których inwestorem jest Gmina Miejska Tczew poprzez Wydziały/Biura UM; 13) obsługę prawną w zakresie działalności Urzędu Miejskiego w Tczewie z wykorzystywaniem funduszy pomocowych; 14) opiniowanie lub przygotowanie projektów decyzji administracyjnych, umów, aneksów, porozumień, ugód, uchwał i zarządzeń organów Gminy itp.; 15) opracowywanie lub opiniowanie projektów wewnątrzzakładowych aktów prawnych; 16) udział w negocjacjach, rokowaniach, spotkaniach prowadzonych przez Zamawiającego; 17) uczestniczenie, na wniosek naczelnego kierownictwa, naczelników, kierowników, komórek organizacyjnych w prowadzonych rokowaniach, których celem jest nawiązanie, zmiana lub rozwiązanie stosunku prawnego; 18) udział w pracach zespołów, komisji i innych ciał roboczych powoływanych przez Prezydenta Miasta Tczewa wg. dyspozycji Prezydenta Miasta; 19) stały dyżur jednego radcy prawnego/adwokata/prawnika zagranicznego w siedzibie Zamawiającego, co najmniej 27 godzin tygodniowo, w następującym wymiarze: od poniedziałku do środy i w piątek od godziny 9.00 do godziny 14.00, w czwartek od godziny 9.00 do godziny 16.00; 20) obsługę prawną sesji Rady Miejskiej w Tczewie przez jednego radcę prawnego/adwokata/prawnika zagranicznego; 21) wykonywanie innych czynności z zakresu pomocy prawnej, w zależności od zapotrzebowania Zamawiającego, wynikających z przepisów ustawy z dnia 08 marca 1990 r. o samorządzie gminnym (</w:t>
      </w:r>
      <w:proofErr w:type="spellStart"/>
      <w:r w:rsidRPr="0059424D">
        <w:rPr>
          <w:rFonts w:ascii="Times New Roman" w:eastAsia="Times New Roman" w:hAnsi="Times New Roman" w:cs="Times New Roman"/>
          <w:color w:val="000000"/>
          <w:sz w:val="27"/>
          <w:szCs w:val="27"/>
          <w:lang w:eastAsia="pl-PL"/>
        </w:rPr>
        <w:t>t.j</w:t>
      </w:r>
      <w:proofErr w:type="spellEnd"/>
      <w:r w:rsidRPr="0059424D">
        <w:rPr>
          <w:rFonts w:ascii="Times New Roman" w:eastAsia="Times New Roman" w:hAnsi="Times New Roman" w:cs="Times New Roman"/>
          <w:color w:val="000000"/>
          <w:sz w:val="27"/>
          <w:szCs w:val="27"/>
          <w:lang w:eastAsia="pl-PL"/>
        </w:rPr>
        <w:t xml:space="preserve">. Dz. U. z 2020 r. poz. 713 z </w:t>
      </w:r>
      <w:proofErr w:type="spellStart"/>
      <w:r w:rsidRPr="0059424D">
        <w:rPr>
          <w:rFonts w:ascii="Times New Roman" w:eastAsia="Times New Roman" w:hAnsi="Times New Roman" w:cs="Times New Roman"/>
          <w:color w:val="000000"/>
          <w:sz w:val="27"/>
          <w:szCs w:val="27"/>
          <w:lang w:eastAsia="pl-PL"/>
        </w:rPr>
        <w:t>późn</w:t>
      </w:r>
      <w:proofErr w:type="spellEnd"/>
      <w:r w:rsidRPr="0059424D">
        <w:rPr>
          <w:rFonts w:ascii="Times New Roman" w:eastAsia="Times New Roman" w:hAnsi="Times New Roman" w:cs="Times New Roman"/>
          <w:color w:val="000000"/>
          <w:sz w:val="27"/>
          <w:szCs w:val="27"/>
          <w:lang w:eastAsia="pl-PL"/>
        </w:rPr>
        <w:t xml:space="preserve">. zm.) lub też innych obowiązujących przepisów prawa; 22) sporządzenie kserokopii wniosków kierowanych przez pracowników odpowiednich komórek organizacyjnych Zamawiającego wraz z udzieloną na nie odpowiedzią oraz przekazanie ich pracownikowi ds. </w:t>
      </w:r>
      <w:proofErr w:type="spellStart"/>
      <w:r w:rsidRPr="0059424D">
        <w:rPr>
          <w:rFonts w:ascii="Times New Roman" w:eastAsia="Times New Roman" w:hAnsi="Times New Roman" w:cs="Times New Roman"/>
          <w:color w:val="000000"/>
          <w:sz w:val="27"/>
          <w:szCs w:val="27"/>
          <w:lang w:eastAsia="pl-PL"/>
        </w:rPr>
        <w:t>administracyjno</w:t>
      </w:r>
      <w:proofErr w:type="spellEnd"/>
      <w:r w:rsidRPr="0059424D">
        <w:rPr>
          <w:rFonts w:ascii="Times New Roman" w:eastAsia="Times New Roman" w:hAnsi="Times New Roman" w:cs="Times New Roman"/>
          <w:color w:val="000000"/>
          <w:sz w:val="27"/>
          <w:szCs w:val="27"/>
          <w:lang w:eastAsia="pl-PL"/>
        </w:rPr>
        <w:t xml:space="preserve"> – prawnych Urzędu Miejskiego w Tczewie.</w:t>
      </w:r>
      <w:r w:rsidRPr="0059424D">
        <w:rPr>
          <w:rFonts w:ascii="Times New Roman" w:eastAsia="Times New Roman" w:hAnsi="Times New Roman" w:cs="Times New Roman"/>
          <w:color w:val="000000"/>
          <w:sz w:val="27"/>
          <w:szCs w:val="27"/>
          <w:lang w:eastAsia="pl-PL"/>
        </w:rPr>
        <w:br/>
      </w:r>
      <w:r w:rsidRPr="0059424D">
        <w:rPr>
          <w:rFonts w:ascii="Times New Roman" w:eastAsia="Times New Roman" w:hAnsi="Times New Roman" w:cs="Times New Roman"/>
          <w:color w:val="000000"/>
          <w:sz w:val="27"/>
          <w:szCs w:val="27"/>
          <w:lang w:eastAsia="pl-PL"/>
        </w:rPr>
        <w:br/>
      </w:r>
      <w:r w:rsidRPr="0059424D">
        <w:rPr>
          <w:rFonts w:ascii="Times New Roman" w:eastAsia="Times New Roman" w:hAnsi="Times New Roman" w:cs="Times New Roman"/>
          <w:b/>
          <w:bCs/>
          <w:color w:val="000000"/>
          <w:sz w:val="27"/>
          <w:szCs w:val="27"/>
          <w:lang w:eastAsia="pl-PL"/>
        </w:rPr>
        <w:t>II.5) Główny kod CPV: </w:t>
      </w:r>
      <w:r w:rsidRPr="0059424D">
        <w:rPr>
          <w:rFonts w:ascii="Times New Roman" w:eastAsia="Times New Roman" w:hAnsi="Times New Roman" w:cs="Times New Roman"/>
          <w:color w:val="000000"/>
          <w:sz w:val="27"/>
          <w:szCs w:val="27"/>
          <w:lang w:eastAsia="pl-PL"/>
        </w:rPr>
        <w:t>79100000-5</w:t>
      </w:r>
      <w:r w:rsidRPr="0059424D">
        <w:rPr>
          <w:rFonts w:ascii="Times New Roman" w:eastAsia="Times New Roman" w:hAnsi="Times New Roman" w:cs="Times New Roman"/>
          <w:color w:val="000000"/>
          <w:sz w:val="27"/>
          <w:szCs w:val="27"/>
          <w:lang w:eastAsia="pl-PL"/>
        </w:rPr>
        <w:br/>
      </w:r>
      <w:r w:rsidRPr="0059424D">
        <w:rPr>
          <w:rFonts w:ascii="Times New Roman" w:eastAsia="Times New Roman" w:hAnsi="Times New Roman" w:cs="Times New Roman"/>
          <w:b/>
          <w:bCs/>
          <w:color w:val="000000"/>
          <w:sz w:val="27"/>
          <w:szCs w:val="27"/>
          <w:lang w:eastAsia="pl-PL"/>
        </w:rPr>
        <w:t>Dodatkowe kody CPV:</w:t>
      </w:r>
      <w:r>
        <w:rPr>
          <w:rFonts w:ascii="Times New Roman" w:eastAsia="Times New Roman" w:hAnsi="Times New Roman" w:cs="Times New Roman"/>
          <w:color w:val="000000"/>
          <w:sz w:val="27"/>
          <w:szCs w:val="27"/>
          <w:lang w:eastAsia="pl-PL"/>
        </w:rPr>
        <w:br/>
      </w:r>
      <w:r>
        <w:rPr>
          <w:rFonts w:ascii="Times New Roman" w:eastAsia="Times New Roman" w:hAnsi="Times New Roman" w:cs="Times New Roman"/>
          <w:color w:val="000000"/>
          <w:sz w:val="27"/>
          <w:szCs w:val="27"/>
          <w:lang w:eastAsia="pl-PL"/>
        </w:rPr>
        <w:br/>
      </w:r>
      <w:r w:rsidRPr="0059424D">
        <w:rPr>
          <w:rFonts w:ascii="Times New Roman" w:eastAsia="Times New Roman" w:hAnsi="Times New Roman" w:cs="Times New Roman"/>
          <w:b/>
          <w:bCs/>
          <w:color w:val="000000"/>
          <w:sz w:val="27"/>
          <w:szCs w:val="27"/>
          <w:lang w:eastAsia="pl-PL"/>
        </w:rPr>
        <w:t>II.6) Całkowita wartość zamówienia </w:t>
      </w:r>
      <w:r w:rsidRPr="0059424D">
        <w:rPr>
          <w:rFonts w:ascii="Times New Roman" w:eastAsia="Times New Roman" w:hAnsi="Times New Roman" w:cs="Times New Roman"/>
          <w:i/>
          <w:iCs/>
          <w:color w:val="000000"/>
          <w:sz w:val="27"/>
          <w:szCs w:val="27"/>
          <w:lang w:eastAsia="pl-PL"/>
        </w:rPr>
        <w:t>(jeżeli zamawiający podaje informacje o wartości zamówienia)</w:t>
      </w:r>
      <w:r w:rsidRPr="0059424D">
        <w:rPr>
          <w:rFonts w:ascii="Times New Roman" w:eastAsia="Times New Roman" w:hAnsi="Times New Roman" w:cs="Times New Roman"/>
          <w:color w:val="000000"/>
          <w:sz w:val="27"/>
          <w:szCs w:val="27"/>
          <w:lang w:eastAsia="pl-PL"/>
        </w:rPr>
        <w:t>:</w:t>
      </w:r>
      <w:r w:rsidRPr="0059424D">
        <w:rPr>
          <w:rFonts w:ascii="Times New Roman" w:eastAsia="Times New Roman" w:hAnsi="Times New Roman" w:cs="Times New Roman"/>
          <w:color w:val="000000"/>
          <w:sz w:val="27"/>
          <w:szCs w:val="27"/>
          <w:lang w:eastAsia="pl-PL"/>
        </w:rPr>
        <w:br/>
        <w:t>Wartość bez VAT:</w:t>
      </w:r>
      <w:r w:rsidRPr="0059424D">
        <w:rPr>
          <w:rFonts w:ascii="Times New Roman" w:eastAsia="Times New Roman" w:hAnsi="Times New Roman" w:cs="Times New Roman"/>
          <w:color w:val="000000"/>
          <w:sz w:val="27"/>
          <w:szCs w:val="27"/>
          <w:lang w:eastAsia="pl-PL"/>
        </w:rPr>
        <w:br/>
        <w:t>Waluta:</w:t>
      </w:r>
    </w:p>
    <w:p w:rsidR="0059424D" w:rsidRPr="0059424D" w:rsidRDefault="0059424D" w:rsidP="0059424D">
      <w:pPr>
        <w:spacing w:after="0" w:line="450" w:lineRule="atLeast"/>
        <w:rPr>
          <w:rFonts w:ascii="Times New Roman" w:eastAsia="Times New Roman" w:hAnsi="Times New Roman" w:cs="Times New Roman"/>
          <w:color w:val="000000"/>
          <w:sz w:val="27"/>
          <w:szCs w:val="27"/>
          <w:lang w:eastAsia="pl-PL"/>
        </w:rPr>
      </w:pPr>
      <w:r w:rsidRPr="0059424D">
        <w:rPr>
          <w:rFonts w:ascii="Times New Roman" w:eastAsia="Times New Roman" w:hAnsi="Times New Roman" w:cs="Times New Roman"/>
          <w:color w:val="000000"/>
          <w:sz w:val="27"/>
          <w:szCs w:val="27"/>
          <w:lang w:eastAsia="pl-PL"/>
        </w:rPr>
        <w:br/>
      </w:r>
      <w:r w:rsidRPr="0059424D">
        <w:rPr>
          <w:rFonts w:ascii="Times New Roman" w:eastAsia="Times New Roman" w:hAnsi="Times New Roman" w:cs="Times New Roman"/>
          <w:i/>
          <w:iCs/>
          <w:color w:val="000000"/>
          <w:sz w:val="27"/>
          <w:szCs w:val="27"/>
          <w:lang w:eastAsia="pl-PL"/>
        </w:rPr>
        <w:t>(w przypadku umów ramowych lub dynamicznego systemu zakupów – szacunkowa całkowita maksymalna wartość w całym okresie obowiązywania umowy ramowej lub dynamicznego systemu zakupów)</w:t>
      </w:r>
    </w:p>
    <w:p w:rsidR="0059424D" w:rsidRPr="0059424D" w:rsidRDefault="0059424D" w:rsidP="0059424D">
      <w:pPr>
        <w:spacing w:after="0" w:line="450" w:lineRule="atLeast"/>
        <w:rPr>
          <w:rFonts w:ascii="Times New Roman" w:eastAsia="Times New Roman" w:hAnsi="Times New Roman" w:cs="Times New Roman"/>
          <w:color w:val="000000"/>
          <w:sz w:val="27"/>
          <w:szCs w:val="27"/>
          <w:lang w:eastAsia="pl-PL"/>
        </w:rPr>
      </w:pPr>
      <w:r w:rsidRPr="0059424D">
        <w:rPr>
          <w:rFonts w:ascii="Times New Roman" w:eastAsia="Times New Roman" w:hAnsi="Times New Roman" w:cs="Times New Roman"/>
          <w:color w:val="000000"/>
          <w:sz w:val="27"/>
          <w:szCs w:val="27"/>
          <w:lang w:eastAsia="pl-PL"/>
        </w:rPr>
        <w:br/>
      </w:r>
      <w:r w:rsidRPr="0059424D">
        <w:rPr>
          <w:rFonts w:ascii="Times New Roman" w:eastAsia="Times New Roman" w:hAnsi="Times New Roman" w:cs="Times New Roman"/>
          <w:b/>
          <w:bCs/>
          <w:color w:val="000000"/>
          <w:sz w:val="27"/>
          <w:szCs w:val="27"/>
          <w:lang w:eastAsia="pl-PL"/>
        </w:rPr>
        <w:t xml:space="preserve">II.7) Czy przewiduje się udzielenie zamówień, o których mowa w art. 67 ust. 1 pkt 6 i 7 lub w art. 134 ust. 6 pkt 3 ustawy </w:t>
      </w:r>
      <w:proofErr w:type="spellStart"/>
      <w:r w:rsidRPr="0059424D">
        <w:rPr>
          <w:rFonts w:ascii="Times New Roman" w:eastAsia="Times New Roman" w:hAnsi="Times New Roman" w:cs="Times New Roman"/>
          <w:b/>
          <w:bCs/>
          <w:color w:val="000000"/>
          <w:sz w:val="27"/>
          <w:szCs w:val="27"/>
          <w:lang w:eastAsia="pl-PL"/>
        </w:rPr>
        <w:t>Pzp</w:t>
      </w:r>
      <w:proofErr w:type="spellEnd"/>
      <w:r w:rsidRPr="0059424D">
        <w:rPr>
          <w:rFonts w:ascii="Times New Roman" w:eastAsia="Times New Roman" w:hAnsi="Times New Roman" w:cs="Times New Roman"/>
          <w:b/>
          <w:bCs/>
          <w:color w:val="000000"/>
          <w:sz w:val="27"/>
          <w:szCs w:val="27"/>
          <w:lang w:eastAsia="pl-PL"/>
        </w:rPr>
        <w:t>: </w:t>
      </w:r>
      <w:r w:rsidRPr="0059424D">
        <w:rPr>
          <w:rFonts w:ascii="Times New Roman" w:eastAsia="Times New Roman" w:hAnsi="Times New Roman" w:cs="Times New Roman"/>
          <w:color w:val="000000"/>
          <w:sz w:val="27"/>
          <w:szCs w:val="27"/>
          <w:lang w:eastAsia="pl-PL"/>
        </w:rPr>
        <w:t>Nie</w:t>
      </w:r>
      <w:r w:rsidRPr="0059424D">
        <w:rPr>
          <w:rFonts w:ascii="Times New Roman" w:eastAsia="Times New Roman" w:hAnsi="Times New Roman" w:cs="Times New Roman"/>
          <w:color w:val="000000"/>
          <w:sz w:val="27"/>
          <w:szCs w:val="27"/>
          <w:lang w:eastAsia="pl-PL"/>
        </w:rPr>
        <w:br/>
        <w:t xml:space="preserve">Określenie przedmiotu, wielkości lub zakresu oraz warunków na jakich zostaną udzielone zamówienia, o których mowa w art. 67 ust. 1 pkt 6 lub w art. 134 ust. 6 pkt 3 ustawy </w:t>
      </w:r>
      <w:proofErr w:type="spellStart"/>
      <w:r w:rsidRPr="0059424D">
        <w:rPr>
          <w:rFonts w:ascii="Times New Roman" w:eastAsia="Times New Roman" w:hAnsi="Times New Roman" w:cs="Times New Roman"/>
          <w:color w:val="000000"/>
          <w:sz w:val="27"/>
          <w:szCs w:val="27"/>
          <w:lang w:eastAsia="pl-PL"/>
        </w:rPr>
        <w:t>Pzp</w:t>
      </w:r>
      <w:proofErr w:type="spellEnd"/>
      <w:r w:rsidRPr="0059424D">
        <w:rPr>
          <w:rFonts w:ascii="Times New Roman" w:eastAsia="Times New Roman" w:hAnsi="Times New Roman" w:cs="Times New Roman"/>
          <w:color w:val="000000"/>
          <w:sz w:val="27"/>
          <w:szCs w:val="27"/>
          <w:lang w:eastAsia="pl-PL"/>
        </w:rPr>
        <w:t>:</w:t>
      </w:r>
      <w:r w:rsidRPr="0059424D">
        <w:rPr>
          <w:rFonts w:ascii="Times New Roman" w:eastAsia="Times New Roman" w:hAnsi="Times New Roman" w:cs="Times New Roman"/>
          <w:color w:val="000000"/>
          <w:sz w:val="27"/>
          <w:szCs w:val="27"/>
          <w:lang w:eastAsia="pl-PL"/>
        </w:rPr>
        <w:br/>
      </w:r>
      <w:r w:rsidRPr="0059424D">
        <w:rPr>
          <w:rFonts w:ascii="Times New Roman" w:eastAsia="Times New Roman" w:hAnsi="Times New Roman" w:cs="Times New Roman"/>
          <w:b/>
          <w:bCs/>
          <w:color w:val="000000"/>
          <w:sz w:val="27"/>
          <w:szCs w:val="27"/>
          <w:lang w:eastAsia="pl-PL"/>
        </w:rPr>
        <w:t>II.8) Okres, w którym realizowane będzie zamówienie lub okres, na który została zawarta umowa ramowa lub okres, na który został ustanowiony dynamiczny system zakupów:</w:t>
      </w:r>
      <w:r w:rsidRPr="0059424D">
        <w:rPr>
          <w:rFonts w:ascii="Times New Roman" w:eastAsia="Times New Roman" w:hAnsi="Times New Roman" w:cs="Times New Roman"/>
          <w:color w:val="000000"/>
          <w:sz w:val="27"/>
          <w:szCs w:val="27"/>
          <w:lang w:eastAsia="pl-PL"/>
        </w:rPr>
        <w:br/>
        <w:t>miesiącach:   </w:t>
      </w:r>
      <w:r w:rsidRPr="0059424D">
        <w:rPr>
          <w:rFonts w:ascii="Times New Roman" w:eastAsia="Times New Roman" w:hAnsi="Times New Roman" w:cs="Times New Roman"/>
          <w:i/>
          <w:iCs/>
          <w:color w:val="000000"/>
          <w:sz w:val="27"/>
          <w:szCs w:val="27"/>
          <w:lang w:eastAsia="pl-PL"/>
        </w:rPr>
        <w:t> lub </w:t>
      </w:r>
      <w:r w:rsidRPr="0059424D">
        <w:rPr>
          <w:rFonts w:ascii="Times New Roman" w:eastAsia="Times New Roman" w:hAnsi="Times New Roman" w:cs="Times New Roman"/>
          <w:b/>
          <w:bCs/>
          <w:color w:val="000000"/>
          <w:sz w:val="27"/>
          <w:szCs w:val="27"/>
          <w:lang w:eastAsia="pl-PL"/>
        </w:rPr>
        <w:t>dniach:</w:t>
      </w:r>
      <w:r w:rsidRPr="0059424D">
        <w:rPr>
          <w:rFonts w:ascii="Times New Roman" w:eastAsia="Times New Roman" w:hAnsi="Times New Roman" w:cs="Times New Roman"/>
          <w:color w:val="000000"/>
          <w:sz w:val="27"/>
          <w:szCs w:val="27"/>
          <w:lang w:eastAsia="pl-PL"/>
        </w:rPr>
        <w:br/>
      </w:r>
      <w:r w:rsidRPr="0059424D">
        <w:rPr>
          <w:rFonts w:ascii="Times New Roman" w:eastAsia="Times New Roman" w:hAnsi="Times New Roman" w:cs="Times New Roman"/>
          <w:i/>
          <w:iCs/>
          <w:color w:val="000000"/>
          <w:sz w:val="27"/>
          <w:szCs w:val="27"/>
          <w:lang w:eastAsia="pl-PL"/>
        </w:rPr>
        <w:t>lub</w:t>
      </w:r>
      <w:r w:rsidRPr="0059424D">
        <w:rPr>
          <w:rFonts w:ascii="Times New Roman" w:eastAsia="Times New Roman" w:hAnsi="Times New Roman" w:cs="Times New Roman"/>
          <w:color w:val="000000"/>
          <w:sz w:val="27"/>
          <w:szCs w:val="27"/>
          <w:lang w:eastAsia="pl-PL"/>
        </w:rPr>
        <w:br/>
      </w:r>
      <w:r w:rsidRPr="0059424D">
        <w:rPr>
          <w:rFonts w:ascii="Times New Roman" w:eastAsia="Times New Roman" w:hAnsi="Times New Roman" w:cs="Times New Roman"/>
          <w:b/>
          <w:bCs/>
          <w:color w:val="000000"/>
          <w:sz w:val="27"/>
          <w:szCs w:val="27"/>
          <w:lang w:eastAsia="pl-PL"/>
        </w:rPr>
        <w:t>data rozpoczęcia: </w:t>
      </w:r>
      <w:r w:rsidRPr="0059424D">
        <w:rPr>
          <w:rFonts w:ascii="Times New Roman" w:eastAsia="Times New Roman" w:hAnsi="Times New Roman" w:cs="Times New Roman"/>
          <w:color w:val="000000"/>
          <w:sz w:val="27"/>
          <w:szCs w:val="27"/>
          <w:lang w:eastAsia="pl-PL"/>
        </w:rPr>
        <w:t> </w:t>
      </w:r>
      <w:r w:rsidRPr="0059424D">
        <w:rPr>
          <w:rFonts w:ascii="Times New Roman" w:eastAsia="Times New Roman" w:hAnsi="Times New Roman" w:cs="Times New Roman"/>
          <w:i/>
          <w:iCs/>
          <w:color w:val="000000"/>
          <w:sz w:val="27"/>
          <w:szCs w:val="27"/>
          <w:lang w:eastAsia="pl-PL"/>
        </w:rPr>
        <w:t> lub </w:t>
      </w:r>
      <w:r w:rsidRPr="0059424D">
        <w:rPr>
          <w:rFonts w:ascii="Times New Roman" w:eastAsia="Times New Roman" w:hAnsi="Times New Roman" w:cs="Times New Roman"/>
          <w:b/>
          <w:bCs/>
          <w:color w:val="000000"/>
          <w:sz w:val="27"/>
          <w:szCs w:val="27"/>
          <w:lang w:eastAsia="pl-PL"/>
        </w:rPr>
        <w:t>zakończenia: </w:t>
      </w:r>
      <w:r w:rsidRPr="0059424D">
        <w:rPr>
          <w:rFonts w:ascii="Times New Roman" w:eastAsia="Times New Roman" w:hAnsi="Times New Roman" w:cs="Times New Roman"/>
          <w:color w:val="000000"/>
          <w:sz w:val="27"/>
          <w:szCs w:val="27"/>
          <w:lang w:eastAsia="pl-PL"/>
        </w:rPr>
        <w:t>31.12.2023</w:t>
      </w:r>
      <w:r w:rsidRPr="0059424D">
        <w:rPr>
          <w:rFonts w:ascii="Times New Roman" w:eastAsia="Times New Roman" w:hAnsi="Times New Roman" w:cs="Times New Roman"/>
          <w:color w:val="000000"/>
          <w:sz w:val="27"/>
          <w:szCs w:val="27"/>
          <w:lang w:eastAsia="pl-PL"/>
        </w:rPr>
        <w:br/>
      </w:r>
      <w:r w:rsidRPr="0059424D">
        <w:rPr>
          <w:rFonts w:ascii="Times New Roman" w:eastAsia="Times New Roman" w:hAnsi="Times New Roman" w:cs="Times New Roman"/>
          <w:color w:val="000000"/>
          <w:sz w:val="27"/>
          <w:szCs w:val="27"/>
          <w:lang w:eastAsia="pl-PL"/>
        </w:rPr>
        <w:br/>
      </w:r>
      <w:r w:rsidRPr="0059424D">
        <w:rPr>
          <w:rFonts w:ascii="Times New Roman" w:eastAsia="Times New Roman" w:hAnsi="Times New Roman" w:cs="Times New Roman"/>
          <w:b/>
          <w:bCs/>
          <w:color w:val="000000"/>
          <w:sz w:val="27"/>
          <w:szCs w:val="27"/>
          <w:lang w:eastAsia="pl-PL"/>
        </w:rPr>
        <w:t>II.9) Informacje dodatkowe:</w:t>
      </w:r>
    </w:p>
    <w:p w:rsidR="0059424D" w:rsidRPr="0059424D" w:rsidRDefault="0059424D" w:rsidP="0059424D">
      <w:pPr>
        <w:spacing w:after="0" w:line="450" w:lineRule="atLeast"/>
        <w:rPr>
          <w:rFonts w:ascii="Times New Roman" w:eastAsia="Times New Roman" w:hAnsi="Times New Roman" w:cs="Times New Roman"/>
          <w:b/>
          <w:bCs/>
          <w:color w:val="000000"/>
          <w:sz w:val="32"/>
          <w:szCs w:val="36"/>
          <w:lang w:eastAsia="pl-PL"/>
        </w:rPr>
      </w:pPr>
      <w:r w:rsidRPr="0059424D">
        <w:rPr>
          <w:rFonts w:ascii="Times New Roman" w:eastAsia="Times New Roman" w:hAnsi="Times New Roman" w:cs="Times New Roman"/>
          <w:b/>
          <w:bCs/>
          <w:color w:val="000000"/>
          <w:sz w:val="32"/>
          <w:szCs w:val="36"/>
          <w:u w:val="single"/>
          <w:lang w:eastAsia="pl-PL"/>
        </w:rPr>
        <w:t>SEKCJA III: INFORMACJE O CHARAKTERZE PRAWNYM, EKONOMICZNYM, FINANSOWYM I TECHNICZNYM</w:t>
      </w:r>
    </w:p>
    <w:p w:rsidR="0059424D" w:rsidRPr="0059424D" w:rsidRDefault="0059424D" w:rsidP="0059424D">
      <w:pPr>
        <w:spacing w:after="0" w:line="450" w:lineRule="atLeast"/>
        <w:rPr>
          <w:rFonts w:ascii="Times New Roman" w:eastAsia="Times New Roman" w:hAnsi="Times New Roman" w:cs="Times New Roman"/>
          <w:color w:val="000000"/>
          <w:sz w:val="27"/>
          <w:szCs w:val="27"/>
          <w:lang w:eastAsia="pl-PL"/>
        </w:rPr>
      </w:pPr>
      <w:r w:rsidRPr="0059424D">
        <w:rPr>
          <w:rFonts w:ascii="Times New Roman" w:eastAsia="Times New Roman" w:hAnsi="Times New Roman" w:cs="Times New Roman"/>
          <w:b/>
          <w:bCs/>
          <w:color w:val="000000"/>
          <w:sz w:val="27"/>
          <w:szCs w:val="27"/>
          <w:lang w:eastAsia="pl-PL"/>
        </w:rPr>
        <w:t>III.1) WARUNKI UDZIAŁU W POSTĘPOWANIU</w:t>
      </w:r>
    </w:p>
    <w:p w:rsidR="0059424D" w:rsidRPr="0059424D" w:rsidRDefault="0059424D" w:rsidP="0059424D">
      <w:pPr>
        <w:spacing w:after="0" w:line="450" w:lineRule="atLeast"/>
        <w:rPr>
          <w:rFonts w:ascii="Times New Roman" w:eastAsia="Times New Roman" w:hAnsi="Times New Roman" w:cs="Times New Roman"/>
          <w:color w:val="000000"/>
          <w:sz w:val="27"/>
          <w:szCs w:val="27"/>
          <w:lang w:eastAsia="pl-PL"/>
        </w:rPr>
      </w:pPr>
      <w:r w:rsidRPr="0059424D">
        <w:rPr>
          <w:rFonts w:ascii="Times New Roman" w:eastAsia="Times New Roman" w:hAnsi="Times New Roman" w:cs="Times New Roman"/>
          <w:b/>
          <w:bCs/>
          <w:color w:val="000000"/>
          <w:sz w:val="27"/>
          <w:szCs w:val="27"/>
          <w:lang w:eastAsia="pl-PL"/>
        </w:rPr>
        <w:t>III.1.1) Kompetencje lub uprawnienia do prowadzenia określonej działalności zawodowej, o ile wynika to z odrębnych przepisów</w:t>
      </w:r>
      <w:r w:rsidRPr="0059424D">
        <w:rPr>
          <w:rFonts w:ascii="Times New Roman" w:eastAsia="Times New Roman" w:hAnsi="Times New Roman" w:cs="Times New Roman"/>
          <w:color w:val="000000"/>
          <w:sz w:val="27"/>
          <w:szCs w:val="27"/>
          <w:lang w:eastAsia="pl-PL"/>
        </w:rPr>
        <w:br/>
        <w:t>Określenie warunków:</w:t>
      </w:r>
      <w:r w:rsidRPr="0059424D">
        <w:rPr>
          <w:rFonts w:ascii="Times New Roman" w:eastAsia="Times New Roman" w:hAnsi="Times New Roman" w:cs="Times New Roman"/>
          <w:color w:val="000000"/>
          <w:sz w:val="27"/>
          <w:szCs w:val="27"/>
          <w:lang w:eastAsia="pl-PL"/>
        </w:rPr>
        <w:br/>
        <w:t>Informacje dodatkowe</w:t>
      </w:r>
      <w:r w:rsidRPr="0059424D">
        <w:rPr>
          <w:rFonts w:ascii="Times New Roman" w:eastAsia="Times New Roman" w:hAnsi="Times New Roman" w:cs="Times New Roman"/>
          <w:color w:val="000000"/>
          <w:sz w:val="27"/>
          <w:szCs w:val="27"/>
          <w:lang w:eastAsia="pl-PL"/>
        </w:rPr>
        <w:br/>
      </w:r>
      <w:r w:rsidRPr="0059424D">
        <w:rPr>
          <w:rFonts w:ascii="Times New Roman" w:eastAsia="Times New Roman" w:hAnsi="Times New Roman" w:cs="Times New Roman"/>
          <w:b/>
          <w:bCs/>
          <w:color w:val="000000"/>
          <w:sz w:val="27"/>
          <w:szCs w:val="27"/>
          <w:lang w:eastAsia="pl-PL"/>
        </w:rPr>
        <w:t>III.1.2) Sytuacja finansowa lub ekonomiczna</w:t>
      </w:r>
      <w:r w:rsidRPr="0059424D">
        <w:rPr>
          <w:rFonts w:ascii="Times New Roman" w:eastAsia="Times New Roman" w:hAnsi="Times New Roman" w:cs="Times New Roman"/>
          <w:color w:val="000000"/>
          <w:sz w:val="27"/>
          <w:szCs w:val="27"/>
          <w:lang w:eastAsia="pl-PL"/>
        </w:rPr>
        <w:br/>
        <w:t>Określenie warunków:</w:t>
      </w:r>
      <w:r w:rsidRPr="0059424D">
        <w:rPr>
          <w:rFonts w:ascii="Times New Roman" w:eastAsia="Times New Roman" w:hAnsi="Times New Roman" w:cs="Times New Roman"/>
          <w:color w:val="000000"/>
          <w:sz w:val="27"/>
          <w:szCs w:val="27"/>
          <w:lang w:eastAsia="pl-PL"/>
        </w:rPr>
        <w:br/>
        <w:t>Informacje dodatkowe</w:t>
      </w:r>
      <w:r w:rsidRPr="0059424D">
        <w:rPr>
          <w:rFonts w:ascii="Times New Roman" w:eastAsia="Times New Roman" w:hAnsi="Times New Roman" w:cs="Times New Roman"/>
          <w:color w:val="000000"/>
          <w:sz w:val="27"/>
          <w:szCs w:val="27"/>
          <w:lang w:eastAsia="pl-PL"/>
        </w:rPr>
        <w:br/>
      </w:r>
      <w:r w:rsidRPr="0059424D">
        <w:rPr>
          <w:rFonts w:ascii="Times New Roman" w:eastAsia="Times New Roman" w:hAnsi="Times New Roman" w:cs="Times New Roman"/>
          <w:b/>
          <w:bCs/>
          <w:color w:val="000000"/>
          <w:sz w:val="27"/>
          <w:szCs w:val="27"/>
          <w:lang w:eastAsia="pl-PL"/>
        </w:rPr>
        <w:t>III.1.3) Zdolność techniczna lub zawodowa</w:t>
      </w:r>
      <w:r w:rsidRPr="0059424D">
        <w:rPr>
          <w:rFonts w:ascii="Times New Roman" w:eastAsia="Times New Roman" w:hAnsi="Times New Roman" w:cs="Times New Roman"/>
          <w:color w:val="000000"/>
          <w:sz w:val="27"/>
          <w:szCs w:val="27"/>
          <w:lang w:eastAsia="pl-PL"/>
        </w:rPr>
        <w:br/>
        <w:t>Określenie warunków: O udzielenie zamówienia może ubiegać się wykonawca, który wykaże, że: do realizacji zamówienia (obsługi Zamawiającego) skieruje co najmniej 3 osoby z których każda, posiada niżej określone uprawnienia, doświadczenie oraz wykształcenie: - wykształcenie wyższe prawnicze, - uprawnienia do wykonywania zawodu radcy prawnego lub zawodu adwokata lub jest prawnikiem zagranicznym, - wpis na odpowiednią listę potwierdzającą wykonywanie zawodu adwokata lub radcy prawnego, - co najmniej 3 - letnie doświadczenie*) w świadczeniu pomocy prawnej jako radca prawny lub adwokat lub prawnik zagraniczny w bieżącej obsłudze prawnej urzędu gminy i/lub starostwa powiatowego i/lub urzędu marszałkowskiego i/lub urzędu wojewódzkiego i/lub jednostek organizacyjnych tych podmiotów; *) Przez „doświadczenie” rozumie się lata czynne zawodowo w wykonywaniu zawodu radcy prawnego lub adwokata. UWAGA! Jeżeli wskazana osoba wykonywała usługę w tym samym czasie na rzecz różnych zamawiających/podmiotów, to doświadczenie w takim przypadku nie będzie się sumowało. Nie będzie się sumować doświadczenia nabytego u różnych podmiotów w tym samym okresie.</w:t>
      </w:r>
      <w:r w:rsidRPr="0059424D">
        <w:rPr>
          <w:rFonts w:ascii="Times New Roman" w:eastAsia="Times New Roman" w:hAnsi="Times New Roman" w:cs="Times New Roman"/>
          <w:color w:val="000000"/>
          <w:sz w:val="27"/>
          <w:szCs w:val="27"/>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Tak</w:t>
      </w:r>
      <w:r w:rsidRPr="0059424D">
        <w:rPr>
          <w:rFonts w:ascii="Times New Roman" w:eastAsia="Times New Roman" w:hAnsi="Times New Roman" w:cs="Times New Roman"/>
          <w:color w:val="000000"/>
          <w:sz w:val="27"/>
          <w:szCs w:val="27"/>
          <w:lang w:eastAsia="pl-PL"/>
        </w:rPr>
        <w:br/>
        <w:t>Informacje dodatkowe:</w:t>
      </w:r>
    </w:p>
    <w:p w:rsidR="0059424D" w:rsidRPr="0059424D" w:rsidRDefault="0059424D" w:rsidP="0059424D">
      <w:pPr>
        <w:spacing w:after="0" w:line="450" w:lineRule="atLeast"/>
        <w:rPr>
          <w:rFonts w:ascii="Times New Roman" w:eastAsia="Times New Roman" w:hAnsi="Times New Roman" w:cs="Times New Roman"/>
          <w:color w:val="000000"/>
          <w:sz w:val="27"/>
          <w:szCs w:val="27"/>
          <w:lang w:eastAsia="pl-PL"/>
        </w:rPr>
      </w:pPr>
      <w:r w:rsidRPr="0059424D">
        <w:rPr>
          <w:rFonts w:ascii="Times New Roman" w:eastAsia="Times New Roman" w:hAnsi="Times New Roman" w:cs="Times New Roman"/>
          <w:b/>
          <w:bCs/>
          <w:color w:val="000000"/>
          <w:sz w:val="27"/>
          <w:szCs w:val="27"/>
          <w:lang w:eastAsia="pl-PL"/>
        </w:rPr>
        <w:t>III.2) PODSTAWY WYKLUCZENIA</w:t>
      </w:r>
    </w:p>
    <w:p w:rsidR="0059424D" w:rsidRPr="0059424D" w:rsidRDefault="0059424D" w:rsidP="0059424D">
      <w:pPr>
        <w:spacing w:after="0" w:line="450" w:lineRule="atLeast"/>
        <w:rPr>
          <w:rFonts w:ascii="Times New Roman" w:eastAsia="Times New Roman" w:hAnsi="Times New Roman" w:cs="Times New Roman"/>
          <w:color w:val="000000"/>
          <w:sz w:val="27"/>
          <w:szCs w:val="27"/>
          <w:lang w:eastAsia="pl-PL"/>
        </w:rPr>
      </w:pPr>
      <w:r w:rsidRPr="0059424D">
        <w:rPr>
          <w:rFonts w:ascii="Times New Roman" w:eastAsia="Times New Roman" w:hAnsi="Times New Roman" w:cs="Times New Roman"/>
          <w:b/>
          <w:bCs/>
          <w:color w:val="000000"/>
          <w:sz w:val="27"/>
          <w:szCs w:val="27"/>
          <w:lang w:eastAsia="pl-PL"/>
        </w:rPr>
        <w:t xml:space="preserve">III.2.1) Podstawy wykluczenia określone w art. 24 ust. 1 ustawy </w:t>
      </w:r>
      <w:proofErr w:type="spellStart"/>
      <w:r w:rsidRPr="0059424D">
        <w:rPr>
          <w:rFonts w:ascii="Times New Roman" w:eastAsia="Times New Roman" w:hAnsi="Times New Roman" w:cs="Times New Roman"/>
          <w:b/>
          <w:bCs/>
          <w:color w:val="000000"/>
          <w:sz w:val="27"/>
          <w:szCs w:val="27"/>
          <w:lang w:eastAsia="pl-PL"/>
        </w:rPr>
        <w:t>Pzp</w:t>
      </w:r>
      <w:proofErr w:type="spellEnd"/>
      <w:r w:rsidRPr="0059424D">
        <w:rPr>
          <w:rFonts w:ascii="Times New Roman" w:eastAsia="Times New Roman" w:hAnsi="Times New Roman" w:cs="Times New Roman"/>
          <w:color w:val="000000"/>
          <w:sz w:val="27"/>
          <w:szCs w:val="27"/>
          <w:lang w:eastAsia="pl-PL"/>
        </w:rPr>
        <w:br/>
      </w:r>
      <w:r w:rsidRPr="0059424D">
        <w:rPr>
          <w:rFonts w:ascii="Times New Roman" w:eastAsia="Times New Roman" w:hAnsi="Times New Roman" w:cs="Times New Roman"/>
          <w:b/>
          <w:bCs/>
          <w:color w:val="000000"/>
          <w:sz w:val="27"/>
          <w:szCs w:val="27"/>
          <w:lang w:eastAsia="pl-PL"/>
        </w:rPr>
        <w:t xml:space="preserve">III.2.2) Zamawiający przewiduje wykluczenie wykonawcy na podstawie art. 24 ust. 5 ustawy </w:t>
      </w:r>
      <w:proofErr w:type="spellStart"/>
      <w:r w:rsidRPr="0059424D">
        <w:rPr>
          <w:rFonts w:ascii="Times New Roman" w:eastAsia="Times New Roman" w:hAnsi="Times New Roman" w:cs="Times New Roman"/>
          <w:b/>
          <w:bCs/>
          <w:color w:val="000000"/>
          <w:sz w:val="27"/>
          <w:szCs w:val="27"/>
          <w:lang w:eastAsia="pl-PL"/>
        </w:rPr>
        <w:t>Pzp</w:t>
      </w:r>
      <w:proofErr w:type="spellEnd"/>
      <w:r w:rsidRPr="0059424D">
        <w:rPr>
          <w:rFonts w:ascii="Times New Roman" w:eastAsia="Times New Roman" w:hAnsi="Times New Roman" w:cs="Times New Roman"/>
          <w:color w:val="000000"/>
          <w:sz w:val="27"/>
          <w:szCs w:val="27"/>
          <w:lang w:eastAsia="pl-PL"/>
        </w:rPr>
        <w:t> Tak Zamawiający przewiduje następujące fakultatywne podstawy wykluczenia: Tak (podstawa wykluczenia określona w art. 24</w:t>
      </w:r>
      <w:r>
        <w:rPr>
          <w:rFonts w:ascii="Times New Roman" w:eastAsia="Times New Roman" w:hAnsi="Times New Roman" w:cs="Times New Roman"/>
          <w:color w:val="000000"/>
          <w:sz w:val="27"/>
          <w:szCs w:val="27"/>
          <w:lang w:eastAsia="pl-PL"/>
        </w:rPr>
        <w:t xml:space="preserve"> ust. 5 pkt 1 ustawy </w:t>
      </w:r>
      <w:proofErr w:type="spellStart"/>
      <w:r>
        <w:rPr>
          <w:rFonts w:ascii="Times New Roman" w:eastAsia="Times New Roman" w:hAnsi="Times New Roman" w:cs="Times New Roman"/>
          <w:color w:val="000000"/>
          <w:sz w:val="27"/>
          <w:szCs w:val="27"/>
          <w:lang w:eastAsia="pl-PL"/>
        </w:rPr>
        <w:t>Pzp</w:t>
      </w:r>
      <w:proofErr w:type="spellEnd"/>
      <w:r>
        <w:rPr>
          <w:rFonts w:ascii="Times New Roman" w:eastAsia="Times New Roman" w:hAnsi="Times New Roman" w:cs="Times New Roman"/>
          <w:color w:val="000000"/>
          <w:sz w:val="27"/>
          <w:szCs w:val="27"/>
          <w:lang w:eastAsia="pl-PL"/>
        </w:rPr>
        <w:t>)</w:t>
      </w:r>
      <w:r>
        <w:rPr>
          <w:rFonts w:ascii="Times New Roman" w:eastAsia="Times New Roman" w:hAnsi="Times New Roman" w:cs="Times New Roman"/>
          <w:color w:val="000000"/>
          <w:sz w:val="27"/>
          <w:szCs w:val="27"/>
          <w:lang w:eastAsia="pl-PL"/>
        </w:rPr>
        <w:br/>
      </w:r>
      <w:r>
        <w:rPr>
          <w:rFonts w:ascii="Times New Roman" w:eastAsia="Times New Roman" w:hAnsi="Times New Roman" w:cs="Times New Roman"/>
          <w:color w:val="000000"/>
          <w:sz w:val="27"/>
          <w:szCs w:val="27"/>
          <w:lang w:eastAsia="pl-PL"/>
        </w:rPr>
        <w:br/>
      </w:r>
      <w:r w:rsidRPr="0059424D">
        <w:rPr>
          <w:rFonts w:ascii="Times New Roman" w:eastAsia="Times New Roman" w:hAnsi="Times New Roman" w:cs="Times New Roman"/>
          <w:b/>
          <w:bCs/>
          <w:color w:val="000000"/>
          <w:sz w:val="27"/>
          <w:szCs w:val="27"/>
          <w:lang w:eastAsia="pl-PL"/>
        </w:rPr>
        <w:t>III.3) WYKAZ OŚWIADCZEŃ SKŁADANYCH PRZEZ WYKONAWCĘ W CELU WSTĘPNEGO POTWIERDZENIA, ŻE NIE PODLEGA ON WYKLUCZENIU ORAZ SPEŁNIA WARUNKI UDZIAŁU W POSTĘPOWANIU ORAZ SPEŁNIA KRYTERIA SELEKCJI</w:t>
      </w:r>
    </w:p>
    <w:p w:rsidR="0059424D" w:rsidRPr="0059424D" w:rsidRDefault="0059424D" w:rsidP="0059424D">
      <w:pPr>
        <w:spacing w:after="0" w:line="450" w:lineRule="atLeast"/>
        <w:rPr>
          <w:rFonts w:ascii="Times New Roman" w:eastAsia="Times New Roman" w:hAnsi="Times New Roman" w:cs="Times New Roman"/>
          <w:color w:val="000000"/>
          <w:sz w:val="27"/>
          <w:szCs w:val="27"/>
          <w:lang w:eastAsia="pl-PL"/>
        </w:rPr>
      </w:pPr>
      <w:r w:rsidRPr="0059424D">
        <w:rPr>
          <w:rFonts w:ascii="Times New Roman" w:eastAsia="Times New Roman" w:hAnsi="Times New Roman" w:cs="Times New Roman"/>
          <w:b/>
          <w:bCs/>
          <w:color w:val="000000"/>
          <w:sz w:val="27"/>
          <w:szCs w:val="27"/>
          <w:lang w:eastAsia="pl-PL"/>
        </w:rPr>
        <w:t>Oświadczenie o niepodleganiu wykluczeniu oraz spełnianiu warunków udziału w postępowaniu</w:t>
      </w:r>
      <w:r w:rsidRPr="0059424D">
        <w:rPr>
          <w:rFonts w:ascii="Times New Roman" w:eastAsia="Times New Roman" w:hAnsi="Times New Roman" w:cs="Times New Roman"/>
          <w:color w:val="000000"/>
          <w:sz w:val="27"/>
          <w:szCs w:val="27"/>
          <w:lang w:eastAsia="pl-PL"/>
        </w:rPr>
        <w:br/>
        <w:t>Tak</w:t>
      </w:r>
      <w:r w:rsidRPr="0059424D">
        <w:rPr>
          <w:rFonts w:ascii="Times New Roman" w:eastAsia="Times New Roman" w:hAnsi="Times New Roman" w:cs="Times New Roman"/>
          <w:color w:val="000000"/>
          <w:sz w:val="27"/>
          <w:szCs w:val="27"/>
          <w:lang w:eastAsia="pl-PL"/>
        </w:rPr>
        <w:br/>
      </w:r>
      <w:r w:rsidRPr="0059424D">
        <w:rPr>
          <w:rFonts w:ascii="Times New Roman" w:eastAsia="Times New Roman" w:hAnsi="Times New Roman" w:cs="Times New Roman"/>
          <w:b/>
          <w:bCs/>
          <w:color w:val="000000"/>
          <w:sz w:val="27"/>
          <w:szCs w:val="27"/>
          <w:lang w:eastAsia="pl-PL"/>
        </w:rPr>
        <w:t>Oświadczenie o spełnianiu kryteriów selekcji</w:t>
      </w:r>
      <w:r w:rsidRPr="0059424D">
        <w:rPr>
          <w:rFonts w:ascii="Times New Roman" w:eastAsia="Times New Roman" w:hAnsi="Times New Roman" w:cs="Times New Roman"/>
          <w:color w:val="000000"/>
          <w:sz w:val="27"/>
          <w:szCs w:val="27"/>
          <w:lang w:eastAsia="pl-PL"/>
        </w:rPr>
        <w:br/>
        <w:t>Nie</w:t>
      </w:r>
    </w:p>
    <w:p w:rsidR="0059424D" w:rsidRPr="0059424D" w:rsidRDefault="0059424D" w:rsidP="0059424D">
      <w:pPr>
        <w:spacing w:after="0" w:line="450" w:lineRule="atLeast"/>
        <w:rPr>
          <w:rFonts w:ascii="Times New Roman" w:eastAsia="Times New Roman" w:hAnsi="Times New Roman" w:cs="Times New Roman"/>
          <w:color w:val="000000"/>
          <w:sz w:val="27"/>
          <w:szCs w:val="27"/>
          <w:lang w:eastAsia="pl-PL"/>
        </w:rPr>
      </w:pPr>
      <w:r w:rsidRPr="0059424D">
        <w:rPr>
          <w:rFonts w:ascii="Times New Roman" w:eastAsia="Times New Roman" w:hAnsi="Times New Roman" w:cs="Times New Roman"/>
          <w:b/>
          <w:bCs/>
          <w:color w:val="000000"/>
          <w:sz w:val="27"/>
          <w:szCs w:val="27"/>
          <w:lang w:eastAsia="pl-PL"/>
        </w:rPr>
        <w:t>III.4) WYKAZ OŚWIADCZEŃ LUB DOKUMENTÓW , SKŁADANYCH PRZEZ WYKONAWCĘ W POSTĘPOWANIU NA WEZWANIE ZAMAWIAJACEGO W CELU POTWIERDZENIA OKOLICZNOŚCI, O KTÓRYCH MOWA W ART. 25 UST. 1 PKT 3 USTAWY PZP:</w:t>
      </w:r>
    </w:p>
    <w:p w:rsidR="0059424D" w:rsidRPr="0059424D" w:rsidRDefault="0059424D" w:rsidP="0059424D">
      <w:pPr>
        <w:spacing w:after="0" w:line="450" w:lineRule="atLeast"/>
        <w:rPr>
          <w:rFonts w:ascii="Times New Roman" w:eastAsia="Times New Roman" w:hAnsi="Times New Roman" w:cs="Times New Roman"/>
          <w:color w:val="000000"/>
          <w:sz w:val="27"/>
          <w:szCs w:val="27"/>
          <w:lang w:eastAsia="pl-PL"/>
        </w:rPr>
      </w:pPr>
      <w:r w:rsidRPr="0059424D">
        <w:rPr>
          <w:rFonts w:ascii="Times New Roman" w:eastAsia="Times New Roman" w:hAnsi="Times New Roman" w:cs="Times New Roman"/>
          <w:color w:val="000000"/>
          <w:sz w:val="27"/>
          <w:szCs w:val="27"/>
          <w:lang w:eastAsia="pl-PL"/>
        </w:rPr>
        <w:t xml:space="preserve">1. W celu potwierdzenia braku podstaw wykluczenia wykonawcy z udziału w postępowaniu, Wykonawca złoży odpis z właściwego rejestru lub z centralnej ewidencji i informacji o działalności gospodarczej, jeżeli odrębne przepisy wymagają wpisu do rejestru lub ewidencji, w celu potwierdzenia braku podstaw wykluczenia na podstawie art. 24 ust. 5 pkt 1 ustawy. 2. Jeżeli Wykonawca ma siedzibę lub miejsce zamieszkania poza terytorium Rzeczypospolitej Polskiej, zamiast dokumentu, o którym mowa w pkt 1 - składa dokument lub dokumenty, wystawione w kraju, w którym ma siedzibę lub miejsce zamieszkania, potwierdzające odpowiednio, że nie otwarto jego likwidacji ani nie ogłoszono upadłości. 3. Dokument, o którym mowa w pkt 2 powinien być wystawiony nie wcześniej niż 6 miesięcy przed upływem terminu składania ofert. 4. Jeżeli w kraju, w którym wykonawca ma siedzibę lub miejsce zamieszkania lub miejsce zamieszkania ma osoba, której dokument dotyczy, nie wydaje się dokumentów, o których mowa w pkt 2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5. Zamawiający żąda od wykonawcy, który polega na zdolnościach lub sytuacji innych podmiotów na zasadach określonych w art. 22a ustawy </w:t>
      </w:r>
      <w:proofErr w:type="spellStart"/>
      <w:r w:rsidRPr="0059424D">
        <w:rPr>
          <w:rFonts w:ascii="Times New Roman" w:eastAsia="Times New Roman" w:hAnsi="Times New Roman" w:cs="Times New Roman"/>
          <w:color w:val="000000"/>
          <w:sz w:val="27"/>
          <w:szCs w:val="27"/>
          <w:lang w:eastAsia="pl-PL"/>
        </w:rPr>
        <w:t>Pzp</w:t>
      </w:r>
      <w:proofErr w:type="spellEnd"/>
      <w:r w:rsidRPr="0059424D">
        <w:rPr>
          <w:rFonts w:ascii="Times New Roman" w:eastAsia="Times New Roman" w:hAnsi="Times New Roman" w:cs="Times New Roman"/>
          <w:color w:val="000000"/>
          <w:sz w:val="27"/>
          <w:szCs w:val="27"/>
          <w:lang w:eastAsia="pl-PL"/>
        </w:rPr>
        <w:t>, przedstawienia w odniesieniu do tych podmiotów dokumentu, o którym mowa w pkt 1.</w:t>
      </w:r>
    </w:p>
    <w:p w:rsidR="0059424D" w:rsidRPr="0059424D" w:rsidRDefault="0059424D" w:rsidP="0059424D">
      <w:pPr>
        <w:spacing w:after="0" w:line="450" w:lineRule="atLeast"/>
        <w:rPr>
          <w:rFonts w:ascii="Times New Roman" w:eastAsia="Times New Roman" w:hAnsi="Times New Roman" w:cs="Times New Roman"/>
          <w:color w:val="000000"/>
          <w:sz w:val="27"/>
          <w:szCs w:val="27"/>
          <w:lang w:eastAsia="pl-PL"/>
        </w:rPr>
      </w:pPr>
      <w:r w:rsidRPr="0059424D">
        <w:rPr>
          <w:rFonts w:ascii="Times New Roman" w:eastAsia="Times New Roman" w:hAnsi="Times New Roman" w:cs="Times New Roman"/>
          <w:b/>
          <w:bCs/>
          <w:color w:val="000000"/>
          <w:sz w:val="27"/>
          <w:szCs w:val="27"/>
          <w:lang w:eastAsia="pl-PL"/>
        </w:rPr>
        <w:t>III.5) WYKAZ OŚWIADCZEŃ LUB DOKUMENTÓW SKŁADANYCH PRZEZ WYKONAWCĘ W POSTĘPOWANIU NA WEZWANIE ZAMAWIAJACEGO W CELU POTWIERDZENIA OKOLICZNOŚCI, O KTÓRYCH MOWA W ART. 25 UST. 1 PKT 1 USTAWY PZP</w:t>
      </w:r>
    </w:p>
    <w:p w:rsidR="0059424D" w:rsidRPr="0059424D" w:rsidRDefault="0059424D" w:rsidP="0059424D">
      <w:pPr>
        <w:spacing w:after="0" w:line="450" w:lineRule="atLeast"/>
        <w:rPr>
          <w:rFonts w:ascii="Times New Roman" w:eastAsia="Times New Roman" w:hAnsi="Times New Roman" w:cs="Times New Roman"/>
          <w:color w:val="000000"/>
          <w:sz w:val="27"/>
          <w:szCs w:val="27"/>
          <w:lang w:eastAsia="pl-PL"/>
        </w:rPr>
      </w:pPr>
      <w:r w:rsidRPr="0059424D">
        <w:rPr>
          <w:rFonts w:ascii="Times New Roman" w:eastAsia="Times New Roman" w:hAnsi="Times New Roman" w:cs="Times New Roman"/>
          <w:b/>
          <w:bCs/>
          <w:color w:val="000000"/>
          <w:sz w:val="27"/>
          <w:szCs w:val="27"/>
          <w:lang w:eastAsia="pl-PL"/>
        </w:rPr>
        <w:t>III.5.1) W ZAKRESIE SPEŁNIANIA WARUNKÓW UDZIAŁU W POSTĘPOWANIU:</w:t>
      </w:r>
      <w:r w:rsidRPr="0059424D">
        <w:rPr>
          <w:rFonts w:ascii="Times New Roman" w:eastAsia="Times New Roman" w:hAnsi="Times New Roman" w:cs="Times New Roman"/>
          <w:color w:val="000000"/>
          <w:sz w:val="27"/>
          <w:szCs w:val="27"/>
          <w:lang w:eastAsia="pl-PL"/>
        </w:rPr>
        <w:br/>
        <w:t>W celu potwierdzenia spełniania warunków udziału w postępowaniu Wykonawca złoży w odniesieniu do warunku zdolności technicznej lub zawodowej: wykaz osób, skierowanych przez wykonawcę do realizacji zamówienia publicznego, w szczególności odpowiedzialnych za świadczenie usług, wraz z informacjami na temat ich kwalifikacji zawodowych, uprawnień, doświadczenia i wykształcenia niezbędnych do wykonania zamówienia publicznego, a także zakresu wykonywanych przez nie czynności oraz informacją o podstawie do dysponowania tymi osobami.</w:t>
      </w:r>
      <w:r w:rsidRPr="0059424D">
        <w:rPr>
          <w:rFonts w:ascii="Times New Roman" w:eastAsia="Times New Roman" w:hAnsi="Times New Roman" w:cs="Times New Roman"/>
          <w:color w:val="000000"/>
          <w:sz w:val="27"/>
          <w:szCs w:val="27"/>
          <w:lang w:eastAsia="pl-PL"/>
        </w:rPr>
        <w:br/>
      </w:r>
      <w:r w:rsidRPr="0059424D">
        <w:rPr>
          <w:rFonts w:ascii="Times New Roman" w:eastAsia="Times New Roman" w:hAnsi="Times New Roman" w:cs="Times New Roman"/>
          <w:b/>
          <w:bCs/>
          <w:color w:val="000000"/>
          <w:sz w:val="27"/>
          <w:szCs w:val="27"/>
          <w:lang w:eastAsia="pl-PL"/>
        </w:rPr>
        <w:t>III.5.2) W ZAKRESIE KRYTERIÓW SELEKCJI:</w:t>
      </w:r>
      <w:r w:rsidRPr="0059424D">
        <w:rPr>
          <w:rFonts w:ascii="Times New Roman" w:eastAsia="Times New Roman" w:hAnsi="Times New Roman" w:cs="Times New Roman"/>
          <w:color w:val="000000"/>
          <w:sz w:val="27"/>
          <w:szCs w:val="27"/>
          <w:lang w:eastAsia="pl-PL"/>
        </w:rPr>
        <w:br/>
      </w:r>
    </w:p>
    <w:p w:rsidR="0059424D" w:rsidRPr="0059424D" w:rsidRDefault="0059424D" w:rsidP="0059424D">
      <w:pPr>
        <w:spacing w:after="0" w:line="450" w:lineRule="atLeast"/>
        <w:rPr>
          <w:rFonts w:ascii="Times New Roman" w:eastAsia="Times New Roman" w:hAnsi="Times New Roman" w:cs="Times New Roman"/>
          <w:color w:val="000000"/>
          <w:sz w:val="27"/>
          <w:szCs w:val="27"/>
          <w:lang w:eastAsia="pl-PL"/>
        </w:rPr>
      </w:pPr>
      <w:r w:rsidRPr="0059424D">
        <w:rPr>
          <w:rFonts w:ascii="Times New Roman" w:eastAsia="Times New Roman" w:hAnsi="Times New Roman" w:cs="Times New Roman"/>
          <w:b/>
          <w:bCs/>
          <w:color w:val="000000"/>
          <w:sz w:val="27"/>
          <w:szCs w:val="27"/>
          <w:lang w:eastAsia="pl-PL"/>
        </w:rPr>
        <w:t>III.6) WYKAZ OŚWIADCZEŃ LUB DOKUMENTÓW SKŁADANYCH PRZEZ WYKONAWCĘ W POSTĘPOWANIU NA WEZWANIE ZAMAWIAJACEGO W CELU POTWIERDZENIA OKOLICZNOŚCI, O KTÓRYCH MOWA W ART. 25 UST. 1 PKT 2 USTAWY PZP</w:t>
      </w:r>
    </w:p>
    <w:p w:rsidR="0059424D" w:rsidRPr="0059424D" w:rsidRDefault="0059424D" w:rsidP="0059424D">
      <w:pPr>
        <w:spacing w:after="0" w:line="450" w:lineRule="atLeast"/>
        <w:rPr>
          <w:rFonts w:ascii="Times New Roman" w:eastAsia="Times New Roman" w:hAnsi="Times New Roman" w:cs="Times New Roman"/>
          <w:color w:val="000000"/>
          <w:sz w:val="27"/>
          <w:szCs w:val="27"/>
          <w:lang w:eastAsia="pl-PL"/>
        </w:rPr>
      </w:pPr>
      <w:r w:rsidRPr="0059424D">
        <w:rPr>
          <w:rFonts w:ascii="Times New Roman" w:eastAsia="Times New Roman" w:hAnsi="Times New Roman" w:cs="Times New Roman"/>
          <w:b/>
          <w:bCs/>
          <w:color w:val="000000"/>
          <w:sz w:val="27"/>
          <w:szCs w:val="27"/>
          <w:lang w:eastAsia="pl-PL"/>
        </w:rPr>
        <w:t>III.7) INNE DOKUMENTY NIE WYMIENIONE W pkt III.3) - III.6)</w:t>
      </w:r>
    </w:p>
    <w:p w:rsidR="0059424D" w:rsidRPr="0059424D" w:rsidRDefault="0059424D" w:rsidP="0059424D">
      <w:pPr>
        <w:spacing w:after="0" w:line="450" w:lineRule="atLeast"/>
        <w:rPr>
          <w:rFonts w:ascii="Times New Roman" w:eastAsia="Times New Roman" w:hAnsi="Times New Roman" w:cs="Times New Roman"/>
          <w:color w:val="000000"/>
          <w:sz w:val="27"/>
          <w:szCs w:val="27"/>
          <w:lang w:eastAsia="pl-PL"/>
        </w:rPr>
      </w:pPr>
      <w:r w:rsidRPr="0059424D">
        <w:rPr>
          <w:rFonts w:ascii="Times New Roman" w:eastAsia="Times New Roman" w:hAnsi="Times New Roman" w:cs="Times New Roman"/>
          <w:color w:val="000000"/>
          <w:sz w:val="27"/>
          <w:szCs w:val="27"/>
          <w:lang w:eastAsia="pl-PL"/>
        </w:rPr>
        <w:t xml:space="preserve">1. Wykonawca w terminie 3 dni od dnia zamieszczenia na stronie internetowej informacji, o której mowa w art. 86 ust. 5 ustawy </w:t>
      </w:r>
      <w:proofErr w:type="spellStart"/>
      <w:r w:rsidRPr="0059424D">
        <w:rPr>
          <w:rFonts w:ascii="Times New Roman" w:eastAsia="Times New Roman" w:hAnsi="Times New Roman" w:cs="Times New Roman"/>
          <w:color w:val="000000"/>
          <w:sz w:val="27"/>
          <w:szCs w:val="27"/>
          <w:lang w:eastAsia="pl-PL"/>
        </w:rPr>
        <w:t>Pzp</w:t>
      </w:r>
      <w:proofErr w:type="spellEnd"/>
      <w:r w:rsidRPr="0059424D">
        <w:rPr>
          <w:rFonts w:ascii="Times New Roman" w:eastAsia="Times New Roman" w:hAnsi="Times New Roman" w:cs="Times New Roman"/>
          <w:color w:val="000000"/>
          <w:sz w:val="27"/>
          <w:szCs w:val="27"/>
          <w:lang w:eastAsia="pl-PL"/>
        </w:rPr>
        <w:t xml:space="preserve">, przekaże zamawiającemu oświadczenie o przynależności lub braku przynależności do tej samej grupy kapitałowej, o której mowa w art. 24 ust. 1 pkt 23 ustawy </w:t>
      </w:r>
      <w:proofErr w:type="spellStart"/>
      <w:r w:rsidRPr="0059424D">
        <w:rPr>
          <w:rFonts w:ascii="Times New Roman" w:eastAsia="Times New Roman" w:hAnsi="Times New Roman" w:cs="Times New Roman"/>
          <w:color w:val="000000"/>
          <w:sz w:val="27"/>
          <w:szCs w:val="27"/>
          <w:lang w:eastAsia="pl-PL"/>
        </w:rPr>
        <w:t>Pzp</w:t>
      </w:r>
      <w:proofErr w:type="spellEnd"/>
      <w:r w:rsidRPr="0059424D">
        <w:rPr>
          <w:rFonts w:ascii="Times New Roman" w:eastAsia="Times New Roman" w:hAnsi="Times New Roman" w:cs="Times New Roman"/>
          <w:color w:val="000000"/>
          <w:sz w:val="27"/>
          <w:szCs w:val="27"/>
          <w:lang w:eastAsia="pl-PL"/>
        </w:rPr>
        <w:t xml:space="preserve">. Wraz ze złożeniem oświadczenia, wykonawca może przedstawić dowody, że powiązania z innym wykonawcą nie prowadzą do zakłócenia konkurencji w postępowaniu o udzielenie zamówienia. 2. Zamawiający w niniejszym postępowaniu, najpierw dokona oceny ofert, a następnie zbada, czy wykonawca, którego oferta została oceniona jako najkorzystniejsza, nie podlega wykluczeniu oraz spełnia warunki udziału w postępowaniu. Zamawiający wezwie wykonawcę, którego oferta została najwyżej oceniona, do złożenia w wyznaczonym, nie krótszym niż 5 dni, terminie aktualnych na dzień złożenia oświadczeń lub dokumentów potwierdzających okoliczności, o których mowa w art. 25 ust. 1 ustawy </w:t>
      </w:r>
      <w:proofErr w:type="spellStart"/>
      <w:r w:rsidRPr="0059424D">
        <w:rPr>
          <w:rFonts w:ascii="Times New Roman" w:eastAsia="Times New Roman" w:hAnsi="Times New Roman" w:cs="Times New Roman"/>
          <w:color w:val="000000"/>
          <w:sz w:val="27"/>
          <w:szCs w:val="27"/>
          <w:lang w:eastAsia="pl-PL"/>
        </w:rPr>
        <w:t>Pzp</w:t>
      </w:r>
      <w:proofErr w:type="spellEnd"/>
      <w:r w:rsidRPr="0059424D">
        <w:rPr>
          <w:rFonts w:ascii="Times New Roman" w:eastAsia="Times New Roman" w:hAnsi="Times New Roman" w:cs="Times New Roman"/>
          <w:color w:val="000000"/>
          <w:sz w:val="27"/>
          <w:szCs w:val="27"/>
          <w:lang w:eastAsia="pl-PL"/>
        </w:rPr>
        <w:t xml:space="preserve">. 3. Wykonawca może w celu potwierdzenia spełniania warunków, o których mowa w pkt III.1) niniejszego ogłoszenia, w stosownych sytuacjach oraz w odniesieniu do przedmiotowego zamówienia, polegać na zdolnościach technicznych lub zawodowych innych podmiotów, niezależnie od charakteru prawnego łączących go z nim stosunków prawnych. 4. Wykonawca, który polega na zdolnościach lub sytuacji innych podmiotów udowodni zamawiającemu, że realizując zamówienie, będzie dysponował niezbędnymi zasobami tych podmiotów, w szczególności przedstawiając zobowiązanie tych podmiotów do oddania mu do dyspozycji niezbędnych zasobów na potrzeby realizacji zamówienia. Zobowiązanie, o którym mowa powyżej winno być złożone w formie oryginału wraz z ofertą. 5. W celu oceny, czy wykonawca polegając na zdolnościach lub sytuacji innych podmiotów na zasadach określonych w art. 22a ustawy </w:t>
      </w:r>
      <w:proofErr w:type="spellStart"/>
      <w:r w:rsidRPr="0059424D">
        <w:rPr>
          <w:rFonts w:ascii="Times New Roman" w:eastAsia="Times New Roman" w:hAnsi="Times New Roman" w:cs="Times New Roman"/>
          <w:color w:val="000000"/>
          <w:sz w:val="27"/>
          <w:szCs w:val="27"/>
          <w:lang w:eastAsia="pl-PL"/>
        </w:rPr>
        <w:t>Pzp</w:t>
      </w:r>
      <w:proofErr w:type="spellEnd"/>
      <w:r w:rsidRPr="0059424D">
        <w:rPr>
          <w:rFonts w:ascii="Times New Roman" w:eastAsia="Times New Roman" w:hAnsi="Times New Roman" w:cs="Times New Roman"/>
          <w:color w:val="000000"/>
          <w:sz w:val="27"/>
          <w:szCs w:val="27"/>
          <w:lang w:eastAsia="pl-PL"/>
        </w:rPr>
        <w:t xml:space="preserve">, będzie dysponował niezbędnymi zasobami w stopniu umożliwiającym należyte wykonanie zamówienia publicznego oraz oceny, czy stosunek łączący wykonawcę z tymi podmiotami gwarantuje rzeczywisty dostęp do ich zasobów, zamawiający żąda dokumentów, które określają w szczególności: a) zakres dostępnych wykonawcy zasobów innego podmiotu; b) sposób wykorzystania zasobów innego podmiotu, przez wykonawcę, przy wykonywaniu zamówienia publicznego; c) zakres i okres udziału innego podmiotu przy wykonywaniu zamówienia publicznego; d) czy podmiot, na zdolnościach którego wykonawca polega w odniesieniu do warunków udziału w postępowaniu dotyczących wykształcenia, kwalifikacji zawodowych lub doświadczenia, zrealizuje usługi, których wskazane zdolności dotyczą. Zamawiający oceni, czy udostępniane wykonawcy przez inne podmioty zdolności techniczne lub zawodowe, pozwalają na wykazanie przez wykonawcę spełniania warunków udziału w postępowaniu oraz zbada, czy nie zachodzą wobec tego podmiotu podstawy wykluczenia, o których mowa w art. 24 ust. 1 pkt 13–22 i ust. 5 pkt 1 ustawy </w:t>
      </w:r>
      <w:proofErr w:type="spellStart"/>
      <w:r w:rsidRPr="0059424D">
        <w:rPr>
          <w:rFonts w:ascii="Times New Roman" w:eastAsia="Times New Roman" w:hAnsi="Times New Roman" w:cs="Times New Roman"/>
          <w:color w:val="000000"/>
          <w:sz w:val="27"/>
          <w:szCs w:val="27"/>
          <w:lang w:eastAsia="pl-PL"/>
        </w:rPr>
        <w:t>Pzp</w:t>
      </w:r>
      <w:proofErr w:type="spellEnd"/>
      <w:r w:rsidRPr="0059424D">
        <w:rPr>
          <w:rFonts w:ascii="Times New Roman" w:eastAsia="Times New Roman" w:hAnsi="Times New Roman" w:cs="Times New Roman"/>
          <w:color w:val="000000"/>
          <w:sz w:val="27"/>
          <w:szCs w:val="27"/>
          <w:lang w:eastAsia="pl-PL"/>
        </w:rPr>
        <w:t>. 6. 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o niepodleganiu wykluczeniu oraz spełnianiu warunków udziału w postępowaniu. 7. W przypadku wspólnego ubiegania się o zamówienie przez wykonawców, oświadczenia składa każdy z wykonawców wspólnie ubiegających się o zamówienie. Oświadczenia te mają wstępnie potwierdzać spełnianie warunków udziału w postępowaniu, brak podstaw wykluczenia w zakresie, w którym każdy z wykonawców wykazuje spełnianie warunków udziału w postępowaniu, brak podstaw wykluczenia. 8. Wykonawca nie jest obowiązany do złożenia oświadczeń lub dokumentów potwierdzających okoliczności, o których mowa w art. 25 ust. 1 pkt 1 i 3 ustawy,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w:t>
      </w:r>
      <w:proofErr w:type="spellStart"/>
      <w:r w:rsidRPr="0059424D">
        <w:rPr>
          <w:rFonts w:ascii="Times New Roman" w:eastAsia="Times New Roman" w:hAnsi="Times New Roman" w:cs="Times New Roman"/>
          <w:color w:val="000000"/>
          <w:sz w:val="27"/>
          <w:szCs w:val="27"/>
          <w:lang w:eastAsia="pl-PL"/>
        </w:rPr>
        <w:t>t.j</w:t>
      </w:r>
      <w:proofErr w:type="spellEnd"/>
      <w:r w:rsidRPr="0059424D">
        <w:rPr>
          <w:rFonts w:ascii="Times New Roman" w:eastAsia="Times New Roman" w:hAnsi="Times New Roman" w:cs="Times New Roman"/>
          <w:color w:val="000000"/>
          <w:sz w:val="27"/>
          <w:szCs w:val="27"/>
          <w:lang w:eastAsia="pl-PL"/>
        </w:rPr>
        <w:t>. Dz. U. z 2019 r. poz. 700 z późn.zm.). 9. Dokumenty lub oświadczenia, o których mowa w SIWZ i ogłoszeniu o zamówieniu, składane są w oryginale lub kopii poświadczonej za zgodność z oryginałem. Poświadczenie za zgodność z oryginałem następuje przez opatrzenie kopii dokumentu lub kopii oświadczenia, sporządzonych w postaci papierowej, własnoręcznym podpisem. 10. 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 11. Poświadczenie za zgodność z oryginałem następuje w formie pisemnej.</w:t>
      </w:r>
    </w:p>
    <w:p w:rsidR="0059424D" w:rsidRPr="0059424D" w:rsidRDefault="0059424D" w:rsidP="0059424D">
      <w:pPr>
        <w:spacing w:after="0" w:line="450" w:lineRule="atLeast"/>
        <w:rPr>
          <w:rFonts w:ascii="Times New Roman" w:eastAsia="Times New Roman" w:hAnsi="Times New Roman" w:cs="Times New Roman"/>
          <w:b/>
          <w:bCs/>
          <w:color w:val="000000"/>
          <w:sz w:val="32"/>
          <w:szCs w:val="36"/>
          <w:lang w:eastAsia="pl-PL"/>
        </w:rPr>
      </w:pPr>
      <w:r w:rsidRPr="0059424D">
        <w:rPr>
          <w:rFonts w:ascii="Times New Roman" w:eastAsia="Times New Roman" w:hAnsi="Times New Roman" w:cs="Times New Roman"/>
          <w:b/>
          <w:bCs/>
          <w:color w:val="000000"/>
          <w:sz w:val="32"/>
          <w:szCs w:val="36"/>
          <w:u w:val="single"/>
          <w:lang w:eastAsia="pl-PL"/>
        </w:rPr>
        <w:t>SEKCJA IV: PROCEDURA</w:t>
      </w:r>
    </w:p>
    <w:p w:rsidR="0059424D" w:rsidRPr="0059424D" w:rsidRDefault="0059424D" w:rsidP="0059424D">
      <w:pPr>
        <w:spacing w:after="0" w:line="450" w:lineRule="atLeast"/>
        <w:rPr>
          <w:rFonts w:ascii="Times New Roman" w:eastAsia="Times New Roman" w:hAnsi="Times New Roman" w:cs="Times New Roman"/>
          <w:color w:val="000000"/>
          <w:sz w:val="27"/>
          <w:szCs w:val="27"/>
          <w:lang w:eastAsia="pl-PL"/>
        </w:rPr>
      </w:pPr>
      <w:r w:rsidRPr="0059424D">
        <w:rPr>
          <w:rFonts w:ascii="Times New Roman" w:eastAsia="Times New Roman" w:hAnsi="Times New Roman" w:cs="Times New Roman"/>
          <w:b/>
          <w:bCs/>
          <w:color w:val="000000"/>
          <w:sz w:val="27"/>
          <w:szCs w:val="27"/>
          <w:lang w:eastAsia="pl-PL"/>
        </w:rPr>
        <w:t>IV.1) OPIS</w:t>
      </w:r>
      <w:r w:rsidRPr="0059424D">
        <w:rPr>
          <w:rFonts w:ascii="Times New Roman" w:eastAsia="Times New Roman" w:hAnsi="Times New Roman" w:cs="Times New Roman"/>
          <w:color w:val="000000"/>
          <w:sz w:val="27"/>
          <w:szCs w:val="27"/>
          <w:lang w:eastAsia="pl-PL"/>
        </w:rPr>
        <w:br/>
      </w:r>
      <w:r w:rsidRPr="0059424D">
        <w:rPr>
          <w:rFonts w:ascii="Times New Roman" w:eastAsia="Times New Roman" w:hAnsi="Times New Roman" w:cs="Times New Roman"/>
          <w:b/>
          <w:bCs/>
          <w:color w:val="000000"/>
          <w:sz w:val="27"/>
          <w:szCs w:val="27"/>
          <w:lang w:eastAsia="pl-PL"/>
        </w:rPr>
        <w:t>IV.1.1) Tryb udzielenia zamówienia: </w:t>
      </w:r>
      <w:r w:rsidRPr="0059424D">
        <w:rPr>
          <w:rFonts w:ascii="Times New Roman" w:eastAsia="Times New Roman" w:hAnsi="Times New Roman" w:cs="Times New Roman"/>
          <w:color w:val="000000"/>
          <w:sz w:val="27"/>
          <w:szCs w:val="27"/>
          <w:lang w:eastAsia="pl-PL"/>
        </w:rPr>
        <w:t>Przetarg nieograniczony</w:t>
      </w:r>
      <w:r w:rsidRPr="0059424D">
        <w:rPr>
          <w:rFonts w:ascii="Times New Roman" w:eastAsia="Times New Roman" w:hAnsi="Times New Roman" w:cs="Times New Roman"/>
          <w:color w:val="000000"/>
          <w:sz w:val="27"/>
          <w:szCs w:val="27"/>
          <w:lang w:eastAsia="pl-PL"/>
        </w:rPr>
        <w:br/>
      </w:r>
      <w:r w:rsidRPr="0059424D">
        <w:rPr>
          <w:rFonts w:ascii="Times New Roman" w:eastAsia="Times New Roman" w:hAnsi="Times New Roman" w:cs="Times New Roman"/>
          <w:b/>
          <w:bCs/>
          <w:color w:val="000000"/>
          <w:sz w:val="27"/>
          <w:szCs w:val="27"/>
          <w:lang w:eastAsia="pl-PL"/>
        </w:rPr>
        <w:t>IV.1.2) Zamawiający żąda wniesienia wadium:</w:t>
      </w:r>
    </w:p>
    <w:p w:rsidR="0059424D" w:rsidRPr="0059424D" w:rsidRDefault="0059424D" w:rsidP="0059424D">
      <w:pPr>
        <w:spacing w:after="0" w:line="450" w:lineRule="atLeast"/>
        <w:rPr>
          <w:rFonts w:ascii="Times New Roman" w:eastAsia="Times New Roman" w:hAnsi="Times New Roman" w:cs="Times New Roman"/>
          <w:color w:val="000000"/>
          <w:sz w:val="27"/>
          <w:szCs w:val="27"/>
          <w:lang w:eastAsia="pl-PL"/>
        </w:rPr>
      </w:pPr>
      <w:r w:rsidRPr="0059424D">
        <w:rPr>
          <w:rFonts w:ascii="Times New Roman" w:eastAsia="Times New Roman" w:hAnsi="Times New Roman" w:cs="Times New Roman"/>
          <w:color w:val="000000"/>
          <w:sz w:val="27"/>
          <w:szCs w:val="27"/>
          <w:lang w:eastAsia="pl-PL"/>
        </w:rPr>
        <w:t>Nie</w:t>
      </w:r>
      <w:r w:rsidRPr="0059424D">
        <w:rPr>
          <w:rFonts w:ascii="Times New Roman" w:eastAsia="Times New Roman" w:hAnsi="Times New Roman" w:cs="Times New Roman"/>
          <w:color w:val="000000"/>
          <w:sz w:val="27"/>
          <w:szCs w:val="27"/>
          <w:lang w:eastAsia="pl-PL"/>
        </w:rPr>
        <w:br/>
        <w:t>Informacja na temat wadium</w:t>
      </w:r>
      <w:r w:rsidRPr="0059424D">
        <w:rPr>
          <w:rFonts w:ascii="Times New Roman" w:eastAsia="Times New Roman" w:hAnsi="Times New Roman" w:cs="Times New Roman"/>
          <w:color w:val="000000"/>
          <w:sz w:val="27"/>
          <w:szCs w:val="27"/>
          <w:lang w:eastAsia="pl-PL"/>
        </w:rPr>
        <w:br/>
      </w:r>
    </w:p>
    <w:p w:rsidR="0059424D" w:rsidRPr="0059424D" w:rsidRDefault="0059424D" w:rsidP="0059424D">
      <w:pPr>
        <w:spacing w:after="0" w:line="450" w:lineRule="atLeast"/>
        <w:rPr>
          <w:rFonts w:ascii="Times New Roman" w:eastAsia="Times New Roman" w:hAnsi="Times New Roman" w:cs="Times New Roman"/>
          <w:color w:val="000000"/>
          <w:sz w:val="27"/>
          <w:szCs w:val="27"/>
          <w:lang w:eastAsia="pl-PL"/>
        </w:rPr>
      </w:pPr>
      <w:r w:rsidRPr="0059424D">
        <w:rPr>
          <w:rFonts w:ascii="Times New Roman" w:eastAsia="Times New Roman" w:hAnsi="Times New Roman" w:cs="Times New Roman"/>
          <w:b/>
          <w:bCs/>
          <w:color w:val="000000"/>
          <w:sz w:val="27"/>
          <w:szCs w:val="27"/>
          <w:lang w:eastAsia="pl-PL"/>
        </w:rPr>
        <w:t>IV.1.3) Przewiduje się udzielenie zaliczek na poczet wykonania zamówienia:</w:t>
      </w:r>
    </w:p>
    <w:p w:rsidR="0059424D" w:rsidRPr="0059424D" w:rsidRDefault="0059424D" w:rsidP="0059424D">
      <w:pPr>
        <w:spacing w:after="0" w:line="450" w:lineRule="atLeast"/>
        <w:rPr>
          <w:rFonts w:ascii="Times New Roman" w:eastAsia="Times New Roman" w:hAnsi="Times New Roman" w:cs="Times New Roman"/>
          <w:color w:val="000000"/>
          <w:sz w:val="27"/>
          <w:szCs w:val="27"/>
          <w:lang w:eastAsia="pl-PL"/>
        </w:rPr>
      </w:pPr>
      <w:r w:rsidRPr="0059424D">
        <w:rPr>
          <w:rFonts w:ascii="Times New Roman" w:eastAsia="Times New Roman" w:hAnsi="Times New Roman" w:cs="Times New Roman"/>
          <w:color w:val="000000"/>
          <w:sz w:val="27"/>
          <w:szCs w:val="27"/>
          <w:lang w:eastAsia="pl-PL"/>
        </w:rPr>
        <w:t>Nie</w:t>
      </w:r>
      <w:r w:rsidRPr="0059424D">
        <w:rPr>
          <w:rFonts w:ascii="Times New Roman" w:eastAsia="Times New Roman" w:hAnsi="Times New Roman" w:cs="Times New Roman"/>
          <w:color w:val="000000"/>
          <w:sz w:val="27"/>
          <w:szCs w:val="27"/>
          <w:lang w:eastAsia="pl-PL"/>
        </w:rPr>
        <w:br/>
        <w:t>Należy podać informacje na temat udzielania zaliczek:</w:t>
      </w:r>
      <w:r w:rsidRPr="0059424D">
        <w:rPr>
          <w:rFonts w:ascii="Times New Roman" w:eastAsia="Times New Roman" w:hAnsi="Times New Roman" w:cs="Times New Roman"/>
          <w:color w:val="000000"/>
          <w:sz w:val="27"/>
          <w:szCs w:val="27"/>
          <w:lang w:eastAsia="pl-PL"/>
        </w:rPr>
        <w:br/>
      </w:r>
    </w:p>
    <w:p w:rsidR="0059424D" w:rsidRPr="0059424D" w:rsidRDefault="0059424D" w:rsidP="0059424D">
      <w:pPr>
        <w:spacing w:after="0" w:line="450" w:lineRule="atLeast"/>
        <w:rPr>
          <w:rFonts w:ascii="Times New Roman" w:eastAsia="Times New Roman" w:hAnsi="Times New Roman" w:cs="Times New Roman"/>
          <w:color w:val="000000"/>
          <w:sz w:val="27"/>
          <w:szCs w:val="27"/>
          <w:lang w:eastAsia="pl-PL"/>
        </w:rPr>
      </w:pPr>
      <w:r w:rsidRPr="0059424D">
        <w:rPr>
          <w:rFonts w:ascii="Times New Roman" w:eastAsia="Times New Roman" w:hAnsi="Times New Roman" w:cs="Times New Roman"/>
          <w:b/>
          <w:bCs/>
          <w:color w:val="000000"/>
          <w:sz w:val="27"/>
          <w:szCs w:val="27"/>
          <w:lang w:eastAsia="pl-PL"/>
        </w:rPr>
        <w:t>IV.1.4) Wymaga się złożenia ofert w postaci katalogów elektronicznych lub dołączenia do ofert katalogów elektronicznych:</w:t>
      </w:r>
    </w:p>
    <w:p w:rsidR="0059424D" w:rsidRPr="0059424D" w:rsidRDefault="0059424D" w:rsidP="0059424D">
      <w:pPr>
        <w:spacing w:after="0" w:line="450" w:lineRule="atLeast"/>
        <w:rPr>
          <w:rFonts w:ascii="Times New Roman" w:eastAsia="Times New Roman" w:hAnsi="Times New Roman" w:cs="Times New Roman"/>
          <w:color w:val="000000"/>
          <w:sz w:val="27"/>
          <w:szCs w:val="27"/>
          <w:lang w:eastAsia="pl-PL"/>
        </w:rPr>
      </w:pPr>
      <w:r w:rsidRPr="0059424D">
        <w:rPr>
          <w:rFonts w:ascii="Times New Roman" w:eastAsia="Times New Roman" w:hAnsi="Times New Roman" w:cs="Times New Roman"/>
          <w:color w:val="000000"/>
          <w:sz w:val="27"/>
          <w:szCs w:val="27"/>
          <w:lang w:eastAsia="pl-PL"/>
        </w:rPr>
        <w:t>Nie</w:t>
      </w:r>
      <w:r w:rsidRPr="0059424D">
        <w:rPr>
          <w:rFonts w:ascii="Times New Roman" w:eastAsia="Times New Roman" w:hAnsi="Times New Roman" w:cs="Times New Roman"/>
          <w:color w:val="000000"/>
          <w:sz w:val="27"/>
          <w:szCs w:val="27"/>
          <w:lang w:eastAsia="pl-PL"/>
        </w:rPr>
        <w:br/>
        <w:t>Dopuszcza się złożenie ofert w postaci katalogów elektronicznych lub dołączenia do ofert katalogów elektronicznych:</w:t>
      </w:r>
      <w:r w:rsidRPr="0059424D">
        <w:rPr>
          <w:rFonts w:ascii="Times New Roman" w:eastAsia="Times New Roman" w:hAnsi="Times New Roman" w:cs="Times New Roman"/>
          <w:color w:val="000000"/>
          <w:sz w:val="27"/>
          <w:szCs w:val="27"/>
          <w:lang w:eastAsia="pl-PL"/>
        </w:rPr>
        <w:br/>
        <w:t>Nie</w:t>
      </w:r>
      <w:r w:rsidRPr="0059424D">
        <w:rPr>
          <w:rFonts w:ascii="Times New Roman" w:eastAsia="Times New Roman" w:hAnsi="Times New Roman" w:cs="Times New Roman"/>
          <w:color w:val="000000"/>
          <w:sz w:val="27"/>
          <w:szCs w:val="27"/>
          <w:lang w:eastAsia="pl-PL"/>
        </w:rPr>
        <w:br/>
        <w:t>Informacje dodatkowe:</w:t>
      </w:r>
      <w:r w:rsidRPr="0059424D">
        <w:rPr>
          <w:rFonts w:ascii="Times New Roman" w:eastAsia="Times New Roman" w:hAnsi="Times New Roman" w:cs="Times New Roman"/>
          <w:color w:val="000000"/>
          <w:sz w:val="27"/>
          <w:szCs w:val="27"/>
          <w:lang w:eastAsia="pl-PL"/>
        </w:rPr>
        <w:br/>
      </w:r>
    </w:p>
    <w:p w:rsidR="0059424D" w:rsidRPr="0059424D" w:rsidRDefault="0059424D" w:rsidP="0059424D">
      <w:pPr>
        <w:spacing w:after="0" w:line="450" w:lineRule="atLeast"/>
        <w:rPr>
          <w:rFonts w:ascii="Times New Roman" w:eastAsia="Times New Roman" w:hAnsi="Times New Roman" w:cs="Times New Roman"/>
          <w:color w:val="000000"/>
          <w:sz w:val="27"/>
          <w:szCs w:val="27"/>
          <w:lang w:eastAsia="pl-PL"/>
        </w:rPr>
      </w:pPr>
      <w:r w:rsidRPr="0059424D">
        <w:rPr>
          <w:rFonts w:ascii="Times New Roman" w:eastAsia="Times New Roman" w:hAnsi="Times New Roman" w:cs="Times New Roman"/>
          <w:b/>
          <w:bCs/>
          <w:color w:val="000000"/>
          <w:sz w:val="27"/>
          <w:szCs w:val="27"/>
          <w:lang w:eastAsia="pl-PL"/>
        </w:rPr>
        <w:t>IV.1.5.) Wymaga się złożenia oferty wariantowej:</w:t>
      </w:r>
    </w:p>
    <w:p w:rsidR="0059424D" w:rsidRPr="0059424D" w:rsidRDefault="0059424D" w:rsidP="0059424D">
      <w:pPr>
        <w:spacing w:after="0" w:line="450" w:lineRule="atLeast"/>
        <w:rPr>
          <w:rFonts w:ascii="Times New Roman" w:eastAsia="Times New Roman" w:hAnsi="Times New Roman" w:cs="Times New Roman"/>
          <w:color w:val="000000"/>
          <w:sz w:val="27"/>
          <w:szCs w:val="27"/>
          <w:lang w:eastAsia="pl-PL"/>
        </w:rPr>
      </w:pPr>
      <w:r w:rsidRPr="0059424D">
        <w:rPr>
          <w:rFonts w:ascii="Times New Roman" w:eastAsia="Times New Roman" w:hAnsi="Times New Roman" w:cs="Times New Roman"/>
          <w:color w:val="000000"/>
          <w:sz w:val="27"/>
          <w:szCs w:val="27"/>
          <w:lang w:eastAsia="pl-PL"/>
        </w:rPr>
        <w:t>Nie</w:t>
      </w:r>
      <w:r w:rsidRPr="0059424D">
        <w:rPr>
          <w:rFonts w:ascii="Times New Roman" w:eastAsia="Times New Roman" w:hAnsi="Times New Roman" w:cs="Times New Roman"/>
          <w:color w:val="000000"/>
          <w:sz w:val="27"/>
          <w:szCs w:val="27"/>
          <w:lang w:eastAsia="pl-PL"/>
        </w:rPr>
        <w:br/>
        <w:t>Dopuszcza się złożenie oferty wariantowej</w:t>
      </w:r>
      <w:r w:rsidRPr="0059424D">
        <w:rPr>
          <w:rFonts w:ascii="Times New Roman" w:eastAsia="Times New Roman" w:hAnsi="Times New Roman" w:cs="Times New Roman"/>
          <w:color w:val="000000"/>
          <w:sz w:val="27"/>
          <w:szCs w:val="27"/>
          <w:lang w:eastAsia="pl-PL"/>
        </w:rPr>
        <w:br/>
      </w:r>
      <w:r w:rsidRPr="0059424D">
        <w:rPr>
          <w:rFonts w:ascii="Times New Roman" w:eastAsia="Times New Roman" w:hAnsi="Times New Roman" w:cs="Times New Roman"/>
          <w:color w:val="000000"/>
          <w:sz w:val="27"/>
          <w:szCs w:val="27"/>
          <w:lang w:eastAsia="pl-PL"/>
        </w:rPr>
        <w:br/>
        <w:t>Złożenie oferty wariantowej dopuszcza się tylko z jednoczesnym złożeniem oferty zasadniczej:</w:t>
      </w:r>
      <w:r w:rsidRPr="0059424D">
        <w:rPr>
          <w:rFonts w:ascii="Times New Roman" w:eastAsia="Times New Roman" w:hAnsi="Times New Roman" w:cs="Times New Roman"/>
          <w:color w:val="000000"/>
          <w:sz w:val="27"/>
          <w:szCs w:val="27"/>
          <w:lang w:eastAsia="pl-PL"/>
        </w:rPr>
        <w:br/>
      </w:r>
    </w:p>
    <w:p w:rsidR="0059424D" w:rsidRPr="0059424D" w:rsidRDefault="0059424D" w:rsidP="0059424D">
      <w:pPr>
        <w:spacing w:after="0" w:line="450" w:lineRule="atLeast"/>
        <w:rPr>
          <w:rFonts w:ascii="Times New Roman" w:eastAsia="Times New Roman" w:hAnsi="Times New Roman" w:cs="Times New Roman"/>
          <w:color w:val="000000"/>
          <w:sz w:val="27"/>
          <w:szCs w:val="27"/>
          <w:lang w:eastAsia="pl-PL"/>
        </w:rPr>
      </w:pPr>
      <w:r w:rsidRPr="0059424D">
        <w:rPr>
          <w:rFonts w:ascii="Times New Roman" w:eastAsia="Times New Roman" w:hAnsi="Times New Roman" w:cs="Times New Roman"/>
          <w:b/>
          <w:bCs/>
          <w:color w:val="000000"/>
          <w:sz w:val="27"/>
          <w:szCs w:val="27"/>
          <w:lang w:eastAsia="pl-PL"/>
        </w:rPr>
        <w:t>IV.1.6) Przewidywana liczba wykonawców, którzy zostaną zaproszeni do udziału w postępowaniu</w:t>
      </w:r>
      <w:r w:rsidRPr="0059424D">
        <w:rPr>
          <w:rFonts w:ascii="Times New Roman" w:eastAsia="Times New Roman" w:hAnsi="Times New Roman" w:cs="Times New Roman"/>
          <w:color w:val="000000"/>
          <w:sz w:val="27"/>
          <w:szCs w:val="27"/>
          <w:lang w:eastAsia="pl-PL"/>
        </w:rPr>
        <w:br/>
      </w:r>
      <w:r w:rsidRPr="0059424D">
        <w:rPr>
          <w:rFonts w:ascii="Times New Roman" w:eastAsia="Times New Roman" w:hAnsi="Times New Roman" w:cs="Times New Roman"/>
          <w:i/>
          <w:iCs/>
          <w:color w:val="000000"/>
          <w:sz w:val="27"/>
          <w:szCs w:val="27"/>
          <w:lang w:eastAsia="pl-PL"/>
        </w:rPr>
        <w:t>(przetarg ograniczony, negocjacje z ogłoszeniem, dialog konkurencyjny, partnerstwo innowacyjne)</w:t>
      </w:r>
    </w:p>
    <w:p w:rsidR="0059424D" w:rsidRPr="0059424D" w:rsidRDefault="0059424D" w:rsidP="0059424D">
      <w:pPr>
        <w:spacing w:after="0" w:line="450" w:lineRule="atLeast"/>
        <w:rPr>
          <w:rFonts w:ascii="Times New Roman" w:eastAsia="Times New Roman" w:hAnsi="Times New Roman" w:cs="Times New Roman"/>
          <w:color w:val="000000"/>
          <w:sz w:val="27"/>
          <w:szCs w:val="27"/>
          <w:lang w:eastAsia="pl-PL"/>
        </w:rPr>
      </w:pPr>
      <w:r w:rsidRPr="0059424D">
        <w:rPr>
          <w:rFonts w:ascii="Times New Roman" w:eastAsia="Times New Roman" w:hAnsi="Times New Roman" w:cs="Times New Roman"/>
          <w:color w:val="000000"/>
          <w:sz w:val="27"/>
          <w:szCs w:val="27"/>
          <w:lang w:eastAsia="pl-PL"/>
        </w:rPr>
        <w:t>Liczba wykonawców  </w:t>
      </w:r>
      <w:r w:rsidRPr="0059424D">
        <w:rPr>
          <w:rFonts w:ascii="Times New Roman" w:eastAsia="Times New Roman" w:hAnsi="Times New Roman" w:cs="Times New Roman"/>
          <w:color w:val="000000"/>
          <w:sz w:val="27"/>
          <w:szCs w:val="27"/>
          <w:lang w:eastAsia="pl-PL"/>
        </w:rPr>
        <w:br/>
        <w:t>Przewidywana minimalna liczba wykonawców</w:t>
      </w:r>
      <w:r w:rsidRPr="0059424D">
        <w:rPr>
          <w:rFonts w:ascii="Times New Roman" w:eastAsia="Times New Roman" w:hAnsi="Times New Roman" w:cs="Times New Roman"/>
          <w:color w:val="000000"/>
          <w:sz w:val="27"/>
          <w:szCs w:val="27"/>
          <w:lang w:eastAsia="pl-PL"/>
        </w:rPr>
        <w:br/>
        <w:t>Maksymalna liczba wykonawców  </w:t>
      </w:r>
      <w:r w:rsidRPr="0059424D">
        <w:rPr>
          <w:rFonts w:ascii="Times New Roman" w:eastAsia="Times New Roman" w:hAnsi="Times New Roman" w:cs="Times New Roman"/>
          <w:color w:val="000000"/>
          <w:sz w:val="27"/>
          <w:szCs w:val="27"/>
          <w:lang w:eastAsia="pl-PL"/>
        </w:rPr>
        <w:br/>
        <w:t>Kryteria selekcji wykonawców:</w:t>
      </w:r>
      <w:r w:rsidRPr="0059424D">
        <w:rPr>
          <w:rFonts w:ascii="Times New Roman" w:eastAsia="Times New Roman" w:hAnsi="Times New Roman" w:cs="Times New Roman"/>
          <w:color w:val="000000"/>
          <w:sz w:val="27"/>
          <w:szCs w:val="27"/>
          <w:lang w:eastAsia="pl-PL"/>
        </w:rPr>
        <w:br/>
      </w:r>
    </w:p>
    <w:p w:rsidR="0059424D" w:rsidRPr="0059424D" w:rsidRDefault="0059424D" w:rsidP="0059424D">
      <w:pPr>
        <w:spacing w:after="0" w:line="450" w:lineRule="atLeast"/>
        <w:rPr>
          <w:rFonts w:ascii="Times New Roman" w:eastAsia="Times New Roman" w:hAnsi="Times New Roman" w:cs="Times New Roman"/>
          <w:color w:val="000000"/>
          <w:sz w:val="27"/>
          <w:szCs w:val="27"/>
          <w:lang w:eastAsia="pl-PL"/>
        </w:rPr>
      </w:pPr>
      <w:r w:rsidRPr="0059424D">
        <w:rPr>
          <w:rFonts w:ascii="Times New Roman" w:eastAsia="Times New Roman" w:hAnsi="Times New Roman" w:cs="Times New Roman"/>
          <w:b/>
          <w:bCs/>
          <w:color w:val="000000"/>
          <w:sz w:val="27"/>
          <w:szCs w:val="27"/>
          <w:lang w:eastAsia="pl-PL"/>
        </w:rPr>
        <w:t>IV.1.7) Informacje na temat umowy ramowej lub dynamicznego systemu zakupów:</w:t>
      </w:r>
    </w:p>
    <w:p w:rsidR="0059424D" w:rsidRPr="0059424D" w:rsidRDefault="0059424D" w:rsidP="0059424D">
      <w:pPr>
        <w:spacing w:after="0" w:line="450" w:lineRule="atLeast"/>
        <w:rPr>
          <w:rFonts w:ascii="Times New Roman" w:eastAsia="Times New Roman" w:hAnsi="Times New Roman" w:cs="Times New Roman"/>
          <w:color w:val="000000"/>
          <w:sz w:val="27"/>
          <w:szCs w:val="27"/>
          <w:lang w:eastAsia="pl-PL"/>
        </w:rPr>
      </w:pPr>
      <w:r w:rsidRPr="0059424D">
        <w:rPr>
          <w:rFonts w:ascii="Times New Roman" w:eastAsia="Times New Roman" w:hAnsi="Times New Roman" w:cs="Times New Roman"/>
          <w:color w:val="000000"/>
          <w:sz w:val="27"/>
          <w:szCs w:val="27"/>
          <w:lang w:eastAsia="pl-PL"/>
        </w:rPr>
        <w:t>Umowa ramowa będzie zawarta:</w:t>
      </w:r>
      <w:r w:rsidRPr="0059424D">
        <w:rPr>
          <w:rFonts w:ascii="Times New Roman" w:eastAsia="Times New Roman" w:hAnsi="Times New Roman" w:cs="Times New Roman"/>
          <w:color w:val="000000"/>
          <w:sz w:val="27"/>
          <w:szCs w:val="27"/>
          <w:lang w:eastAsia="pl-PL"/>
        </w:rPr>
        <w:br/>
      </w:r>
      <w:r w:rsidRPr="0059424D">
        <w:rPr>
          <w:rFonts w:ascii="Times New Roman" w:eastAsia="Times New Roman" w:hAnsi="Times New Roman" w:cs="Times New Roman"/>
          <w:color w:val="000000"/>
          <w:sz w:val="27"/>
          <w:szCs w:val="27"/>
          <w:lang w:eastAsia="pl-PL"/>
        </w:rPr>
        <w:br/>
        <w:t>Czy przewiduje się ograniczenie liczby uczestników umowy ramowej:</w:t>
      </w:r>
      <w:r w:rsidRPr="0059424D">
        <w:rPr>
          <w:rFonts w:ascii="Times New Roman" w:eastAsia="Times New Roman" w:hAnsi="Times New Roman" w:cs="Times New Roman"/>
          <w:color w:val="000000"/>
          <w:sz w:val="27"/>
          <w:szCs w:val="27"/>
          <w:lang w:eastAsia="pl-PL"/>
        </w:rPr>
        <w:br/>
      </w:r>
      <w:r w:rsidRPr="0059424D">
        <w:rPr>
          <w:rFonts w:ascii="Times New Roman" w:eastAsia="Times New Roman" w:hAnsi="Times New Roman" w:cs="Times New Roman"/>
          <w:color w:val="000000"/>
          <w:sz w:val="27"/>
          <w:szCs w:val="27"/>
          <w:lang w:eastAsia="pl-PL"/>
        </w:rPr>
        <w:br/>
        <w:t>Przewidziana maksymalna liczba uczestników umowy ramowej:</w:t>
      </w:r>
      <w:r w:rsidRPr="0059424D">
        <w:rPr>
          <w:rFonts w:ascii="Times New Roman" w:eastAsia="Times New Roman" w:hAnsi="Times New Roman" w:cs="Times New Roman"/>
          <w:color w:val="000000"/>
          <w:sz w:val="27"/>
          <w:szCs w:val="27"/>
          <w:lang w:eastAsia="pl-PL"/>
        </w:rPr>
        <w:br/>
      </w:r>
      <w:r w:rsidRPr="0059424D">
        <w:rPr>
          <w:rFonts w:ascii="Times New Roman" w:eastAsia="Times New Roman" w:hAnsi="Times New Roman" w:cs="Times New Roman"/>
          <w:color w:val="000000"/>
          <w:sz w:val="27"/>
          <w:szCs w:val="27"/>
          <w:lang w:eastAsia="pl-PL"/>
        </w:rPr>
        <w:br/>
        <w:t>Informacje dodatkowe:</w:t>
      </w:r>
      <w:r w:rsidRPr="0059424D">
        <w:rPr>
          <w:rFonts w:ascii="Times New Roman" w:eastAsia="Times New Roman" w:hAnsi="Times New Roman" w:cs="Times New Roman"/>
          <w:color w:val="000000"/>
          <w:sz w:val="27"/>
          <w:szCs w:val="27"/>
          <w:lang w:eastAsia="pl-PL"/>
        </w:rPr>
        <w:br/>
      </w:r>
      <w:r w:rsidRPr="0059424D">
        <w:rPr>
          <w:rFonts w:ascii="Times New Roman" w:eastAsia="Times New Roman" w:hAnsi="Times New Roman" w:cs="Times New Roman"/>
          <w:color w:val="000000"/>
          <w:sz w:val="27"/>
          <w:szCs w:val="27"/>
          <w:lang w:eastAsia="pl-PL"/>
        </w:rPr>
        <w:br/>
        <w:t>Zamówienie obejmuje ustanowienie dynamicznego systemu zakupów:</w:t>
      </w:r>
      <w:r w:rsidRPr="0059424D">
        <w:rPr>
          <w:rFonts w:ascii="Times New Roman" w:eastAsia="Times New Roman" w:hAnsi="Times New Roman" w:cs="Times New Roman"/>
          <w:color w:val="000000"/>
          <w:sz w:val="27"/>
          <w:szCs w:val="27"/>
          <w:lang w:eastAsia="pl-PL"/>
        </w:rPr>
        <w:br/>
      </w:r>
      <w:r w:rsidRPr="0059424D">
        <w:rPr>
          <w:rFonts w:ascii="Times New Roman" w:eastAsia="Times New Roman" w:hAnsi="Times New Roman" w:cs="Times New Roman"/>
          <w:color w:val="000000"/>
          <w:sz w:val="27"/>
          <w:szCs w:val="27"/>
          <w:lang w:eastAsia="pl-PL"/>
        </w:rPr>
        <w:br/>
        <w:t>Adres strony internetowej, na której będą zamieszczone dodatkowe informacje dotyczące dynamicznego systemu zakupów:</w:t>
      </w:r>
      <w:r w:rsidRPr="0059424D">
        <w:rPr>
          <w:rFonts w:ascii="Times New Roman" w:eastAsia="Times New Roman" w:hAnsi="Times New Roman" w:cs="Times New Roman"/>
          <w:color w:val="000000"/>
          <w:sz w:val="27"/>
          <w:szCs w:val="27"/>
          <w:lang w:eastAsia="pl-PL"/>
        </w:rPr>
        <w:br/>
      </w:r>
      <w:r w:rsidRPr="0059424D">
        <w:rPr>
          <w:rFonts w:ascii="Times New Roman" w:eastAsia="Times New Roman" w:hAnsi="Times New Roman" w:cs="Times New Roman"/>
          <w:color w:val="000000"/>
          <w:sz w:val="27"/>
          <w:szCs w:val="27"/>
          <w:lang w:eastAsia="pl-PL"/>
        </w:rPr>
        <w:br/>
        <w:t>Informacje dodatkowe:</w:t>
      </w:r>
      <w:r w:rsidRPr="0059424D">
        <w:rPr>
          <w:rFonts w:ascii="Times New Roman" w:eastAsia="Times New Roman" w:hAnsi="Times New Roman" w:cs="Times New Roman"/>
          <w:color w:val="000000"/>
          <w:sz w:val="27"/>
          <w:szCs w:val="27"/>
          <w:lang w:eastAsia="pl-PL"/>
        </w:rPr>
        <w:br/>
      </w:r>
      <w:r w:rsidRPr="0059424D">
        <w:rPr>
          <w:rFonts w:ascii="Times New Roman" w:eastAsia="Times New Roman" w:hAnsi="Times New Roman" w:cs="Times New Roman"/>
          <w:color w:val="000000"/>
          <w:sz w:val="27"/>
          <w:szCs w:val="27"/>
          <w:lang w:eastAsia="pl-PL"/>
        </w:rPr>
        <w:br/>
        <w:t>W ramach umowy ramowej/dynamicznego systemu zakupów dopuszcza się złożenie ofert w formie katalogów elektronicznych:</w:t>
      </w:r>
      <w:r w:rsidRPr="0059424D">
        <w:rPr>
          <w:rFonts w:ascii="Times New Roman" w:eastAsia="Times New Roman" w:hAnsi="Times New Roman" w:cs="Times New Roman"/>
          <w:color w:val="000000"/>
          <w:sz w:val="27"/>
          <w:szCs w:val="27"/>
          <w:lang w:eastAsia="pl-PL"/>
        </w:rPr>
        <w:br/>
      </w:r>
      <w:r w:rsidRPr="0059424D">
        <w:rPr>
          <w:rFonts w:ascii="Times New Roman" w:eastAsia="Times New Roman" w:hAnsi="Times New Roman" w:cs="Times New Roman"/>
          <w:color w:val="000000"/>
          <w:sz w:val="27"/>
          <w:szCs w:val="27"/>
          <w:lang w:eastAsia="pl-PL"/>
        </w:rPr>
        <w:br/>
        <w:t>Przewiduje się pobranie ze złożonych katalogów elektronicznych informacji potrzebnych do sporządzenia ofert w ramach umowy ramowej/dynamicznego systemu zakupów:</w:t>
      </w:r>
      <w:r w:rsidRPr="0059424D">
        <w:rPr>
          <w:rFonts w:ascii="Times New Roman" w:eastAsia="Times New Roman" w:hAnsi="Times New Roman" w:cs="Times New Roman"/>
          <w:color w:val="000000"/>
          <w:sz w:val="27"/>
          <w:szCs w:val="27"/>
          <w:lang w:eastAsia="pl-PL"/>
        </w:rPr>
        <w:br/>
      </w:r>
    </w:p>
    <w:p w:rsidR="0059424D" w:rsidRPr="0059424D" w:rsidRDefault="0059424D" w:rsidP="0059424D">
      <w:pPr>
        <w:spacing w:after="0" w:line="450" w:lineRule="atLeast"/>
        <w:rPr>
          <w:rFonts w:ascii="Times New Roman" w:eastAsia="Times New Roman" w:hAnsi="Times New Roman" w:cs="Times New Roman"/>
          <w:color w:val="000000"/>
          <w:sz w:val="27"/>
          <w:szCs w:val="27"/>
          <w:lang w:eastAsia="pl-PL"/>
        </w:rPr>
      </w:pPr>
      <w:r w:rsidRPr="0059424D">
        <w:rPr>
          <w:rFonts w:ascii="Times New Roman" w:eastAsia="Times New Roman" w:hAnsi="Times New Roman" w:cs="Times New Roman"/>
          <w:b/>
          <w:bCs/>
          <w:color w:val="000000"/>
          <w:sz w:val="27"/>
          <w:szCs w:val="27"/>
          <w:lang w:eastAsia="pl-PL"/>
        </w:rPr>
        <w:t>IV.1.8) Aukcja elektroniczna</w:t>
      </w:r>
      <w:r w:rsidRPr="0059424D">
        <w:rPr>
          <w:rFonts w:ascii="Times New Roman" w:eastAsia="Times New Roman" w:hAnsi="Times New Roman" w:cs="Times New Roman"/>
          <w:color w:val="000000"/>
          <w:sz w:val="27"/>
          <w:szCs w:val="27"/>
          <w:lang w:eastAsia="pl-PL"/>
        </w:rPr>
        <w:br/>
      </w:r>
      <w:r w:rsidRPr="0059424D">
        <w:rPr>
          <w:rFonts w:ascii="Times New Roman" w:eastAsia="Times New Roman" w:hAnsi="Times New Roman" w:cs="Times New Roman"/>
          <w:b/>
          <w:bCs/>
          <w:color w:val="000000"/>
          <w:sz w:val="27"/>
          <w:szCs w:val="27"/>
          <w:lang w:eastAsia="pl-PL"/>
        </w:rPr>
        <w:t>Przewidziane jest przeprowadzenie aukcji elektronicznej </w:t>
      </w:r>
      <w:r w:rsidRPr="0059424D">
        <w:rPr>
          <w:rFonts w:ascii="Times New Roman" w:eastAsia="Times New Roman" w:hAnsi="Times New Roman" w:cs="Times New Roman"/>
          <w:i/>
          <w:iCs/>
          <w:color w:val="000000"/>
          <w:sz w:val="27"/>
          <w:szCs w:val="27"/>
          <w:lang w:eastAsia="pl-PL"/>
        </w:rPr>
        <w:t>(przetarg nieograniczony, przetarg ograniczony, negocjacje z ogłoszeniem) </w:t>
      </w:r>
      <w:r w:rsidRPr="0059424D">
        <w:rPr>
          <w:rFonts w:ascii="Times New Roman" w:eastAsia="Times New Roman" w:hAnsi="Times New Roman" w:cs="Times New Roman"/>
          <w:color w:val="000000"/>
          <w:sz w:val="27"/>
          <w:szCs w:val="27"/>
          <w:lang w:eastAsia="pl-PL"/>
        </w:rPr>
        <w:t>Nie</w:t>
      </w:r>
      <w:r w:rsidRPr="0059424D">
        <w:rPr>
          <w:rFonts w:ascii="Times New Roman" w:eastAsia="Times New Roman" w:hAnsi="Times New Roman" w:cs="Times New Roman"/>
          <w:color w:val="000000"/>
          <w:sz w:val="27"/>
          <w:szCs w:val="27"/>
          <w:lang w:eastAsia="pl-PL"/>
        </w:rPr>
        <w:br/>
        <w:t>Należy podać adres strony internetowej, na której aukcja będzie prowadzona:</w:t>
      </w:r>
      <w:r w:rsidRPr="0059424D">
        <w:rPr>
          <w:rFonts w:ascii="Times New Roman" w:eastAsia="Times New Roman" w:hAnsi="Times New Roman" w:cs="Times New Roman"/>
          <w:color w:val="000000"/>
          <w:sz w:val="27"/>
          <w:szCs w:val="27"/>
          <w:lang w:eastAsia="pl-PL"/>
        </w:rPr>
        <w:br/>
      </w:r>
      <w:r w:rsidRPr="0059424D">
        <w:rPr>
          <w:rFonts w:ascii="Times New Roman" w:eastAsia="Times New Roman" w:hAnsi="Times New Roman" w:cs="Times New Roman"/>
          <w:color w:val="000000"/>
          <w:sz w:val="27"/>
          <w:szCs w:val="27"/>
          <w:lang w:eastAsia="pl-PL"/>
        </w:rPr>
        <w:br/>
      </w:r>
      <w:r w:rsidRPr="0059424D">
        <w:rPr>
          <w:rFonts w:ascii="Times New Roman" w:eastAsia="Times New Roman" w:hAnsi="Times New Roman" w:cs="Times New Roman"/>
          <w:b/>
          <w:bCs/>
          <w:color w:val="000000"/>
          <w:sz w:val="27"/>
          <w:szCs w:val="27"/>
          <w:lang w:eastAsia="pl-PL"/>
        </w:rPr>
        <w:t>Należy wskazać elementy, których wartości będą przedmiotem aukcji elektronicznej:</w:t>
      </w:r>
      <w:r w:rsidRPr="0059424D">
        <w:rPr>
          <w:rFonts w:ascii="Times New Roman" w:eastAsia="Times New Roman" w:hAnsi="Times New Roman" w:cs="Times New Roman"/>
          <w:color w:val="000000"/>
          <w:sz w:val="27"/>
          <w:szCs w:val="27"/>
          <w:lang w:eastAsia="pl-PL"/>
        </w:rPr>
        <w:br/>
      </w:r>
      <w:r w:rsidRPr="0059424D">
        <w:rPr>
          <w:rFonts w:ascii="Times New Roman" w:eastAsia="Times New Roman" w:hAnsi="Times New Roman" w:cs="Times New Roman"/>
          <w:b/>
          <w:bCs/>
          <w:color w:val="000000"/>
          <w:sz w:val="27"/>
          <w:szCs w:val="27"/>
          <w:lang w:eastAsia="pl-PL"/>
        </w:rPr>
        <w:t>Przewiduje się ograniczenia co do przedstawionych wartości, wynikające z opisu przedmiotu zamówienia:</w:t>
      </w:r>
      <w:r w:rsidRPr="0059424D">
        <w:rPr>
          <w:rFonts w:ascii="Times New Roman" w:eastAsia="Times New Roman" w:hAnsi="Times New Roman" w:cs="Times New Roman"/>
          <w:color w:val="000000"/>
          <w:sz w:val="27"/>
          <w:szCs w:val="27"/>
          <w:lang w:eastAsia="pl-PL"/>
        </w:rPr>
        <w:br/>
      </w:r>
      <w:r w:rsidRPr="0059424D">
        <w:rPr>
          <w:rFonts w:ascii="Times New Roman" w:eastAsia="Times New Roman" w:hAnsi="Times New Roman" w:cs="Times New Roman"/>
          <w:color w:val="000000"/>
          <w:sz w:val="27"/>
          <w:szCs w:val="27"/>
          <w:lang w:eastAsia="pl-PL"/>
        </w:rPr>
        <w:br/>
        <w:t>Należy podać, które informacje zostaną udostępnione wykonawcom w trakcie aukcji elektronicznej oraz jaki będzie termin ich udostępnienia:</w:t>
      </w:r>
      <w:r w:rsidRPr="0059424D">
        <w:rPr>
          <w:rFonts w:ascii="Times New Roman" w:eastAsia="Times New Roman" w:hAnsi="Times New Roman" w:cs="Times New Roman"/>
          <w:color w:val="000000"/>
          <w:sz w:val="27"/>
          <w:szCs w:val="27"/>
          <w:lang w:eastAsia="pl-PL"/>
        </w:rPr>
        <w:br/>
        <w:t>Informacje dotyczące przebiegu aukcji elektronicznej:</w:t>
      </w:r>
      <w:r w:rsidRPr="0059424D">
        <w:rPr>
          <w:rFonts w:ascii="Times New Roman" w:eastAsia="Times New Roman" w:hAnsi="Times New Roman" w:cs="Times New Roman"/>
          <w:color w:val="000000"/>
          <w:sz w:val="27"/>
          <w:szCs w:val="27"/>
          <w:lang w:eastAsia="pl-PL"/>
        </w:rPr>
        <w:br/>
        <w:t>Jaki jest przewidziany sposób postępowania w toku aukcji elektronicznej i jakie będą warunki, na jakich wykonawcy będą mogli licytować (minimalne wysokości postąpień):</w:t>
      </w:r>
      <w:r w:rsidRPr="0059424D">
        <w:rPr>
          <w:rFonts w:ascii="Times New Roman" w:eastAsia="Times New Roman" w:hAnsi="Times New Roman" w:cs="Times New Roman"/>
          <w:color w:val="000000"/>
          <w:sz w:val="27"/>
          <w:szCs w:val="27"/>
          <w:lang w:eastAsia="pl-PL"/>
        </w:rPr>
        <w:br/>
        <w:t>Informacje dotyczące wykorzystywanego sprzętu elektronicznego, rozwiązań i specyfikacji technicznych w zakresie połączeń:</w:t>
      </w:r>
      <w:r w:rsidRPr="0059424D">
        <w:rPr>
          <w:rFonts w:ascii="Times New Roman" w:eastAsia="Times New Roman" w:hAnsi="Times New Roman" w:cs="Times New Roman"/>
          <w:color w:val="000000"/>
          <w:sz w:val="27"/>
          <w:szCs w:val="27"/>
          <w:lang w:eastAsia="pl-PL"/>
        </w:rPr>
        <w:br/>
        <w:t>Wymagania dotyczące rejestracji i identyfikacji wykonawców w aukcji elektronicznej:</w:t>
      </w:r>
      <w:r w:rsidRPr="0059424D">
        <w:rPr>
          <w:rFonts w:ascii="Times New Roman" w:eastAsia="Times New Roman" w:hAnsi="Times New Roman" w:cs="Times New Roman"/>
          <w:color w:val="000000"/>
          <w:sz w:val="27"/>
          <w:szCs w:val="27"/>
          <w:lang w:eastAsia="pl-PL"/>
        </w:rPr>
        <w:br/>
        <w:t>Informacje o liczbie etapów aukcji elektronicznej i czasie ich trwania:</w:t>
      </w:r>
    </w:p>
    <w:p w:rsidR="0059424D" w:rsidRPr="0059424D" w:rsidRDefault="0059424D" w:rsidP="0059424D">
      <w:pPr>
        <w:spacing w:after="0" w:line="450" w:lineRule="atLeast"/>
        <w:rPr>
          <w:rFonts w:ascii="Times New Roman" w:eastAsia="Times New Roman" w:hAnsi="Times New Roman" w:cs="Times New Roman"/>
          <w:color w:val="000000"/>
          <w:sz w:val="27"/>
          <w:szCs w:val="27"/>
          <w:lang w:eastAsia="pl-PL"/>
        </w:rPr>
      </w:pPr>
      <w:r w:rsidRPr="0059424D">
        <w:rPr>
          <w:rFonts w:ascii="Times New Roman" w:eastAsia="Times New Roman" w:hAnsi="Times New Roman" w:cs="Times New Roman"/>
          <w:color w:val="000000"/>
          <w:sz w:val="27"/>
          <w:szCs w:val="27"/>
          <w:lang w:eastAsia="pl-PL"/>
        </w:rPr>
        <w:br/>
        <w:t>Czas trwania:</w:t>
      </w:r>
      <w:r w:rsidRPr="0059424D">
        <w:rPr>
          <w:rFonts w:ascii="Times New Roman" w:eastAsia="Times New Roman" w:hAnsi="Times New Roman" w:cs="Times New Roman"/>
          <w:color w:val="000000"/>
          <w:sz w:val="27"/>
          <w:szCs w:val="27"/>
          <w:lang w:eastAsia="pl-PL"/>
        </w:rPr>
        <w:br/>
      </w:r>
      <w:r w:rsidRPr="0059424D">
        <w:rPr>
          <w:rFonts w:ascii="Times New Roman" w:eastAsia="Times New Roman" w:hAnsi="Times New Roman" w:cs="Times New Roman"/>
          <w:color w:val="000000"/>
          <w:sz w:val="27"/>
          <w:szCs w:val="27"/>
          <w:lang w:eastAsia="pl-PL"/>
        </w:rPr>
        <w:br/>
        <w:t>Czy wykonawcy, którzy nie złożyli nowych postąpień, zostaną zakwalifikowani do następnego etapu:</w:t>
      </w:r>
      <w:r w:rsidRPr="0059424D">
        <w:rPr>
          <w:rFonts w:ascii="Times New Roman" w:eastAsia="Times New Roman" w:hAnsi="Times New Roman" w:cs="Times New Roman"/>
          <w:color w:val="000000"/>
          <w:sz w:val="27"/>
          <w:szCs w:val="27"/>
          <w:lang w:eastAsia="pl-PL"/>
        </w:rPr>
        <w:br/>
        <w:t>Warunki zamknięcia aukcji elektronicznej:</w:t>
      </w:r>
      <w:r w:rsidRPr="0059424D">
        <w:rPr>
          <w:rFonts w:ascii="Times New Roman" w:eastAsia="Times New Roman" w:hAnsi="Times New Roman" w:cs="Times New Roman"/>
          <w:color w:val="000000"/>
          <w:sz w:val="27"/>
          <w:szCs w:val="27"/>
          <w:lang w:eastAsia="pl-PL"/>
        </w:rPr>
        <w:br/>
      </w:r>
    </w:p>
    <w:p w:rsidR="0059424D" w:rsidRPr="0059424D" w:rsidRDefault="0059424D" w:rsidP="0059424D">
      <w:pPr>
        <w:spacing w:after="0" w:line="450" w:lineRule="atLeast"/>
        <w:rPr>
          <w:rFonts w:ascii="Times New Roman" w:eastAsia="Times New Roman" w:hAnsi="Times New Roman" w:cs="Times New Roman"/>
          <w:color w:val="000000"/>
          <w:sz w:val="27"/>
          <w:szCs w:val="27"/>
          <w:lang w:eastAsia="pl-PL"/>
        </w:rPr>
      </w:pPr>
      <w:r w:rsidRPr="0059424D">
        <w:rPr>
          <w:rFonts w:ascii="Times New Roman" w:eastAsia="Times New Roman" w:hAnsi="Times New Roman" w:cs="Times New Roman"/>
          <w:b/>
          <w:bCs/>
          <w:color w:val="000000"/>
          <w:sz w:val="27"/>
          <w:szCs w:val="27"/>
          <w:lang w:eastAsia="pl-PL"/>
        </w:rPr>
        <w:t>IV.2) KRYTERIA OCENY OFERT</w:t>
      </w:r>
      <w:r w:rsidRPr="0059424D">
        <w:rPr>
          <w:rFonts w:ascii="Times New Roman" w:eastAsia="Times New Roman" w:hAnsi="Times New Roman" w:cs="Times New Roman"/>
          <w:color w:val="000000"/>
          <w:sz w:val="27"/>
          <w:szCs w:val="27"/>
          <w:lang w:eastAsia="pl-PL"/>
        </w:rPr>
        <w:br/>
      </w:r>
      <w:r w:rsidRPr="0059424D">
        <w:rPr>
          <w:rFonts w:ascii="Times New Roman" w:eastAsia="Times New Roman" w:hAnsi="Times New Roman" w:cs="Times New Roman"/>
          <w:b/>
          <w:bCs/>
          <w:color w:val="000000"/>
          <w:sz w:val="27"/>
          <w:szCs w:val="27"/>
          <w:lang w:eastAsia="pl-PL"/>
        </w:rPr>
        <w:t>IV.2.1) Kryteria oceny ofert:</w:t>
      </w:r>
      <w:r w:rsidRPr="0059424D">
        <w:rPr>
          <w:rFonts w:ascii="Times New Roman" w:eastAsia="Times New Roman" w:hAnsi="Times New Roman" w:cs="Times New Roman"/>
          <w:color w:val="000000"/>
          <w:sz w:val="27"/>
          <w:szCs w:val="27"/>
          <w:lang w:eastAsia="pl-PL"/>
        </w:rPr>
        <w:br/>
      </w:r>
      <w:r w:rsidRPr="0059424D">
        <w:rPr>
          <w:rFonts w:ascii="Times New Roman" w:eastAsia="Times New Roman" w:hAnsi="Times New Roman" w:cs="Times New Roman"/>
          <w:b/>
          <w:bCs/>
          <w:color w:val="000000"/>
          <w:sz w:val="27"/>
          <w:szCs w:val="27"/>
          <w:lang w:eastAsia="pl-PL"/>
        </w:rPr>
        <w:t>IV.2.2) Kryteria</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856"/>
        <w:gridCol w:w="1016"/>
      </w:tblGrid>
      <w:tr w:rsidR="0059424D" w:rsidRPr="0059424D" w:rsidTr="0059424D">
        <w:tc>
          <w:tcPr>
            <w:tcW w:w="0" w:type="auto"/>
            <w:tcBorders>
              <w:top w:val="single" w:sz="6" w:space="0" w:color="000000"/>
              <w:left w:val="single" w:sz="6" w:space="0" w:color="000000"/>
              <w:bottom w:val="single" w:sz="6" w:space="0" w:color="000000"/>
              <w:right w:val="single" w:sz="6" w:space="0" w:color="000000"/>
            </w:tcBorders>
            <w:vAlign w:val="center"/>
            <w:hideMark/>
          </w:tcPr>
          <w:p w:rsidR="0059424D" w:rsidRPr="0059424D" w:rsidRDefault="0059424D" w:rsidP="0059424D">
            <w:pPr>
              <w:spacing w:after="0" w:line="240" w:lineRule="auto"/>
              <w:rPr>
                <w:rFonts w:ascii="Times New Roman" w:eastAsia="Times New Roman" w:hAnsi="Times New Roman" w:cs="Times New Roman"/>
                <w:sz w:val="24"/>
                <w:szCs w:val="24"/>
                <w:lang w:eastAsia="pl-PL"/>
              </w:rPr>
            </w:pPr>
            <w:r w:rsidRPr="0059424D">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9424D" w:rsidRPr="0059424D" w:rsidRDefault="0059424D" w:rsidP="0059424D">
            <w:pPr>
              <w:spacing w:after="0" w:line="240" w:lineRule="auto"/>
              <w:rPr>
                <w:rFonts w:ascii="Times New Roman" w:eastAsia="Times New Roman" w:hAnsi="Times New Roman" w:cs="Times New Roman"/>
                <w:sz w:val="24"/>
                <w:szCs w:val="24"/>
                <w:lang w:eastAsia="pl-PL"/>
              </w:rPr>
            </w:pPr>
            <w:r w:rsidRPr="0059424D">
              <w:rPr>
                <w:rFonts w:ascii="Times New Roman" w:eastAsia="Times New Roman" w:hAnsi="Times New Roman" w:cs="Times New Roman"/>
                <w:sz w:val="24"/>
                <w:szCs w:val="24"/>
                <w:lang w:eastAsia="pl-PL"/>
              </w:rPr>
              <w:t>Znaczenie</w:t>
            </w:r>
          </w:p>
        </w:tc>
      </w:tr>
      <w:tr w:rsidR="0059424D" w:rsidRPr="0059424D" w:rsidTr="0059424D">
        <w:tc>
          <w:tcPr>
            <w:tcW w:w="0" w:type="auto"/>
            <w:tcBorders>
              <w:top w:val="single" w:sz="6" w:space="0" w:color="000000"/>
              <w:left w:val="single" w:sz="6" w:space="0" w:color="000000"/>
              <w:bottom w:val="single" w:sz="6" w:space="0" w:color="000000"/>
              <w:right w:val="single" w:sz="6" w:space="0" w:color="000000"/>
            </w:tcBorders>
            <w:vAlign w:val="center"/>
            <w:hideMark/>
          </w:tcPr>
          <w:p w:rsidR="0059424D" w:rsidRPr="0059424D" w:rsidRDefault="0059424D" w:rsidP="0059424D">
            <w:pPr>
              <w:spacing w:after="0" w:line="240" w:lineRule="auto"/>
              <w:rPr>
                <w:rFonts w:ascii="Times New Roman" w:eastAsia="Times New Roman" w:hAnsi="Times New Roman" w:cs="Times New Roman"/>
                <w:sz w:val="24"/>
                <w:szCs w:val="24"/>
                <w:lang w:eastAsia="pl-PL"/>
              </w:rPr>
            </w:pPr>
            <w:r w:rsidRPr="0059424D">
              <w:rPr>
                <w:rFonts w:ascii="Times New Roman" w:eastAsia="Times New Roman" w:hAnsi="Times New Roman" w:cs="Times New Roman"/>
                <w:sz w:val="24"/>
                <w:szCs w:val="24"/>
                <w:lang w:eastAsia="pl-PL"/>
              </w:rPr>
              <w:t>Cena wykonania zamówienia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9424D" w:rsidRPr="0059424D" w:rsidRDefault="0059424D" w:rsidP="0059424D">
            <w:pPr>
              <w:spacing w:after="0" w:line="240" w:lineRule="auto"/>
              <w:rPr>
                <w:rFonts w:ascii="Times New Roman" w:eastAsia="Times New Roman" w:hAnsi="Times New Roman" w:cs="Times New Roman"/>
                <w:sz w:val="24"/>
                <w:szCs w:val="24"/>
                <w:lang w:eastAsia="pl-PL"/>
              </w:rPr>
            </w:pPr>
            <w:r w:rsidRPr="0059424D">
              <w:rPr>
                <w:rFonts w:ascii="Times New Roman" w:eastAsia="Times New Roman" w:hAnsi="Times New Roman" w:cs="Times New Roman"/>
                <w:sz w:val="24"/>
                <w:szCs w:val="24"/>
                <w:lang w:eastAsia="pl-PL"/>
              </w:rPr>
              <w:t>60,00</w:t>
            </w:r>
          </w:p>
        </w:tc>
      </w:tr>
      <w:tr w:rsidR="0059424D" w:rsidRPr="0059424D" w:rsidTr="0059424D">
        <w:tc>
          <w:tcPr>
            <w:tcW w:w="0" w:type="auto"/>
            <w:tcBorders>
              <w:top w:val="single" w:sz="6" w:space="0" w:color="000000"/>
              <w:left w:val="single" w:sz="6" w:space="0" w:color="000000"/>
              <w:bottom w:val="single" w:sz="6" w:space="0" w:color="000000"/>
              <w:right w:val="single" w:sz="6" w:space="0" w:color="000000"/>
            </w:tcBorders>
            <w:vAlign w:val="center"/>
            <w:hideMark/>
          </w:tcPr>
          <w:p w:rsidR="0059424D" w:rsidRPr="0059424D" w:rsidRDefault="0059424D" w:rsidP="0059424D">
            <w:pPr>
              <w:spacing w:after="0" w:line="240" w:lineRule="auto"/>
              <w:rPr>
                <w:rFonts w:ascii="Times New Roman" w:eastAsia="Times New Roman" w:hAnsi="Times New Roman" w:cs="Times New Roman"/>
                <w:sz w:val="24"/>
                <w:szCs w:val="24"/>
                <w:lang w:eastAsia="pl-PL"/>
              </w:rPr>
            </w:pPr>
            <w:r w:rsidRPr="0059424D">
              <w:rPr>
                <w:rFonts w:ascii="Times New Roman" w:eastAsia="Times New Roman" w:hAnsi="Times New Roman" w:cs="Times New Roman"/>
                <w:sz w:val="24"/>
                <w:szCs w:val="24"/>
                <w:lang w:eastAsia="pl-PL"/>
              </w:rPr>
              <w:t>Doświadczenie zawodowe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9424D" w:rsidRPr="0059424D" w:rsidRDefault="0059424D" w:rsidP="0059424D">
            <w:pPr>
              <w:spacing w:after="0" w:line="240" w:lineRule="auto"/>
              <w:rPr>
                <w:rFonts w:ascii="Times New Roman" w:eastAsia="Times New Roman" w:hAnsi="Times New Roman" w:cs="Times New Roman"/>
                <w:sz w:val="24"/>
                <w:szCs w:val="24"/>
                <w:lang w:eastAsia="pl-PL"/>
              </w:rPr>
            </w:pPr>
            <w:r w:rsidRPr="0059424D">
              <w:rPr>
                <w:rFonts w:ascii="Times New Roman" w:eastAsia="Times New Roman" w:hAnsi="Times New Roman" w:cs="Times New Roman"/>
                <w:sz w:val="24"/>
                <w:szCs w:val="24"/>
                <w:lang w:eastAsia="pl-PL"/>
              </w:rPr>
              <w:t>40,00</w:t>
            </w:r>
          </w:p>
        </w:tc>
      </w:tr>
    </w:tbl>
    <w:p w:rsidR="0059424D" w:rsidRPr="0059424D" w:rsidRDefault="0059424D" w:rsidP="0059424D">
      <w:pPr>
        <w:spacing w:after="0" w:line="450" w:lineRule="atLeast"/>
        <w:rPr>
          <w:rFonts w:ascii="Times New Roman" w:eastAsia="Times New Roman" w:hAnsi="Times New Roman" w:cs="Times New Roman"/>
          <w:color w:val="000000"/>
          <w:sz w:val="27"/>
          <w:szCs w:val="27"/>
          <w:lang w:eastAsia="pl-PL"/>
        </w:rPr>
      </w:pPr>
      <w:r w:rsidRPr="0059424D">
        <w:rPr>
          <w:rFonts w:ascii="Times New Roman" w:eastAsia="Times New Roman" w:hAnsi="Times New Roman" w:cs="Times New Roman"/>
          <w:color w:val="000000"/>
          <w:sz w:val="27"/>
          <w:szCs w:val="27"/>
          <w:lang w:eastAsia="pl-PL"/>
        </w:rPr>
        <w:br/>
      </w:r>
      <w:r w:rsidRPr="0059424D">
        <w:rPr>
          <w:rFonts w:ascii="Times New Roman" w:eastAsia="Times New Roman" w:hAnsi="Times New Roman" w:cs="Times New Roman"/>
          <w:b/>
          <w:bCs/>
          <w:color w:val="000000"/>
          <w:sz w:val="27"/>
          <w:szCs w:val="27"/>
          <w:lang w:eastAsia="pl-PL"/>
        </w:rPr>
        <w:t xml:space="preserve">IV.2.3) Zastosowanie procedury, o której mowa w art. 24aa ust. 1 ustawy </w:t>
      </w:r>
      <w:proofErr w:type="spellStart"/>
      <w:r w:rsidRPr="0059424D">
        <w:rPr>
          <w:rFonts w:ascii="Times New Roman" w:eastAsia="Times New Roman" w:hAnsi="Times New Roman" w:cs="Times New Roman"/>
          <w:b/>
          <w:bCs/>
          <w:color w:val="000000"/>
          <w:sz w:val="27"/>
          <w:szCs w:val="27"/>
          <w:lang w:eastAsia="pl-PL"/>
        </w:rPr>
        <w:t>Pzp</w:t>
      </w:r>
      <w:proofErr w:type="spellEnd"/>
      <w:r w:rsidRPr="0059424D">
        <w:rPr>
          <w:rFonts w:ascii="Times New Roman" w:eastAsia="Times New Roman" w:hAnsi="Times New Roman" w:cs="Times New Roman"/>
          <w:b/>
          <w:bCs/>
          <w:color w:val="000000"/>
          <w:sz w:val="27"/>
          <w:szCs w:val="27"/>
          <w:lang w:eastAsia="pl-PL"/>
        </w:rPr>
        <w:t> </w:t>
      </w:r>
      <w:r w:rsidRPr="0059424D">
        <w:rPr>
          <w:rFonts w:ascii="Times New Roman" w:eastAsia="Times New Roman" w:hAnsi="Times New Roman" w:cs="Times New Roman"/>
          <w:color w:val="000000"/>
          <w:sz w:val="27"/>
          <w:szCs w:val="27"/>
          <w:lang w:eastAsia="pl-PL"/>
        </w:rPr>
        <w:t>(przetarg nieograniczony)</w:t>
      </w:r>
      <w:r w:rsidRPr="0059424D">
        <w:rPr>
          <w:rFonts w:ascii="Times New Roman" w:eastAsia="Times New Roman" w:hAnsi="Times New Roman" w:cs="Times New Roman"/>
          <w:color w:val="000000"/>
          <w:sz w:val="27"/>
          <w:szCs w:val="27"/>
          <w:lang w:eastAsia="pl-PL"/>
        </w:rPr>
        <w:br/>
        <w:t>Tak</w:t>
      </w:r>
      <w:r w:rsidRPr="0059424D">
        <w:rPr>
          <w:rFonts w:ascii="Times New Roman" w:eastAsia="Times New Roman" w:hAnsi="Times New Roman" w:cs="Times New Roman"/>
          <w:color w:val="000000"/>
          <w:sz w:val="27"/>
          <w:szCs w:val="27"/>
          <w:lang w:eastAsia="pl-PL"/>
        </w:rPr>
        <w:br/>
      </w:r>
      <w:r w:rsidRPr="0059424D">
        <w:rPr>
          <w:rFonts w:ascii="Times New Roman" w:eastAsia="Times New Roman" w:hAnsi="Times New Roman" w:cs="Times New Roman"/>
          <w:b/>
          <w:bCs/>
          <w:color w:val="000000"/>
          <w:sz w:val="27"/>
          <w:szCs w:val="27"/>
          <w:lang w:eastAsia="pl-PL"/>
        </w:rPr>
        <w:t>IV.3) Negocjacje z ogłoszeniem, dialog konkurencyjny, partnerstwo innowacyjne</w:t>
      </w:r>
      <w:r w:rsidRPr="0059424D">
        <w:rPr>
          <w:rFonts w:ascii="Times New Roman" w:eastAsia="Times New Roman" w:hAnsi="Times New Roman" w:cs="Times New Roman"/>
          <w:color w:val="000000"/>
          <w:sz w:val="27"/>
          <w:szCs w:val="27"/>
          <w:lang w:eastAsia="pl-PL"/>
        </w:rPr>
        <w:br/>
      </w:r>
      <w:r w:rsidRPr="0059424D">
        <w:rPr>
          <w:rFonts w:ascii="Times New Roman" w:eastAsia="Times New Roman" w:hAnsi="Times New Roman" w:cs="Times New Roman"/>
          <w:b/>
          <w:bCs/>
          <w:color w:val="000000"/>
          <w:sz w:val="27"/>
          <w:szCs w:val="27"/>
          <w:lang w:eastAsia="pl-PL"/>
        </w:rPr>
        <w:t>IV.3.1) Informacje na temat negocjacji z ogłoszeniem</w:t>
      </w:r>
      <w:r w:rsidRPr="0059424D">
        <w:rPr>
          <w:rFonts w:ascii="Times New Roman" w:eastAsia="Times New Roman" w:hAnsi="Times New Roman" w:cs="Times New Roman"/>
          <w:color w:val="000000"/>
          <w:sz w:val="27"/>
          <w:szCs w:val="27"/>
          <w:lang w:eastAsia="pl-PL"/>
        </w:rPr>
        <w:br/>
        <w:t>Minimalne wymagania, które muszą spełniać wszystkie oferty:</w:t>
      </w:r>
      <w:r w:rsidRPr="0059424D">
        <w:rPr>
          <w:rFonts w:ascii="Times New Roman" w:eastAsia="Times New Roman" w:hAnsi="Times New Roman" w:cs="Times New Roman"/>
          <w:color w:val="000000"/>
          <w:sz w:val="27"/>
          <w:szCs w:val="27"/>
          <w:lang w:eastAsia="pl-PL"/>
        </w:rPr>
        <w:br/>
      </w:r>
      <w:r w:rsidRPr="0059424D">
        <w:rPr>
          <w:rFonts w:ascii="Times New Roman" w:eastAsia="Times New Roman" w:hAnsi="Times New Roman" w:cs="Times New Roman"/>
          <w:color w:val="000000"/>
          <w:sz w:val="27"/>
          <w:szCs w:val="27"/>
          <w:lang w:eastAsia="pl-PL"/>
        </w:rPr>
        <w:br/>
        <w:t>Przewidziane jest zastrzeżenie prawa do udzielenia zamówienia na podstawie ofert wstępnych bez przeprowadzenia negocjacji</w:t>
      </w:r>
      <w:r w:rsidRPr="0059424D">
        <w:rPr>
          <w:rFonts w:ascii="Times New Roman" w:eastAsia="Times New Roman" w:hAnsi="Times New Roman" w:cs="Times New Roman"/>
          <w:color w:val="000000"/>
          <w:sz w:val="27"/>
          <w:szCs w:val="27"/>
          <w:lang w:eastAsia="pl-PL"/>
        </w:rPr>
        <w:br/>
        <w:t>Przewidziany jest podział negocjacji na etapy w celu ograniczenia liczby ofert:</w:t>
      </w:r>
      <w:r w:rsidRPr="0059424D">
        <w:rPr>
          <w:rFonts w:ascii="Times New Roman" w:eastAsia="Times New Roman" w:hAnsi="Times New Roman" w:cs="Times New Roman"/>
          <w:color w:val="000000"/>
          <w:sz w:val="27"/>
          <w:szCs w:val="27"/>
          <w:lang w:eastAsia="pl-PL"/>
        </w:rPr>
        <w:br/>
        <w:t>Należy podać informacje na temat etapów negocjacji (w tym liczbę e</w:t>
      </w:r>
      <w:r>
        <w:rPr>
          <w:rFonts w:ascii="Times New Roman" w:eastAsia="Times New Roman" w:hAnsi="Times New Roman" w:cs="Times New Roman"/>
          <w:color w:val="000000"/>
          <w:sz w:val="27"/>
          <w:szCs w:val="27"/>
          <w:lang w:eastAsia="pl-PL"/>
        </w:rPr>
        <w:t>tapów):</w:t>
      </w:r>
      <w:r>
        <w:rPr>
          <w:rFonts w:ascii="Times New Roman" w:eastAsia="Times New Roman" w:hAnsi="Times New Roman" w:cs="Times New Roman"/>
          <w:color w:val="000000"/>
          <w:sz w:val="27"/>
          <w:szCs w:val="27"/>
          <w:lang w:eastAsia="pl-PL"/>
        </w:rPr>
        <w:br/>
      </w:r>
      <w:r>
        <w:rPr>
          <w:rFonts w:ascii="Times New Roman" w:eastAsia="Times New Roman" w:hAnsi="Times New Roman" w:cs="Times New Roman"/>
          <w:color w:val="000000"/>
          <w:sz w:val="27"/>
          <w:szCs w:val="27"/>
          <w:lang w:eastAsia="pl-PL"/>
        </w:rPr>
        <w:br/>
        <w:t>Informacje dodatkowe</w:t>
      </w:r>
      <w:r>
        <w:rPr>
          <w:rFonts w:ascii="Times New Roman" w:eastAsia="Times New Roman" w:hAnsi="Times New Roman" w:cs="Times New Roman"/>
          <w:color w:val="000000"/>
          <w:sz w:val="27"/>
          <w:szCs w:val="27"/>
          <w:lang w:eastAsia="pl-PL"/>
        </w:rPr>
        <w:br/>
      </w:r>
      <w:r>
        <w:rPr>
          <w:rFonts w:ascii="Times New Roman" w:eastAsia="Times New Roman" w:hAnsi="Times New Roman" w:cs="Times New Roman"/>
          <w:color w:val="000000"/>
          <w:sz w:val="27"/>
          <w:szCs w:val="27"/>
          <w:lang w:eastAsia="pl-PL"/>
        </w:rPr>
        <w:br/>
      </w:r>
      <w:r w:rsidRPr="0059424D">
        <w:rPr>
          <w:rFonts w:ascii="Times New Roman" w:eastAsia="Times New Roman" w:hAnsi="Times New Roman" w:cs="Times New Roman"/>
          <w:b/>
          <w:bCs/>
          <w:color w:val="000000"/>
          <w:sz w:val="27"/>
          <w:szCs w:val="27"/>
          <w:lang w:eastAsia="pl-PL"/>
        </w:rPr>
        <w:t>IV.3.2) Informacje na temat dialogu konkurencyjnego</w:t>
      </w:r>
      <w:r w:rsidRPr="0059424D">
        <w:rPr>
          <w:rFonts w:ascii="Times New Roman" w:eastAsia="Times New Roman" w:hAnsi="Times New Roman" w:cs="Times New Roman"/>
          <w:color w:val="000000"/>
          <w:sz w:val="27"/>
          <w:szCs w:val="27"/>
          <w:lang w:eastAsia="pl-PL"/>
        </w:rPr>
        <w:br/>
        <w:t>Opis potrzeb i wymagań zamawiającego lub informacja o sposobie uzyskania tego opisu:</w:t>
      </w:r>
      <w:r w:rsidRPr="0059424D">
        <w:rPr>
          <w:rFonts w:ascii="Times New Roman" w:eastAsia="Times New Roman" w:hAnsi="Times New Roman" w:cs="Times New Roman"/>
          <w:color w:val="000000"/>
          <w:sz w:val="27"/>
          <w:szCs w:val="27"/>
          <w:lang w:eastAsia="pl-PL"/>
        </w:rPr>
        <w:br/>
      </w:r>
      <w:r w:rsidRPr="0059424D">
        <w:rPr>
          <w:rFonts w:ascii="Times New Roman" w:eastAsia="Times New Roman" w:hAnsi="Times New Roman" w:cs="Times New Roman"/>
          <w:color w:val="000000"/>
          <w:sz w:val="27"/>
          <w:szCs w:val="27"/>
          <w:lang w:eastAsia="pl-PL"/>
        </w:rPr>
        <w:br/>
        <w:t>Informacja o wysokości nagród dla wykonawców, którzy podczas dialogu konkurencyjnego przedstawili rozwiązania stanowiące podstawę do składania ofert, jeżeli zamawiający przewiduje nagrody:</w:t>
      </w:r>
      <w:r w:rsidRPr="0059424D">
        <w:rPr>
          <w:rFonts w:ascii="Times New Roman" w:eastAsia="Times New Roman" w:hAnsi="Times New Roman" w:cs="Times New Roman"/>
          <w:color w:val="000000"/>
          <w:sz w:val="27"/>
          <w:szCs w:val="27"/>
          <w:lang w:eastAsia="pl-PL"/>
        </w:rPr>
        <w:br/>
      </w:r>
      <w:r w:rsidRPr="0059424D">
        <w:rPr>
          <w:rFonts w:ascii="Times New Roman" w:eastAsia="Times New Roman" w:hAnsi="Times New Roman" w:cs="Times New Roman"/>
          <w:color w:val="000000"/>
          <w:sz w:val="27"/>
          <w:szCs w:val="27"/>
          <w:lang w:eastAsia="pl-PL"/>
        </w:rPr>
        <w:br/>
        <w:t>Wstępny harmonogram postępowania:</w:t>
      </w:r>
      <w:r w:rsidRPr="0059424D">
        <w:rPr>
          <w:rFonts w:ascii="Times New Roman" w:eastAsia="Times New Roman" w:hAnsi="Times New Roman" w:cs="Times New Roman"/>
          <w:color w:val="000000"/>
          <w:sz w:val="27"/>
          <w:szCs w:val="27"/>
          <w:lang w:eastAsia="pl-PL"/>
        </w:rPr>
        <w:br/>
      </w:r>
      <w:r w:rsidRPr="0059424D">
        <w:rPr>
          <w:rFonts w:ascii="Times New Roman" w:eastAsia="Times New Roman" w:hAnsi="Times New Roman" w:cs="Times New Roman"/>
          <w:color w:val="000000"/>
          <w:sz w:val="27"/>
          <w:szCs w:val="27"/>
          <w:lang w:eastAsia="pl-PL"/>
        </w:rPr>
        <w:br/>
        <w:t>Podział dialogu na etapy w celu ograniczenia liczby rozwiązań:</w:t>
      </w:r>
      <w:r w:rsidRPr="0059424D">
        <w:rPr>
          <w:rFonts w:ascii="Times New Roman" w:eastAsia="Times New Roman" w:hAnsi="Times New Roman" w:cs="Times New Roman"/>
          <w:color w:val="000000"/>
          <w:sz w:val="27"/>
          <w:szCs w:val="27"/>
          <w:lang w:eastAsia="pl-PL"/>
        </w:rPr>
        <w:br/>
        <w:t>Należy podać inform</w:t>
      </w:r>
      <w:r>
        <w:rPr>
          <w:rFonts w:ascii="Times New Roman" w:eastAsia="Times New Roman" w:hAnsi="Times New Roman" w:cs="Times New Roman"/>
          <w:color w:val="000000"/>
          <w:sz w:val="27"/>
          <w:szCs w:val="27"/>
          <w:lang w:eastAsia="pl-PL"/>
        </w:rPr>
        <w:t>acje na temat etapów dialogu:</w:t>
      </w:r>
      <w:r>
        <w:rPr>
          <w:rFonts w:ascii="Times New Roman" w:eastAsia="Times New Roman" w:hAnsi="Times New Roman" w:cs="Times New Roman"/>
          <w:color w:val="000000"/>
          <w:sz w:val="27"/>
          <w:szCs w:val="27"/>
          <w:lang w:eastAsia="pl-PL"/>
        </w:rPr>
        <w:br/>
      </w:r>
      <w:r>
        <w:rPr>
          <w:rFonts w:ascii="Times New Roman" w:eastAsia="Times New Roman" w:hAnsi="Times New Roman" w:cs="Times New Roman"/>
          <w:color w:val="000000"/>
          <w:sz w:val="27"/>
          <w:szCs w:val="27"/>
          <w:lang w:eastAsia="pl-PL"/>
        </w:rPr>
        <w:br/>
      </w:r>
      <w:r w:rsidRPr="0059424D">
        <w:rPr>
          <w:rFonts w:ascii="Times New Roman" w:eastAsia="Times New Roman" w:hAnsi="Times New Roman" w:cs="Times New Roman"/>
          <w:color w:val="000000"/>
          <w:sz w:val="27"/>
          <w:szCs w:val="27"/>
          <w:lang w:eastAsia="pl-PL"/>
        </w:rPr>
        <w:t>Informacje dodatkowe:</w:t>
      </w:r>
      <w:r w:rsidRPr="0059424D">
        <w:rPr>
          <w:rFonts w:ascii="Times New Roman" w:eastAsia="Times New Roman" w:hAnsi="Times New Roman" w:cs="Times New Roman"/>
          <w:color w:val="000000"/>
          <w:sz w:val="27"/>
          <w:szCs w:val="27"/>
          <w:lang w:eastAsia="pl-PL"/>
        </w:rPr>
        <w:br/>
      </w:r>
      <w:r w:rsidRPr="0059424D">
        <w:rPr>
          <w:rFonts w:ascii="Times New Roman" w:eastAsia="Times New Roman" w:hAnsi="Times New Roman" w:cs="Times New Roman"/>
          <w:color w:val="000000"/>
          <w:sz w:val="27"/>
          <w:szCs w:val="27"/>
          <w:lang w:eastAsia="pl-PL"/>
        </w:rPr>
        <w:br/>
      </w:r>
      <w:r w:rsidRPr="0059424D">
        <w:rPr>
          <w:rFonts w:ascii="Times New Roman" w:eastAsia="Times New Roman" w:hAnsi="Times New Roman" w:cs="Times New Roman"/>
          <w:b/>
          <w:bCs/>
          <w:color w:val="000000"/>
          <w:sz w:val="27"/>
          <w:szCs w:val="27"/>
          <w:lang w:eastAsia="pl-PL"/>
        </w:rPr>
        <w:t>IV.3.3) Informacje na temat partnerstwa innowacyjnego</w:t>
      </w:r>
      <w:r w:rsidRPr="0059424D">
        <w:rPr>
          <w:rFonts w:ascii="Times New Roman" w:eastAsia="Times New Roman" w:hAnsi="Times New Roman" w:cs="Times New Roman"/>
          <w:color w:val="000000"/>
          <w:sz w:val="27"/>
          <w:szCs w:val="27"/>
          <w:lang w:eastAsia="pl-PL"/>
        </w:rPr>
        <w:br/>
        <w:t>Elementy opisu przedmiotu zamówienia definiujące minimalne wymagania, którym muszą odpowiadać wszystkie oferty:</w:t>
      </w:r>
      <w:r w:rsidRPr="0059424D">
        <w:rPr>
          <w:rFonts w:ascii="Times New Roman" w:eastAsia="Times New Roman" w:hAnsi="Times New Roman" w:cs="Times New Roman"/>
          <w:color w:val="000000"/>
          <w:sz w:val="27"/>
          <w:szCs w:val="27"/>
          <w:lang w:eastAsia="pl-PL"/>
        </w:rPr>
        <w:br/>
      </w:r>
      <w:r w:rsidRPr="0059424D">
        <w:rPr>
          <w:rFonts w:ascii="Times New Roman" w:eastAsia="Times New Roman" w:hAnsi="Times New Roman" w:cs="Times New Roman"/>
          <w:color w:val="000000"/>
          <w:sz w:val="27"/>
          <w:szCs w:val="27"/>
          <w:lang w:eastAsia="pl-PL"/>
        </w:rPr>
        <w:br/>
        <w:t>Podział negocjacji na etapy w celu ograniczeniu liczby ofert podlegających negocjacjom poprzez zastosowanie kryteriów oceny ofert wskazanych w specyfikacji istotnych warunków zamówienia:</w:t>
      </w:r>
      <w:r w:rsidRPr="0059424D">
        <w:rPr>
          <w:rFonts w:ascii="Times New Roman" w:eastAsia="Times New Roman" w:hAnsi="Times New Roman" w:cs="Times New Roman"/>
          <w:color w:val="000000"/>
          <w:sz w:val="27"/>
          <w:szCs w:val="27"/>
          <w:lang w:eastAsia="pl-PL"/>
        </w:rPr>
        <w:br/>
      </w:r>
      <w:r w:rsidRPr="0059424D">
        <w:rPr>
          <w:rFonts w:ascii="Times New Roman" w:eastAsia="Times New Roman" w:hAnsi="Times New Roman" w:cs="Times New Roman"/>
          <w:color w:val="000000"/>
          <w:sz w:val="27"/>
          <w:szCs w:val="27"/>
          <w:lang w:eastAsia="pl-PL"/>
        </w:rPr>
        <w:br/>
        <w:t>Informacje dodatkowe:</w:t>
      </w:r>
      <w:r w:rsidRPr="0059424D">
        <w:rPr>
          <w:rFonts w:ascii="Times New Roman" w:eastAsia="Times New Roman" w:hAnsi="Times New Roman" w:cs="Times New Roman"/>
          <w:color w:val="000000"/>
          <w:sz w:val="27"/>
          <w:szCs w:val="27"/>
          <w:lang w:eastAsia="pl-PL"/>
        </w:rPr>
        <w:br/>
      </w:r>
      <w:r w:rsidRPr="0059424D">
        <w:rPr>
          <w:rFonts w:ascii="Times New Roman" w:eastAsia="Times New Roman" w:hAnsi="Times New Roman" w:cs="Times New Roman"/>
          <w:color w:val="000000"/>
          <w:sz w:val="27"/>
          <w:szCs w:val="27"/>
          <w:lang w:eastAsia="pl-PL"/>
        </w:rPr>
        <w:br/>
      </w:r>
      <w:r w:rsidRPr="0059424D">
        <w:rPr>
          <w:rFonts w:ascii="Times New Roman" w:eastAsia="Times New Roman" w:hAnsi="Times New Roman" w:cs="Times New Roman"/>
          <w:b/>
          <w:bCs/>
          <w:color w:val="000000"/>
          <w:sz w:val="27"/>
          <w:szCs w:val="27"/>
          <w:lang w:eastAsia="pl-PL"/>
        </w:rPr>
        <w:t>IV.4) Licytacja elektroniczna</w:t>
      </w:r>
      <w:r w:rsidRPr="0059424D">
        <w:rPr>
          <w:rFonts w:ascii="Times New Roman" w:eastAsia="Times New Roman" w:hAnsi="Times New Roman" w:cs="Times New Roman"/>
          <w:color w:val="000000"/>
          <w:sz w:val="27"/>
          <w:szCs w:val="27"/>
          <w:lang w:eastAsia="pl-PL"/>
        </w:rPr>
        <w:br/>
        <w:t>Adres strony internetowej, na której będzie prowadzona licytacja elektroniczna:</w:t>
      </w:r>
    </w:p>
    <w:p w:rsidR="0059424D" w:rsidRPr="0059424D" w:rsidRDefault="0059424D" w:rsidP="0059424D">
      <w:pPr>
        <w:spacing w:after="0" w:line="450" w:lineRule="atLeast"/>
        <w:rPr>
          <w:rFonts w:ascii="Times New Roman" w:eastAsia="Times New Roman" w:hAnsi="Times New Roman" w:cs="Times New Roman"/>
          <w:color w:val="000000"/>
          <w:sz w:val="27"/>
          <w:szCs w:val="27"/>
          <w:lang w:eastAsia="pl-PL"/>
        </w:rPr>
      </w:pPr>
      <w:r w:rsidRPr="0059424D">
        <w:rPr>
          <w:rFonts w:ascii="Times New Roman" w:eastAsia="Times New Roman" w:hAnsi="Times New Roman" w:cs="Times New Roman"/>
          <w:color w:val="000000"/>
          <w:sz w:val="27"/>
          <w:szCs w:val="27"/>
          <w:lang w:eastAsia="pl-PL"/>
        </w:rPr>
        <w:t>Adres strony internetowej, na której jest dostępny opis przedmiotu zamówienia w licytacji elektronicznej:</w:t>
      </w:r>
    </w:p>
    <w:p w:rsidR="0059424D" w:rsidRPr="0059424D" w:rsidRDefault="0059424D" w:rsidP="0059424D">
      <w:pPr>
        <w:spacing w:after="0" w:line="450" w:lineRule="atLeast"/>
        <w:rPr>
          <w:rFonts w:ascii="Times New Roman" w:eastAsia="Times New Roman" w:hAnsi="Times New Roman" w:cs="Times New Roman"/>
          <w:color w:val="000000"/>
          <w:sz w:val="27"/>
          <w:szCs w:val="27"/>
          <w:lang w:eastAsia="pl-PL"/>
        </w:rPr>
      </w:pPr>
      <w:r w:rsidRPr="0059424D">
        <w:rPr>
          <w:rFonts w:ascii="Times New Roman" w:eastAsia="Times New Roman" w:hAnsi="Times New Roman" w:cs="Times New Roman"/>
          <w:color w:val="000000"/>
          <w:sz w:val="27"/>
          <w:szCs w:val="27"/>
          <w:lang w:eastAsia="pl-PL"/>
        </w:rPr>
        <w:t>Wymagania dotyczące rejestracji i identyfikacji wykonawców w licytacji elektronicznej, w tym wymagania techniczne urządzeń informatycznych:</w:t>
      </w:r>
    </w:p>
    <w:p w:rsidR="0059424D" w:rsidRPr="0059424D" w:rsidRDefault="0059424D" w:rsidP="0059424D">
      <w:pPr>
        <w:spacing w:after="0" w:line="450" w:lineRule="atLeast"/>
        <w:rPr>
          <w:rFonts w:ascii="Times New Roman" w:eastAsia="Times New Roman" w:hAnsi="Times New Roman" w:cs="Times New Roman"/>
          <w:color w:val="000000"/>
          <w:sz w:val="27"/>
          <w:szCs w:val="27"/>
          <w:lang w:eastAsia="pl-PL"/>
        </w:rPr>
      </w:pPr>
      <w:r w:rsidRPr="0059424D">
        <w:rPr>
          <w:rFonts w:ascii="Times New Roman" w:eastAsia="Times New Roman" w:hAnsi="Times New Roman" w:cs="Times New Roman"/>
          <w:color w:val="000000"/>
          <w:sz w:val="27"/>
          <w:szCs w:val="27"/>
          <w:lang w:eastAsia="pl-PL"/>
        </w:rPr>
        <w:t>Sposób postępowania w toku licytacji elektronicznej, w tym określenie minimalnych wysokości postąpień:</w:t>
      </w:r>
    </w:p>
    <w:p w:rsidR="0059424D" w:rsidRPr="0059424D" w:rsidRDefault="0059424D" w:rsidP="0059424D">
      <w:pPr>
        <w:spacing w:after="0" w:line="450" w:lineRule="atLeast"/>
        <w:rPr>
          <w:rFonts w:ascii="Times New Roman" w:eastAsia="Times New Roman" w:hAnsi="Times New Roman" w:cs="Times New Roman"/>
          <w:color w:val="000000"/>
          <w:sz w:val="27"/>
          <w:szCs w:val="27"/>
          <w:lang w:eastAsia="pl-PL"/>
        </w:rPr>
      </w:pPr>
      <w:r w:rsidRPr="0059424D">
        <w:rPr>
          <w:rFonts w:ascii="Times New Roman" w:eastAsia="Times New Roman" w:hAnsi="Times New Roman" w:cs="Times New Roman"/>
          <w:color w:val="000000"/>
          <w:sz w:val="27"/>
          <w:szCs w:val="27"/>
          <w:lang w:eastAsia="pl-PL"/>
        </w:rPr>
        <w:t>Informacje o liczbie etapów licytacji elektronicznej i czasie ich trwania:</w:t>
      </w:r>
    </w:p>
    <w:p w:rsidR="0059424D" w:rsidRPr="0059424D" w:rsidRDefault="0059424D" w:rsidP="0059424D">
      <w:pPr>
        <w:spacing w:after="0" w:line="450" w:lineRule="atLeast"/>
        <w:rPr>
          <w:rFonts w:ascii="Times New Roman" w:eastAsia="Times New Roman" w:hAnsi="Times New Roman" w:cs="Times New Roman"/>
          <w:color w:val="000000"/>
          <w:sz w:val="27"/>
          <w:szCs w:val="27"/>
          <w:lang w:eastAsia="pl-PL"/>
        </w:rPr>
      </w:pPr>
      <w:r w:rsidRPr="0059424D">
        <w:rPr>
          <w:rFonts w:ascii="Times New Roman" w:eastAsia="Times New Roman" w:hAnsi="Times New Roman" w:cs="Times New Roman"/>
          <w:color w:val="000000"/>
          <w:sz w:val="27"/>
          <w:szCs w:val="27"/>
          <w:lang w:eastAsia="pl-PL"/>
        </w:rPr>
        <w:t>Czas trwania:</w:t>
      </w:r>
      <w:r w:rsidRPr="0059424D">
        <w:rPr>
          <w:rFonts w:ascii="Times New Roman" w:eastAsia="Times New Roman" w:hAnsi="Times New Roman" w:cs="Times New Roman"/>
          <w:color w:val="000000"/>
          <w:sz w:val="27"/>
          <w:szCs w:val="27"/>
          <w:lang w:eastAsia="pl-PL"/>
        </w:rPr>
        <w:br/>
      </w:r>
      <w:r w:rsidRPr="0059424D">
        <w:rPr>
          <w:rFonts w:ascii="Times New Roman" w:eastAsia="Times New Roman" w:hAnsi="Times New Roman" w:cs="Times New Roman"/>
          <w:color w:val="000000"/>
          <w:sz w:val="27"/>
          <w:szCs w:val="27"/>
          <w:lang w:eastAsia="pl-PL"/>
        </w:rPr>
        <w:br/>
        <w:t>Wykonawcy, którzy nie złożyli nowych postąpień, zostaną zakwalifikowani do następnego etapu:</w:t>
      </w:r>
    </w:p>
    <w:p w:rsidR="0059424D" w:rsidRPr="0059424D" w:rsidRDefault="0059424D" w:rsidP="0059424D">
      <w:pPr>
        <w:spacing w:after="0" w:line="450" w:lineRule="atLeast"/>
        <w:rPr>
          <w:rFonts w:ascii="Times New Roman" w:eastAsia="Times New Roman" w:hAnsi="Times New Roman" w:cs="Times New Roman"/>
          <w:color w:val="000000"/>
          <w:sz w:val="27"/>
          <w:szCs w:val="27"/>
          <w:lang w:eastAsia="pl-PL"/>
        </w:rPr>
      </w:pPr>
      <w:r w:rsidRPr="0059424D">
        <w:rPr>
          <w:rFonts w:ascii="Times New Roman" w:eastAsia="Times New Roman" w:hAnsi="Times New Roman" w:cs="Times New Roman"/>
          <w:color w:val="000000"/>
          <w:sz w:val="27"/>
          <w:szCs w:val="27"/>
          <w:lang w:eastAsia="pl-PL"/>
        </w:rPr>
        <w:t>Termin składania wniosków o dopuszczenie do udziału w licytacji elektronicznej:</w:t>
      </w:r>
      <w:r w:rsidRPr="0059424D">
        <w:rPr>
          <w:rFonts w:ascii="Times New Roman" w:eastAsia="Times New Roman" w:hAnsi="Times New Roman" w:cs="Times New Roman"/>
          <w:color w:val="000000"/>
          <w:sz w:val="27"/>
          <w:szCs w:val="27"/>
          <w:lang w:eastAsia="pl-PL"/>
        </w:rPr>
        <w:br/>
        <w:t>Data: godzina:</w:t>
      </w:r>
      <w:r w:rsidRPr="0059424D">
        <w:rPr>
          <w:rFonts w:ascii="Times New Roman" w:eastAsia="Times New Roman" w:hAnsi="Times New Roman" w:cs="Times New Roman"/>
          <w:color w:val="000000"/>
          <w:sz w:val="27"/>
          <w:szCs w:val="27"/>
          <w:lang w:eastAsia="pl-PL"/>
        </w:rPr>
        <w:br/>
        <w:t>Termin otwarcia licytacji elektronicznej:</w:t>
      </w:r>
    </w:p>
    <w:p w:rsidR="0059424D" w:rsidRPr="0059424D" w:rsidRDefault="0059424D" w:rsidP="0059424D">
      <w:pPr>
        <w:spacing w:after="0" w:line="450" w:lineRule="atLeast"/>
        <w:rPr>
          <w:rFonts w:ascii="Times New Roman" w:eastAsia="Times New Roman" w:hAnsi="Times New Roman" w:cs="Times New Roman"/>
          <w:color w:val="000000"/>
          <w:sz w:val="27"/>
          <w:szCs w:val="27"/>
          <w:lang w:eastAsia="pl-PL"/>
        </w:rPr>
      </w:pPr>
      <w:r w:rsidRPr="0059424D">
        <w:rPr>
          <w:rFonts w:ascii="Times New Roman" w:eastAsia="Times New Roman" w:hAnsi="Times New Roman" w:cs="Times New Roman"/>
          <w:color w:val="000000"/>
          <w:sz w:val="27"/>
          <w:szCs w:val="27"/>
          <w:lang w:eastAsia="pl-PL"/>
        </w:rPr>
        <w:t>Termin i warunki zamknięcia licytacji elektronicznej:</w:t>
      </w:r>
    </w:p>
    <w:p w:rsidR="0059424D" w:rsidRPr="0059424D" w:rsidRDefault="0059424D" w:rsidP="0059424D">
      <w:pPr>
        <w:spacing w:after="0" w:line="450" w:lineRule="atLeast"/>
        <w:rPr>
          <w:rFonts w:ascii="Times New Roman" w:eastAsia="Times New Roman" w:hAnsi="Times New Roman" w:cs="Times New Roman"/>
          <w:color w:val="000000"/>
          <w:sz w:val="27"/>
          <w:szCs w:val="27"/>
          <w:lang w:eastAsia="pl-PL"/>
        </w:rPr>
      </w:pPr>
      <w:r w:rsidRPr="0059424D">
        <w:rPr>
          <w:rFonts w:ascii="Times New Roman" w:eastAsia="Times New Roman" w:hAnsi="Times New Roman" w:cs="Times New Roman"/>
          <w:color w:val="000000"/>
          <w:sz w:val="27"/>
          <w:szCs w:val="27"/>
          <w:lang w:eastAsia="pl-PL"/>
        </w:rPr>
        <w:br/>
        <w:t>Istotne dla stron postanowienia, które zostaną wprowadzone do treści zawieranej umowy w sprawie zamówienia publicznego, albo ogólne warunki umowy, albo wzór umowy:</w:t>
      </w:r>
    </w:p>
    <w:p w:rsidR="0059424D" w:rsidRPr="0059424D" w:rsidRDefault="0059424D" w:rsidP="0059424D">
      <w:pPr>
        <w:spacing w:after="0" w:line="450" w:lineRule="atLeast"/>
        <w:rPr>
          <w:rFonts w:ascii="Times New Roman" w:eastAsia="Times New Roman" w:hAnsi="Times New Roman" w:cs="Times New Roman"/>
          <w:color w:val="000000"/>
          <w:sz w:val="27"/>
          <w:szCs w:val="27"/>
          <w:lang w:eastAsia="pl-PL"/>
        </w:rPr>
      </w:pPr>
      <w:r w:rsidRPr="0059424D">
        <w:rPr>
          <w:rFonts w:ascii="Times New Roman" w:eastAsia="Times New Roman" w:hAnsi="Times New Roman" w:cs="Times New Roman"/>
          <w:color w:val="000000"/>
          <w:sz w:val="27"/>
          <w:szCs w:val="27"/>
          <w:lang w:eastAsia="pl-PL"/>
        </w:rPr>
        <w:br/>
        <w:t>Wymagania dotyczące zabezpieczenia należytego wykonania umowy:</w:t>
      </w:r>
    </w:p>
    <w:p w:rsidR="0059424D" w:rsidRPr="0059424D" w:rsidRDefault="0059424D" w:rsidP="0059424D">
      <w:pPr>
        <w:spacing w:after="0" w:line="450" w:lineRule="atLeast"/>
        <w:rPr>
          <w:rFonts w:ascii="Times New Roman" w:eastAsia="Times New Roman" w:hAnsi="Times New Roman" w:cs="Times New Roman"/>
          <w:color w:val="000000"/>
          <w:sz w:val="27"/>
          <w:szCs w:val="27"/>
          <w:lang w:eastAsia="pl-PL"/>
        </w:rPr>
      </w:pPr>
      <w:r w:rsidRPr="0059424D">
        <w:rPr>
          <w:rFonts w:ascii="Times New Roman" w:eastAsia="Times New Roman" w:hAnsi="Times New Roman" w:cs="Times New Roman"/>
          <w:color w:val="000000"/>
          <w:sz w:val="27"/>
          <w:szCs w:val="27"/>
          <w:lang w:eastAsia="pl-PL"/>
        </w:rPr>
        <w:br/>
        <w:t>Informacje dodatkowe:</w:t>
      </w:r>
    </w:p>
    <w:p w:rsidR="0059424D" w:rsidRPr="0059424D" w:rsidRDefault="0059424D" w:rsidP="0059424D">
      <w:pPr>
        <w:spacing w:after="0" w:line="450" w:lineRule="atLeast"/>
        <w:rPr>
          <w:rFonts w:ascii="Times New Roman" w:eastAsia="Times New Roman" w:hAnsi="Times New Roman" w:cs="Times New Roman"/>
          <w:color w:val="000000"/>
          <w:sz w:val="27"/>
          <w:szCs w:val="27"/>
          <w:lang w:eastAsia="pl-PL"/>
        </w:rPr>
      </w:pPr>
      <w:r w:rsidRPr="0059424D">
        <w:rPr>
          <w:rFonts w:ascii="Times New Roman" w:eastAsia="Times New Roman" w:hAnsi="Times New Roman" w:cs="Times New Roman"/>
          <w:b/>
          <w:bCs/>
          <w:color w:val="000000"/>
          <w:sz w:val="27"/>
          <w:szCs w:val="27"/>
          <w:lang w:eastAsia="pl-PL"/>
        </w:rPr>
        <w:t>IV.5) ZMIANA UMOWY</w:t>
      </w:r>
      <w:r w:rsidRPr="0059424D">
        <w:rPr>
          <w:rFonts w:ascii="Times New Roman" w:eastAsia="Times New Roman" w:hAnsi="Times New Roman" w:cs="Times New Roman"/>
          <w:color w:val="000000"/>
          <w:sz w:val="27"/>
          <w:szCs w:val="27"/>
          <w:lang w:eastAsia="pl-PL"/>
        </w:rPr>
        <w:br/>
      </w:r>
      <w:r w:rsidRPr="0059424D">
        <w:rPr>
          <w:rFonts w:ascii="Times New Roman" w:eastAsia="Times New Roman" w:hAnsi="Times New Roman" w:cs="Times New Roman"/>
          <w:b/>
          <w:bCs/>
          <w:color w:val="000000"/>
          <w:sz w:val="27"/>
          <w:szCs w:val="27"/>
          <w:lang w:eastAsia="pl-PL"/>
        </w:rPr>
        <w:t>Przewiduje się istotne zmiany postanowień zawartej umowy w stosunku do treści oferty, na podstawie której dokonano wyboru wykonawcy:</w:t>
      </w:r>
      <w:r w:rsidRPr="0059424D">
        <w:rPr>
          <w:rFonts w:ascii="Times New Roman" w:eastAsia="Times New Roman" w:hAnsi="Times New Roman" w:cs="Times New Roman"/>
          <w:color w:val="000000"/>
          <w:sz w:val="27"/>
          <w:szCs w:val="27"/>
          <w:lang w:eastAsia="pl-PL"/>
        </w:rPr>
        <w:t> Tak</w:t>
      </w:r>
      <w:r w:rsidRPr="0059424D">
        <w:rPr>
          <w:rFonts w:ascii="Times New Roman" w:eastAsia="Times New Roman" w:hAnsi="Times New Roman" w:cs="Times New Roman"/>
          <w:color w:val="000000"/>
          <w:sz w:val="27"/>
          <w:szCs w:val="27"/>
          <w:lang w:eastAsia="pl-PL"/>
        </w:rPr>
        <w:br/>
        <w:t>Należy wskazać zakres, charakter zmian oraz warunki wprowadzenia zmian:</w:t>
      </w:r>
      <w:r w:rsidRPr="0059424D">
        <w:rPr>
          <w:rFonts w:ascii="Times New Roman" w:eastAsia="Times New Roman" w:hAnsi="Times New Roman" w:cs="Times New Roman"/>
          <w:color w:val="000000"/>
          <w:sz w:val="27"/>
          <w:szCs w:val="27"/>
          <w:lang w:eastAsia="pl-PL"/>
        </w:rPr>
        <w:br/>
        <w:t xml:space="preserve">1. Strony zobowiązują się dokonać zmiany wysokości wynagrodzenia należnego Wykonawcy, o którym mowa w § 4 ust. 2 umowy, każdorazowo w przypadku wystąpienia jednej z następujących okoliczności: 1) zmiany stawki podatku od towarów i usług, 2) zmiany wysokości minimalnego wynagrodzenia za pracę albo wysokości minimalnej stawki godzinowej ustalonych na podstawie przepisów ustawy z dnia 10 października 2002 r. o minimalnym wynagrodzeniu za pracę, 3) zmiany zasad podlegania ubezpieczeniom społecznym lub ubezpieczeniu zdrowotnemu lub wysokości stawki składki na ubezpieczenia społeczne lub zdrowotne, 4) zmiany zasad gromadzenia i wysokości wpłat do pracowniczych planów kapitałowych, o których mowa w ustawie z dnia 4 października 2018 r. o pracowniczych planach kapitałowych - na zasadach i w sposób określony w pkt 2 - 8, jeżeli zmiany te będą miały wpływ na koszty wykonania umowy przez Wykonawcę. 2. Zmiana wysokości wynagrodzenia należnego Wykonawcy w przypadku zaistnienia przesłanki, o której mowa w pkt 1 </w:t>
      </w:r>
      <w:proofErr w:type="spellStart"/>
      <w:r w:rsidRPr="0059424D">
        <w:rPr>
          <w:rFonts w:ascii="Times New Roman" w:eastAsia="Times New Roman" w:hAnsi="Times New Roman" w:cs="Times New Roman"/>
          <w:color w:val="000000"/>
          <w:sz w:val="27"/>
          <w:szCs w:val="27"/>
          <w:lang w:eastAsia="pl-PL"/>
        </w:rPr>
        <w:t>ppkt</w:t>
      </w:r>
      <w:proofErr w:type="spellEnd"/>
      <w:r w:rsidRPr="0059424D">
        <w:rPr>
          <w:rFonts w:ascii="Times New Roman" w:eastAsia="Times New Roman" w:hAnsi="Times New Roman" w:cs="Times New Roman"/>
          <w:color w:val="000000"/>
          <w:sz w:val="27"/>
          <w:szCs w:val="27"/>
          <w:lang w:eastAsia="pl-PL"/>
        </w:rPr>
        <w:t xml:space="preserve"> 1, będzie odnosić się wyłącznie do części przedmiotu umowy zrealizowanej, zgodnie z terminami ustalonymi umową, po dniu wejścia w życie przepisów zmieniających stawkę podatku od towarów i usług oraz wyłącznie do części przedmiotu umowy, do której zastosowanie znajdzie zmiana stawki podatku od towarów i usług. 3. Zmiana wysokości wynagrodzenia w przypadku zaistnienia przesłanki, o której mowa w pkt 1 </w:t>
      </w:r>
      <w:proofErr w:type="spellStart"/>
      <w:r w:rsidRPr="0059424D">
        <w:rPr>
          <w:rFonts w:ascii="Times New Roman" w:eastAsia="Times New Roman" w:hAnsi="Times New Roman" w:cs="Times New Roman"/>
          <w:color w:val="000000"/>
          <w:sz w:val="27"/>
          <w:szCs w:val="27"/>
          <w:lang w:eastAsia="pl-PL"/>
        </w:rPr>
        <w:t>ppkt</w:t>
      </w:r>
      <w:proofErr w:type="spellEnd"/>
      <w:r w:rsidRPr="0059424D">
        <w:rPr>
          <w:rFonts w:ascii="Times New Roman" w:eastAsia="Times New Roman" w:hAnsi="Times New Roman" w:cs="Times New Roman"/>
          <w:color w:val="000000"/>
          <w:sz w:val="27"/>
          <w:szCs w:val="27"/>
          <w:lang w:eastAsia="pl-PL"/>
        </w:rPr>
        <w:t xml:space="preserve"> 2 lub 3, będzie obejmować wyłącznie część wynagrodzenia należnego Wykonawcy, w odniesieniu do której nastąpiła zmiana wysokości kosztów wykonania umowy przez Wykonawcę w związku z wejściem w życie przepisów wprowadzających w/w zmiany. 4. W przypadku zmiany, o której mowa w pkt 1 </w:t>
      </w:r>
      <w:proofErr w:type="spellStart"/>
      <w:r w:rsidRPr="0059424D">
        <w:rPr>
          <w:rFonts w:ascii="Times New Roman" w:eastAsia="Times New Roman" w:hAnsi="Times New Roman" w:cs="Times New Roman"/>
          <w:color w:val="000000"/>
          <w:sz w:val="27"/>
          <w:szCs w:val="27"/>
          <w:lang w:eastAsia="pl-PL"/>
        </w:rPr>
        <w:t>ppkt</w:t>
      </w:r>
      <w:proofErr w:type="spellEnd"/>
      <w:r w:rsidRPr="0059424D">
        <w:rPr>
          <w:rFonts w:ascii="Times New Roman" w:eastAsia="Times New Roman" w:hAnsi="Times New Roman" w:cs="Times New Roman"/>
          <w:color w:val="000000"/>
          <w:sz w:val="27"/>
          <w:szCs w:val="27"/>
          <w:lang w:eastAsia="pl-PL"/>
        </w:rPr>
        <w:t xml:space="preserve"> 2, wynagrodzenie Wykonawcy ulegnie zmianie o kwotę odpowiadającą wzrostowi kosztu Wykonawcy w związku ze zwiększeniem wysokości wynagrodzeń pracowników świadczących usługę do wysokości aktualnie obowiązującego minimalnego wynagrodzenia za pracę lub minimalnej stawki godzinowej, z uwzględnieniem wszystkich obciążeń publicznoprawnych od kwoty wzrostu minimalnego wynagrodzenia lub minimalnej stawki godzinowej. 5. Kwota odpowiadająca wzrostowi kosztu Wykonawcy będzie odnosić się wyłącznie do części wynagrodzenia pracowników świadczących usługę, o których mowa w zdaniu poprzedzającym, odpowiadającej zakresowi, w jakim wykonują oni prace bezpośrednio związane z realizacją przedmiotu umowy. 6. W przypadku zmiany, o której mowa w pkt 1 </w:t>
      </w:r>
      <w:proofErr w:type="spellStart"/>
      <w:r w:rsidRPr="0059424D">
        <w:rPr>
          <w:rFonts w:ascii="Times New Roman" w:eastAsia="Times New Roman" w:hAnsi="Times New Roman" w:cs="Times New Roman"/>
          <w:color w:val="000000"/>
          <w:sz w:val="27"/>
          <w:szCs w:val="27"/>
          <w:lang w:eastAsia="pl-PL"/>
        </w:rPr>
        <w:t>ppkt</w:t>
      </w:r>
      <w:proofErr w:type="spellEnd"/>
      <w:r w:rsidRPr="0059424D">
        <w:rPr>
          <w:rFonts w:ascii="Times New Roman" w:eastAsia="Times New Roman" w:hAnsi="Times New Roman" w:cs="Times New Roman"/>
          <w:color w:val="000000"/>
          <w:sz w:val="27"/>
          <w:szCs w:val="27"/>
          <w:lang w:eastAsia="pl-PL"/>
        </w:rPr>
        <w:t xml:space="preserve"> 3 i 4, wynagrodzenie Wykonawcy ulegnie zmianie o kwotę odpowiadającą zmianie kosztu Wykonawcy ponoszonego w związku z wypłatą wynagrodzenia pracownikom świadczącym usługi. Kwota odpowiadająca zmianie kosztu Wykonawcy będzie odnosić się wyłącznie do części wynagrodzenia pracowników świadczących usługi, o których mowa w zdaniu poprzedzającym, odpowiadającej zakresowi, w jakim wykonują oni prace bezpośrednio związane z realizacją przedmiotu umowy. 7. W celu dokonania zmiany umowy Wykonawca winien przedstawić uzasadnienie zmiany zawierające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 oraz załączyć dokumenty to potwierdzające. 8. Zamawiający w terminie 10 dni roboczych od dnia przekazania wniosku, przekaże Wykonawcy informację o zakresie, w jakim zatwierdza wniosek oraz wskaże kwotę, o którą wynagrodzenie należne Wykonawcy powinno ulec zmianie, albo informację o niezatwierdzeniu wniosku wraz z uzasadnieniem.</w:t>
      </w:r>
      <w:r w:rsidRPr="0059424D">
        <w:rPr>
          <w:rFonts w:ascii="Times New Roman" w:eastAsia="Times New Roman" w:hAnsi="Times New Roman" w:cs="Times New Roman"/>
          <w:color w:val="000000"/>
          <w:sz w:val="27"/>
          <w:szCs w:val="27"/>
          <w:lang w:eastAsia="pl-PL"/>
        </w:rPr>
        <w:br/>
      </w:r>
      <w:r w:rsidRPr="0059424D">
        <w:rPr>
          <w:rFonts w:ascii="Times New Roman" w:eastAsia="Times New Roman" w:hAnsi="Times New Roman" w:cs="Times New Roman"/>
          <w:b/>
          <w:bCs/>
          <w:color w:val="000000"/>
          <w:sz w:val="27"/>
          <w:szCs w:val="27"/>
          <w:lang w:eastAsia="pl-PL"/>
        </w:rPr>
        <w:t>IV.6) INFORMACJE ADMINISTRACYJNE</w:t>
      </w:r>
      <w:r w:rsidRPr="0059424D">
        <w:rPr>
          <w:rFonts w:ascii="Times New Roman" w:eastAsia="Times New Roman" w:hAnsi="Times New Roman" w:cs="Times New Roman"/>
          <w:color w:val="000000"/>
          <w:sz w:val="27"/>
          <w:szCs w:val="27"/>
          <w:lang w:eastAsia="pl-PL"/>
        </w:rPr>
        <w:br/>
      </w:r>
      <w:r w:rsidRPr="0059424D">
        <w:rPr>
          <w:rFonts w:ascii="Times New Roman" w:eastAsia="Times New Roman" w:hAnsi="Times New Roman" w:cs="Times New Roman"/>
          <w:color w:val="000000"/>
          <w:sz w:val="27"/>
          <w:szCs w:val="27"/>
          <w:lang w:eastAsia="pl-PL"/>
        </w:rPr>
        <w:br/>
      </w:r>
      <w:r w:rsidRPr="0059424D">
        <w:rPr>
          <w:rFonts w:ascii="Times New Roman" w:eastAsia="Times New Roman" w:hAnsi="Times New Roman" w:cs="Times New Roman"/>
          <w:b/>
          <w:bCs/>
          <w:color w:val="000000"/>
          <w:sz w:val="27"/>
          <w:szCs w:val="27"/>
          <w:lang w:eastAsia="pl-PL"/>
        </w:rPr>
        <w:t>IV.6.1) Sposób udostępniania informacji o charakterze poufnym </w:t>
      </w:r>
      <w:r w:rsidRPr="0059424D">
        <w:rPr>
          <w:rFonts w:ascii="Times New Roman" w:eastAsia="Times New Roman" w:hAnsi="Times New Roman" w:cs="Times New Roman"/>
          <w:i/>
          <w:iCs/>
          <w:color w:val="000000"/>
          <w:sz w:val="27"/>
          <w:szCs w:val="27"/>
          <w:lang w:eastAsia="pl-PL"/>
        </w:rPr>
        <w:t>(jeżeli dotyczy):</w:t>
      </w:r>
      <w:r w:rsidRPr="0059424D">
        <w:rPr>
          <w:rFonts w:ascii="Times New Roman" w:eastAsia="Times New Roman" w:hAnsi="Times New Roman" w:cs="Times New Roman"/>
          <w:color w:val="000000"/>
          <w:sz w:val="27"/>
          <w:szCs w:val="27"/>
          <w:lang w:eastAsia="pl-PL"/>
        </w:rPr>
        <w:br/>
      </w:r>
      <w:r w:rsidRPr="0059424D">
        <w:rPr>
          <w:rFonts w:ascii="Times New Roman" w:eastAsia="Times New Roman" w:hAnsi="Times New Roman" w:cs="Times New Roman"/>
          <w:color w:val="000000"/>
          <w:sz w:val="27"/>
          <w:szCs w:val="27"/>
          <w:lang w:eastAsia="pl-PL"/>
        </w:rPr>
        <w:br/>
      </w:r>
      <w:r w:rsidRPr="0059424D">
        <w:rPr>
          <w:rFonts w:ascii="Times New Roman" w:eastAsia="Times New Roman" w:hAnsi="Times New Roman" w:cs="Times New Roman"/>
          <w:b/>
          <w:bCs/>
          <w:color w:val="000000"/>
          <w:sz w:val="27"/>
          <w:szCs w:val="27"/>
          <w:lang w:eastAsia="pl-PL"/>
        </w:rPr>
        <w:t>Środki służące ochronie informacji o charakterze poufnym</w:t>
      </w:r>
      <w:r w:rsidRPr="0059424D">
        <w:rPr>
          <w:rFonts w:ascii="Times New Roman" w:eastAsia="Times New Roman" w:hAnsi="Times New Roman" w:cs="Times New Roman"/>
          <w:color w:val="000000"/>
          <w:sz w:val="27"/>
          <w:szCs w:val="27"/>
          <w:lang w:eastAsia="pl-PL"/>
        </w:rPr>
        <w:br/>
      </w:r>
      <w:r w:rsidRPr="0059424D">
        <w:rPr>
          <w:rFonts w:ascii="Times New Roman" w:eastAsia="Times New Roman" w:hAnsi="Times New Roman" w:cs="Times New Roman"/>
          <w:color w:val="000000"/>
          <w:sz w:val="27"/>
          <w:szCs w:val="27"/>
          <w:lang w:eastAsia="pl-PL"/>
        </w:rPr>
        <w:br/>
      </w:r>
      <w:r w:rsidRPr="0059424D">
        <w:rPr>
          <w:rFonts w:ascii="Times New Roman" w:eastAsia="Times New Roman" w:hAnsi="Times New Roman" w:cs="Times New Roman"/>
          <w:b/>
          <w:bCs/>
          <w:color w:val="000000"/>
          <w:sz w:val="27"/>
          <w:szCs w:val="27"/>
          <w:lang w:eastAsia="pl-PL"/>
        </w:rPr>
        <w:t>IV.6.2) Termin składania ofert lub wniosków o dopuszczenie do udziału w postępowaniu:</w:t>
      </w:r>
      <w:r w:rsidRPr="0059424D">
        <w:rPr>
          <w:rFonts w:ascii="Times New Roman" w:eastAsia="Times New Roman" w:hAnsi="Times New Roman" w:cs="Times New Roman"/>
          <w:color w:val="000000"/>
          <w:sz w:val="27"/>
          <w:szCs w:val="27"/>
          <w:lang w:eastAsia="pl-PL"/>
        </w:rPr>
        <w:br/>
        <w:t>Data: 29.12.2020, godzina: 09:00,</w:t>
      </w:r>
      <w:r w:rsidRPr="0059424D">
        <w:rPr>
          <w:rFonts w:ascii="Times New Roman" w:eastAsia="Times New Roman" w:hAnsi="Times New Roman" w:cs="Times New Roman"/>
          <w:color w:val="000000"/>
          <w:sz w:val="27"/>
          <w:szCs w:val="27"/>
          <w:lang w:eastAsia="pl-PL"/>
        </w:rPr>
        <w:br/>
        <w:t>Skrócenie terminu składania wniosków, ze względu na pilną potrzebę udzielenia zamówienia (przetarg nieograniczony, przetarg ograniczony, negocjacje z ogłoszeniem):</w:t>
      </w:r>
      <w:r w:rsidRPr="0059424D">
        <w:rPr>
          <w:rFonts w:ascii="Times New Roman" w:eastAsia="Times New Roman" w:hAnsi="Times New Roman" w:cs="Times New Roman"/>
          <w:color w:val="000000"/>
          <w:sz w:val="27"/>
          <w:szCs w:val="27"/>
          <w:lang w:eastAsia="pl-PL"/>
        </w:rPr>
        <w:br/>
        <w:t>Nie</w:t>
      </w:r>
      <w:r w:rsidRPr="0059424D">
        <w:rPr>
          <w:rFonts w:ascii="Times New Roman" w:eastAsia="Times New Roman" w:hAnsi="Times New Roman" w:cs="Times New Roman"/>
          <w:color w:val="000000"/>
          <w:sz w:val="27"/>
          <w:szCs w:val="27"/>
          <w:lang w:eastAsia="pl-PL"/>
        </w:rPr>
        <w:br/>
        <w:t>Wskazać powody:</w:t>
      </w:r>
      <w:r w:rsidRPr="0059424D">
        <w:rPr>
          <w:rFonts w:ascii="Times New Roman" w:eastAsia="Times New Roman" w:hAnsi="Times New Roman" w:cs="Times New Roman"/>
          <w:color w:val="000000"/>
          <w:sz w:val="27"/>
          <w:szCs w:val="27"/>
          <w:lang w:eastAsia="pl-PL"/>
        </w:rPr>
        <w:br/>
      </w:r>
      <w:r w:rsidRPr="0059424D">
        <w:rPr>
          <w:rFonts w:ascii="Times New Roman" w:eastAsia="Times New Roman" w:hAnsi="Times New Roman" w:cs="Times New Roman"/>
          <w:color w:val="000000"/>
          <w:sz w:val="27"/>
          <w:szCs w:val="27"/>
          <w:lang w:eastAsia="pl-PL"/>
        </w:rPr>
        <w:br/>
        <w:t>Język lub języki, w jakich mogą być sporządzane oferty lub wnioski o dopuszczenie do udziału w postępowaniu</w:t>
      </w:r>
      <w:r w:rsidRPr="0059424D">
        <w:rPr>
          <w:rFonts w:ascii="Times New Roman" w:eastAsia="Times New Roman" w:hAnsi="Times New Roman" w:cs="Times New Roman"/>
          <w:color w:val="000000"/>
          <w:sz w:val="27"/>
          <w:szCs w:val="27"/>
          <w:lang w:eastAsia="pl-PL"/>
        </w:rPr>
        <w:br/>
        <w:t>&gt; Oferty winny być sporządzone w języku polskim</w:t>
      </w:r>
      <w:r w:rsidRPr="0059424D">
        <w:rPr>
          <w:rFonts w:ascii="Times New Roman" w:eastAsia="Times New Roman" w:hAnsi="Times New Roman" w:cs="Times New Roman"/>
          <w:color w:val="000000"/>
          <w:sz w:val="27"/>
          <w:szCs w:val="27"/>
          <w:lang w:eastAsia="pl-PL"/>
        </w:rPr>
        <w:br/>
      </w:r>
      <w:r w:rsidRPr="0059424D">
        <w:rPr>
          <w:rFonts w:ascii="Times New Roman" w:eastAsia="Times New Roman" w:hAnsi="Times New Roman" w:cs="Times New Roman"/>
          <w:b/>
          <w:bCs/>
          <w:color w:val="000000"/>
          <w:sz w:val="27"/>
          <w:szCs w:val="27"/>
          <w:lang w:eastAsia="pl-PL"/>
        </w:rPr>
        <w:t>IV.6.3) Termin związania ofertą: </w:t>
      </w:r>
      <w:r w:rsidRPr="0059424D">
        <w:rPr>
          <w:rFonts w:ascii="Times New Roman" w:eastAsia="Times New Roman" w:hAnsi="Times New Roman" w:cs="Times New Roman"/>
          <w:color w:val="000000"/>
          <w:sz w:val="27"/>
          <w:szCs w:val="27"/>
          <w:lang w:eastAsia="pl-PL"/>
        </w:rPr>
        <w:t>do: okres w dniach: 30 (od ostatecznego terminu składania ofert)</w:t>
      </w:r>
      <w:r w:rsidRPr="0059424D">
        <w:rPr>
          <w:rFonts w:ascii="Times New Roman" w:eastAsia="Times New Roman" w:hAnsi="Times New Roman" w:cs="Times New Roman"/>
          <w:color w:val="000000"/>
          <w:sz w:val="27"/>
          <w:szCs w:val="27"/>
          <w:lang w:eastAsia="pl-PL"/>
        </w:rPr>
        <w:br/>
      </w:r>
      <w:r w:rsidRPr="0059424D">
        <w:rPr>
          <w:rFonts w:ascii="Times New Roman" w:eastAsia="Times New Roman" w:hAnsi="Times New Roman" w:cs="Times New Roman"/>
          <w:b/>
          <w:bCs/>
          <w:color w:val="000000"/>
          <w:sz w:val="27"/>
          <w:szCs w:val="27"/>
          <w:lang w:eastAsia="pl-PL"/>
        </w:rPr>
        <w:t>IV.6.4) Przewiduje się unieważnienie postępowania o udzielenie zamówienia, w przypadku nieprzyznania środków, które miały być przeznaczone na sfinansowanie całości lub części zamówienia:</w:t>
      </w:r>
      <w:r w:rsidRPr="0059424D">
        <w:rPr>
          <w:rFonts w:ascii="Times New Roman" w:eastAsia="Times New Roman" w:hAnsi="Times New Roman" w:cs="Times New Roman"/>
          <w:color w:val="000000"/>
          <w:sz w:val="27"/>
          <w:szCs w:val="27"/>
          <w:lang w:eastAsia="pl-PL"/>
        </w:rPr>
        <w:t> Nie</w:t>
      </w:r>
      <w:r w:rsidRPr="0059424D">
        <w:rPr>
          <w:rFonts w:ascii="Times New Roman" w:eastAsia="Times New Roman" w:hAnsi="Times New Roman" w:cs="Times New Roman"/>
          <w:color w:val="000000"/>
          <w:sz w:val="27"/>
          <w:szCs w:val="27"/>
          <w:lang w:eastAsia="pl-PL"/>
        </w:rPr>
        <w:br/>
      </w:r>
      <w:r w:rsidRPr="0059424D">
        <w:rPr>
          <w:rFonts w:ascii="Times New Roman" w:eastAsia="Times New Roman" w:hAnsi="Times New Roman" w:cs="Times New Roman"/>
          <w:b/>
          <w:bCs/>
          <w:color w:val="000000"/>
          <w:sz w:val="27"/>
          <w:szCs w:val="27"/>
          <w:lang w:eastAsia="pl-PL"/>
        </w:rPr>
        <w:t>IV.6.5) Informacje dodatkowe:</w:t>
      </w:r>
      <w:r w:rsidRPr="0059424D">
        <w:rPr>
          <w:rFonts w:ascii="Times New Roman" w:eastAsia="Times New Roman" w:hAnsi="Times New Roman" w:cs="Times New Roman"/>
          <w:color w:val="000000"/>
          <w:sz w:val="27"/>
          <w:szCs w:val="27"/>
          <w:lang w:eastAsia="pl-PL"/>
        </w:rPr>
        <w:br/>
        <w:t>1. Dokumenty sporządzone w języku obcym są składane wraz z tłumaczeniem na język polski. 2. W przypadku, gdy wykonawcę reprezentuje pełnomocnik, do oferty należy załączyć stosowne pełnomocnictwo w oryginale lub kopii poświadczonej notarialnie. 3. Wykonawcy występujący wspólnie muszą, zgodnie z zapisami art. 23 ust. 2 ustawy Prawo zamówień publicznych ustanowić pełnomocnika (lidera</w:t>
      </w:r>
      <w:bookmarkStart w:id="0" w:name="_GoBack"/>
      <w:bookmarkEnd w:id="0"/>
      <w:r w:rsidRPr="0059424D">
        <w:rPr>
          <w:rFonts w:ascii="Times New Roman" w:eastAsia="Times New Roman" w:hAnsi="Times New Roman" w:cs="Times New Roman"/>
          <w:color w:val="000000"/>
          <w:sz w:val="27"/>
          <w:szCs w:val="27"/>
          <w:lang w:eastAsia="pl-PL"/>
        </w:rPr>
        <w:t>) do reprezentowania ich w postępowaniu o udzielenie niniejszego zamówienia lub do reprezentowania ich w postępowaniu oraz zawarciu umowy o udzielenie przedmiotowego zamówienia publicznego. Do oferty należy dołączyć pełnomocnictwo, które powinno dokładnie określać zakres umocowania. Pełnomocnictwo należy złożyć w oryginale lub kopii poświadczonej notarialnie.</w:t>
      </w:r>
    </w:p>
    <w:p w:rsidR="0059424D" w:rsidRPr="0059424D" w:rsidRDefault="0059424D" w:rsidP="0059424D">
      <w:pPr>
        <w:spacing w:after="0" w:line="450" w:lineRule="atLeast"/>
        <w:jc w:val="center"/>
        <w:rPr>
          <w:rFonts w:ascii="Times New Roman" w:eastAsia="Times New Roman" w:hAnsi="Times New Roman" w:cs="Times New Roman"/>
          <w:b/>
          <w:bCs/>
          <w:color w:val="000000"/>
          <w:sz w:val="32"/>
          <w:szCs w:val="36"/>
          <w:lang w:eastAsia="pl-PL"/>
        </w:rPr>
      </w:pPr>
      <w:r w:rsidRPr="0059424D">
        <w:rPr>
          <w:rFonts w:ascii="Times New Roman" w:eastAsia="Times New Roman" w:hAnsi="Times New Roman" w:cs="Times New Roman"/>
          <w:b/>
          <w:bCs/>
          <w:color w:val="000000"/>
          <w:sz w:val="32"/>
          <w:szCs w:val="36"/>
          <w:u w:val="single"/>
          <w:lang w:eastAsia="pl-PL"/>
        </w:rPr>
        <w:t>ZAŁĄCZNIK I - INFORMACJE DOTYCZĄCE OFERT CZĘŚCIOWYCH</w:t>
      </w:r>
    </w:p>
    <w:p w:rsidR="00F12418" w:rsidRDefault="00F12418"/>
    <w:sectPr w:rsidR="00F1241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20002A87" w:usb1="00000000" w:usb2="00000000"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7B19"/>
    <w:rsid w:val="0059424D"/>
    <w:rsid w:val="00A97B19"/>
    <w:rsid w:val="00F1241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9301474">
      <w:bodyDiv w:val="1"/>
      <w:marLeft w:val="0"/>
      <w:marRight w:val="0"/>
      <w:marTop w:val="0"/>
      <w:marBottom w:val="0"/>
      <w:divBdr>
        <w:top w:val="none" w:sz="0" w:space="0" w:color="auto"/>
        <w:left w:val="none" w:sz="0" w:space="0" w:color="auto"/>
        <w:bottom w:val="none" w:sz="0" w:space="0" w:color="auto"/>
        <w:right w:val="none" w:sz="0" w:space="0" w:color="auto"/>
      </w:divBdr>
      <w:divsChild>
        <w:div w:id="2002854607">
          <w:marLeft w:val="0"/>
          <w:marRight w:val="0"/>
          <w:marTop w:val="0"/>
          <w:marBottom w:val="0"/>
          <w:divBdr>
            <w:top w:val="none" w:sz="0" w:space="0" w:color="auto"/>
            <w:left w:val="none" w:sz="0" w:space="0" w:color="auto"/>
            <w:bottom w:val="none" w:sz="0" w:space="0" w:color="auto"/>
            <w:right w:val="none" w:sz="0" w:space="0" w:color="auto"/>
          </w:divBdr>
          <w:divsChild>
            <w:div w:id="1576427061">
              <w:marLeft w:val="0"/>
              <w:marRight w:val="0"/>
              <w:marTop w:val="0"/>
              <w:marBottom w:val="0"/>
              <w:divBdr>
                <w:top w:val="none" w:sz="0" w:space="0" w:color="auto"/>
                <w:left w:val="none" w:sz="0" w:space="0" w:color="auto"/>
                <w:bottom w:val="none" w:sz="0" w:space="0" w:color="auto"/>
                <w:right w:val="none" w:sz="0" w:space="0" w:color="auto"/>
              </w:divBdr>
            </w:div>
            <w:div w:id="1080175858">
              <w:marLeft w:val="0"/>
              <w:marRight w:val="0"/>
              <w:marTop w:val="0"/>
              <w:marBottom w:val="0"/>
              <w:divBdr>
                <w:top w:val="none" w:sz="0" w:space="0" w:color="auto"/>
                <w:left w:val="none" w:sz="0" w:space="0" w:color="auto"/>
                <w:bottom w:val="none" w:sz="0" w:space="0" w:color="auto"/>
                <w:right w:val="none" w:sz="0" w:space="0" w:color="auto"/>
              </w:divBdr>
            </w:div>
            <w:div w:id="826095667">
              <w:marLeft w:val="0"/>
              <w:marRight w:val="0"/>
              <w:marTop w:val="0"/>
              <w:marBottom w:val="0"/>
              <w:divBdr>
                <w:top w:val="none" w:sz="0" w:space="0" w:color="auto"/>
                <w:left w:val="none" w:sz="0" w:space="0" w:color="auto"/>
                <w:bottom w:val="none" w:sz="0" w:space="0" w:color="auto"/>
                <w:right w:val="none" w:sz="0" w:space="0" w:color="auto"/>
              </w:divBdr>
              <w:divsChild>
                <w:div w:id="1338114379">
                  <w:marLeft w:val="0"/>
                  <w:marRight w:val="0"/>
                  <w:marTop w:val="0"/>
                  <w:marBottom w:val="0"/>
                  <w:divBdr>
                    <w:top w:val="none" w:sz="0" w:space="0" w:color="auto"/>
                    <w:left w:val="none" w:sz="0" w:space="0" w:color="auto"/>
                    <w:bottom w:val="none" w:sz="0" w:space="0" w:color="auto"/>
                    <w:right w:val="none" w:sz="0" w:space="0" w:color="auto"/>
                  </w:divBdr>
                </w:div>
              </w:divsChild>
            </w:div>
            <w:div w:id="1948660370">
              <w:marLeft w:val="0"/>
              <w:marRight w:val="0"/>
              <w:marTop w:val="0"/>
              <w:marBottom w:val="0"/>
              <w:divBdr>
                <w:top w:val="none" w:sz="0" w:space="0" w:color="auto"/>
                <w:left w:val="none" w:sz="0" w:space="0" w:color="auto"/>
                <w:bottom w:val="none" w:sz="0" w:space="0" w:color="auto"/>
                <w:right w:val="none" w:sz="0" w:space="0" w:color="auto"/>
              </w:divBdr>
              <w:divsChild>
                <w:div w:id="117532682">
                  <w:marLeft w:val="0"/>
                  <w:marRight w:val="0"/>
                  <w:marTop w:val="0"/>
                  <w:marBottom w:val="0"/>
                  <w:divBdr>
                    <w:top w:val="none" w:sz="0" w:space="0" w:color="auto"/>
                    <w:left w:val="none" w:sz="0" w:space="0" w:color="auto"/>
                    <w:bottom w:val="none" w:sz="0" w:space="0" w:color="auto"/>
                    <w:right w:val="none" w:sz="0" w:space="0" w:color="auto"/>
                  </w:divBdr>
                </w:div>
              </w:divsChild>
            </w:div>
            <w:div w:id="1160929905">
              <w:marLeft w:val="0"/>
              <w:marRight w:val="0"/>
              <w:marTop w:val="0"/>
              <w:marBottom w:val="0"/>
              <w:divBdr>
                <w:top w:val="none" w:sz="0" w:space="0" w:color="auto"/>
                <w:left w:val="none" w:sz="0" w:space="0" w:color="auto"/>
                <w:bottom w:val="none" w:sz="0" w:space="0" w:color="auto"/>
                <w:right w:val="none" w:sz="0" w:space="0" w:color="auto"/>
              </w:divBdr>
              <w:divsChild>
                <w:div w:id="626936944">
                  <w:marLeft w:val="0"/>
                  <w:marRight w:val="0"/>
                  <w:marTop w:val="0"/>
                  <w:marBottom w:val="0"/>
                  <w:divBdr>
                    <w:top w:val="none" w:sz="0" w:space="0" w:color="auto"/>
                    <w:left w:val="none" w:sz="0" w:space="0" w:color="auto"/>
                    <w:bottom w:val="none" w:sz="0" w:space="0" w:color="auto"/>
                    <w:right w:val="none" w:sz="0" w:space="0" w:color="auto"/>
                  </w:divBdr>
                </w:div>
                <w:div w:id="9600151">
                  <w:marLeft w:val="0"/>
                  <w:marRight w:val="0"/>
                  <w:marTop w:val="0"/>
                  <w:marBottom w:val="0"/>
                  <w:divBdr>
                    <w:top w:val="none" w:sz="0" w:space="0" w:color="auto"/>
                    <w:left w:val="none" w:sz="0" w:space="0" w:color="auto"/>
                    <w:bottom w:val="none" w:sz="0" w:space="0" w:color="auto"/>
                    <w:right w:val="none" w:sz="0" w:space="0" w:color="auto"/>
                  </w:divBdr>
                </w:div>
                <w:div w:id="1658991522">
                  <w:marLeft w:val="0"/>
                  <w:marRight w:val="0"/>
                  <w:marTop w:val="0"/>
                  <w:marBottom w:val="0"/>
                  <w:divBdr>
                    <w:top w:val="none" w:sz="0" w:space="0" w:color="auto"/>
                    <w:left w:val="none" w:sz="0" w:space="0" w:color="auto"/>
                    <w:bottom w:val="none" w:sz="0" w:space="0" w:color="auto"/>
                    <w:right w:val="none" w:sz="0" w:space="0" w:color="auto"/>
                  </w:divBdr>
                </w:div>
                <w:div w:id="1742681217">
                  <w:marLeft w:val="0"/>
                  <w:marRight w:val="0"/>
                  <w:marTop w:val="0"/>
                  <w:marBottom w:val="0"/>
                  <w:divBdr>
                    <w:top w:val="none" w:sz="0" w:space="0" w:color="auto"/>
                    <w:left w:val="none" w:sz="0" w:space="0" w:color="auto"/>
                    <w:bottom w:val="none" w:sz="0" w:space="0" w:color="auto"/>
                    <w:right w:val="none" w:sz="0" w:space="0" w:color="auto"/>
                  </w:divBdr>
                </w:div>
              </w:divsChild>
            </w:div>
            <w:div w:id="1882009270">
              <w:marLeft w:val="0"/>
              <w:marRight w:val="0"/>
              <w:marTop w:val="0"/>
              <w:marBottom w:val="0"/>
              <w:divBdr>
                <w:top w:val="none" w:sz="0" w:space="0" w:color="auto"/>
                <w:left w:val="none" w:sz="0" w:space="0" w:color="auto"/>
                <w:bottom w:val="none" w:sz="0" w:space="0" w:color="auto"/>
                <w:right w:val="none" w:sz="0" w:space="0" w:color="auto"/>
              </w:divBdr>
              <w:divsChild>
                <w:div w:id="1093815388">
                  <w:marLeft w:val="0"/>
                  <w:marRight w:val="0"/>
                  <w:marTop w:val="0"/>
                  <w:marBottom w:val="0"/>
                  <w:divBdr>
                    <w:top w:val="none" w:sz="0" w:space="0" w:color="auto"/>
                    <w:left w:val="none" w:sz="0" w:space="0" w:color="auto"/>
                    <w:bottom w:val="none" w:sz="0" w:space="0" w:color="auto"/>
                    <w:right w:val="none" w:sz="0" w:space="0" w:color="auto"/>
                  </w:divBdr>
                </w:div>
                <w:div w:id="187106318">
                  <w:marLeft w:val="0"/>
                  <w:marRight w:val="0"/>
                  <w:marTop w:val="0"/>
                  <w:marBottom w:val="0"/>
                  <w:divBdr>
                    <w:top w:val="none" w:sz="0" w:space="0" w:color="auto"/>
                    <w:left w:val="none" w:sz="0" w:space="0" w:color="auto"/>
                    <w:bottom w:val="none" w:sz="0" w:space="0" w:color="auto"/>
                    <w:right w:val="none" w:sz="0" w:space="0" w:color="auto"/>
                  </w:divBdr>
                </w:div>
                <w:div w:id="392965564">
                  <w:marLeft w:val="0"/>
                  <w:marRight w:val="0"/>
                  <w:marTop w:val="0"/>
                  <w:marBottom w:val="0"/>
                  <w:divBdr>
                    <w:top w:val="none" w:sz="0" w:space="0" w:color="auto"/>
                    <w:left w:val="none" w:sz="0" w:space="0" w:color="auto"/>
                    <w:bottom w:val="none" w:sz="0" w:space="0" w:color="auto"/>
                    <w:right w:val="none" w:sz="0" w:space="0" w:color="auto"/>
                  </w:divBdr>
                </w:div>
                <w:div w:id="633870705">
                  <w:marLeft w:val="0"/>
                  <w:marRight w:val="0"/>
                  <w:marTop w:val="0"/>
                  <w:marBottom w:val="0"/>
                  <w:divBdr>
                    <w:top w:val="none" w:sz="0" w:space="0" w:color="auto"/>
                    <w:left w:val="none" w:sz="0" w:space="0" w:color="auto"/>
                    <w:bottom w:val="none" w:sz="0" w:space="0" w:color="auto"/>
                    <w:right w:val="none" w:sz="0" w:space="0" w:color="auto"/>
                  </w:divBdr>
                </w:div>
                <w:div w:id="486745466">
                  <w:marLeft w:val="0"/>
                  <w:marRight w:val="0"/>
                  <w:marTop w:val="0"/>
                  <w:marBottom w:val="0"/>
                  <w:divBdr>
                    <w:top w:val="none" w:sz="0" w:space="0" w:color="auto"/>
                    <w:left w:val="none" w:sz="0" w:space="0" w:color="auto"/>
                    <w:bottom w:val="none" w:sz="0" w:space="0" w:color="auto"/>
                    <w:right w:val="none" w:sz="0" w:space="0" w:color="auto"/>
                  </w:divBdr>
                </w:div>
                <w:div w:id="1576620634">
                  <w:marLeft w:val="0"/>
                  <w:marRight w:val="0"/>
                  <w:marTop w:val="0"/>
                  <w:marBottom w:val="0"/>
                  <w:divBdr>
                    <w:top w:val="none" w:sz="0" w:space="0" w:color="auto"/>
                    <w:left w:val="none" w:sz="0" w:space="0" w:color="auto"/>
                    <w:bottom w:val="none" w:sz="0" w:space="0" w:color="auto"/>
                    <w:right w:val="none" w:sz="0" w:space="0" w:color="auto"/>
                  </w:divBdr>
                </w:div>
                <w:div w:id="1896426085">
                  <w:marLeft w:val="0"/>
                  <w:marRight w:val="0"/>
                  <w:marTop w:val="0"/>
                  <w:marBottom w:val="0"/>
                  <w:divBdr>
                    <w:top w:val="none" w:sz="0" w:space="0" w:color="auto"/>
                    <w:left w:val="none" w:sz="0" w:space="0" w:color="auto"/>
                    <w:bottom w:val="none" w:sz="0" w:space="0" w:color="auto"/>
                    <w:right w:val="none" w:sz="0" w:space="0" w:color="auto"/>
                  </w:divBdr>
                </w:div>
              </w:divsChild>
            </w:div>
            <w:div w:id="1324625725">
              <w:marLeft w:val="0"/>
              <w:marRight w:val="0"/>
              <w:marTop w:val="0"/>
              <w:marBottom w:val="0"/>
              <w:divBdr>
                <w:top w:val="none" w:sz="0" w:space="0" w:color="auto"/>
                <w:left w:val="none" w:sz="0" w:space="0" w:color="auto"/>
                <w:bottom w:val="none" w:sz="0" w:space="0" w:color="auto"/>
                <w:right w:val="none" w:sz="0" w:space="0" w:color="auto"/>
              </w:divBdr>
              <w:divsChild>
                <w:div w:id="405106990">
                  <w:marLeft w:val="0"/>
                  <w:marRight w:val="0"/>
                  <w:marTop w:val="0"/>
                  <w:marBottom w:val="0"/>
                  <w:divBdr>
                    <w:top w:val="none" w:sz="0" w:space="0" w:color="auto"/>
                    <w:left w:val="none" w:sz="0" w:space="0" w:color="auto"/>
                    <w:bottom w:val="none" w:sz="0" w:space="0" w:color="auto"/>
                    <w:right w:val="none" w:sz="0" w:space="0" w:color="auto"/>
                  </w:divBdr>
                </w:div>
                <w:div w:id="711660944">
                  <w:marLeft w:val="0"/>
                  <w:marRight w:val="0"/>
                  <w:marTop w:val="0"/>
                  <w:marBottom w:val="0"/>
                  <w:divBdr>
                    <w:top w:val="none" w:sz="0" w:space="0" w:color="auto"/>
                    <w:left w:val="none" w:sz="0" w:space="0" w:color="auto"/>
                    <w:bottom w:val="none" w:sz="0" w:space="0" w:color="auto"/>
                    <w:right w:val="none" w:sz="0" w:space="0" w:color="auto"/>
                  </w:divBdr>
                </w:div>
              </w:divsChild>
            </w:div>
            <w:div w:id="1191602400">
              <w:marLeft w:val="0"/>
              <w:marRight w:val="0"/>
              <w:marTop w:val="0"/>
              <w:marBottom w:val="0"/>
              <w:divBdr>
                <w:top w:val="none" w:sz="0" w:space="0" w:color="auto"/>
                <w:left w:val="none" w:sz="0" w:space="0" w:color="auto"/>
                <w:bottom w:val="none" w:sz="0" w:space="0" w:color="auto"/>
                <w:right w:val="none" w:sz="0" w:space="0" w:color="auto"/>
              </w:divBdr>
              <w:divsChild>
                <w:div w:id="1394039177">
                  <w:marLeft w:val="0"/>
                  <w:marRight w:val="0"/>
                  <w:marTop w:val="0"/>
                  <w:marBottom w:val="0"/>
                  <w:divBdr>
                    <w:top w:val="none" w:sz="0" w:space="0" w:color="auto"/>
                    <w:left w:val="none" w:sz="0" w:space="0" w:color="auto"/>
                    <w:bottom w:val="none" w:sz="0" w:space="0" w:color="auto"/>
                    <w:right w:val="none" w:sz="0" w:space="0" w:color="auto"/>
                  </w:divBdr>
                </w:div>
                <w:div w:id="1828983078">
                  <w:marLeft w:val="0"/>
                  <w:marRight w:val="0"/>
                  <w:marTop w:val="0"/>
                  <w:marBottom w:val="0"/>
                  <w:divBdr>
                    <w:top w:val="none" w:sz="0" w:space="0" w:color="auto"/>
                    <w:left w:val="none" w:sz="0" w:space="0" w:color="auto"/>
                    <w:bottom w:val="none" w:sz="0" w:space="0" w:color="auto"/>
                    <w:right w:val="none" w:sz="0" w:space="0" w:color="auto"/>
                  </w:divBdr>
                </w:div>
                <w:div w:id="1753161300">
                  <w:marLeft w:val="0"/>
                  <w:marRight w:val="0"/>
                  <w:marTop w:val="0"/>
                  <w:marBottom w:val="0"/>
                  <w:divBdr>
                    <w:top w:val="none" w:sz="0" w:space="0" w:color="auto"/>
                    <w:left w:val="none" w:sz="0" w:space="0" w:color="auto"/>
                    <w:bottom w:val="none" w:sz="0" w:space="0" w:color="auto"/>
                    <w:right w:val="none" w:sz="0" w:space="0" w:color="auto"/>
                  </w:divBdr>
                </w:div>
                <w:div w:id="482355837">
                  <w:marLeft w:val="0"/>
                  <w:marRight w:val="0"/>
                  <w:marTop w:val="0"/>
                  <w:marBottom w:val="0"/>
                  <w:divBdr>
                    <w:top w:val="none" w:sz="0" w:space="0" w:color="auto"/>
                    <w:left w:val="none" w:sz="0" w:space="0" w:color="auto"/>
                    <w:bottom w:val="none" w:sz="0" w:space="0" w:color="auto"/>
                    <w:right w:val="none" w:sz="0" w:space="0" w:color="auto"/>
                  </w:divBdr>
                </w:div>
                <w:div w:id="494955847">
                  <w:marLeft w:val="0"/>
                  <w:marRight w:val="0"/>
                  <w:marTop w:val="0"/>
                  <w:marBottom w:val="0"/>
                  <w:divBdr>
                    <w:top w:val="none" w:sz="0" w:space="0" w:color="auto"/>
                    <w:left w:val="none" w:sz="0" w:space="0" w:color="auto"/>
                    <w:bottom w:val="none" w:sz="0" w:space="0" w:color="auto"/>
                    <w:right w:val="none" w:sz="0" w:space="0" w:color="auto"/>
                  </w:divBdr>
                </w:div>
                <w:div w:id="1394234673">
                  <w:marLeft w:val="0"/>
                  <w:marRight w:val="0"/>
                  <w:marTop w:val="0"/>
                  <w:marBottom w:val="0"/>
                  <w:divBdr>
                    <w:top w:val="none" w:sz="0" w:space="0" w:color="auto"/>
                    <w:left w:val="none" w:sz="0" w:space="0" w:color="auto"/>
                    <w:bottom w:val="none" w:sz="0" w:space="0" w:color="auto"/>
                    <w:right w:val="none" w:sz="0" w:space="0" w:color="auto"/>
                  </w:divBdr>
                </w:div>
              </w:divsChild>
            </w:div>
            <w:div w:id="1122847585">
              <w:marLeft w:val="0"/>
              <w:marRight w:val="0"/>
              <w:marTop w:val="0"/>
              <w:marBottom w:val="0"/>
              <w:divBdr>
                <w:top w:val="none" w:sz="0" w:space="0" w:color="auto"/>
                <w:left w:val="none" w:sz="0" w:space="0" w:color="auto"/>
                <w:bottom w:val="none" w:sz="0" w:space="0" w:color="auto"/>
                <w:right w:val="none" w:sz="0" w:space="0" w:color="auto"/>
              </w:divBdr>
              <w:divsChild>
                <w:div w:id="42483769">
                  <w:marLeft w:val="0"/>
                  <w:marRight w:val="0"/>
                  <w:marTop w:val="0"/>
                  <w:marBottom w:val="0"/>
                  <w:divBdr>
                    <w:top w:val="none" w:sz="0" w:space="0" w:color="auto"/>
                    <w:left w:val="none" w:sz="0" w:space="0" w:color="auto"/>
                    <w:bottom w:val="none" w:sz="0" w:space="0" w:color="auto"/>
                    <w:right w:val="none" w:sz="0" w:space="0" w:color="auto"/>
                  </w:divBdr>
                </w:div>
                <w:div w:id="1854832174">
                  <w:marLeft w:val="0"/>
                  <w:marRight w:val="0"/>
                  <w:marTop w:val="0"/>
                  <w:marBottom w:val="0"/>
                  <w:divBdr>
                    <w:top w:val="none" w:sz="0" w:space="0" w:color="auto"/>
                    <w:left w:val="none" w:sz="0" w:space="0" w:color="auto"/>
                    <w:bottom w:val="none" w:sz="0" w:space="0" w:color="auto"/>
                    <w:right w:val="none" w:sz="0" w:space="0" w:color="auto"/>
                  </w:divBdr>
                </w:div>
                <w:div w:id="1458141796">
                  <w:marLeft w:val="0"/>
                  <w:marRight w:val="0"/>
                  <w:marTop w:val="0"/>
                  <w:marBottom w:val="0"/>
                  <w:divBdr>
                    <w:top w:val="none" w:sz="0" w:space="0" w:color="auto"/>
                    <w:left w:val="none" w:sz="0" w:space="0" w:color="auto"/>
                    <w:bottom w:val="none" w:sz="0" w:space="0" w:color="auto"/>
                    <w:right w:val="none" w:sz="0" w:space="0" w:color="auto"/>
                  </w:divBdr>
                </w:div>
                <w:div w:id="1789086289">
                  <w:marLeft w:val="0"/>
                  <w:marRight w:val="0"/>
                  <w:marTop w:val="0"/>
                  <w:marBottom w:val="0"/>
                  <w:divBdr>
                    <w:top w:val="none" w:sz="0" w:space="0" w:color="auto"/>
                    <w:left w:val="none" w:sz="0" w:space="0" w:color="auto"/>
                    <w:bottom w:val="none" w:sz="0" w:space="0" w:color="auto"/>
                    <w:right w:val="none" w:sz="0" w:space="0" w:color="auto"/>
                  </w:divBdr>
                </w:div>
                <w:div w:id="600407372">
                  <w:marLeft w:val="0"/>
                  <w:marRight w:val="0"/>
                  <w:marTop w:val="0"/>
                  <w:marBottom w:val="0"/>
                  <w:divBdr>
                    <w:top w:val="none" w:sz="0" w:space="0" w:color="auto"/>
                    <w:left w:val="none" w:sz="0" w:space="0" w:color="auto"/>
                    <w:bottom w:val="none" w:sz="0" w:space="0" w:color="auto"/>
                    <w:right w:val="none" w:sz="0" w:space="0" w:color="auto"/>
                  </w:divBdr>
                </w:div>
                <w:div w:id="86970572">
                  <w:marLeft w:val="0"/>
                  <w:marRight w:val="0"/>
                  <w:marTop w:val="0"/>
                  <w:marBottom w:val="0"/>
                  <w:divBdr>
                    <w:top w:val="none" w:sz="0" w:space="0" w:color="auto"/>
                    <w:left w:val="none" w:sz="0" w:space="0" w:color="auto"/>
                    <w:bottom w:val="none" w:sz="0" w:space="0" w:color="auto"/>
                    <w:right w:val="none" w:sz="0" w:space="0" w:color="auto"/>
                  </w:divBdr>
                </w:div>
                <w:div w:id="1945530554">
                  <w:marLeft w:val="0"/>
                  <w:marRight w:val="0"/>
                  <w:marTop w:val="0"/>
                  <w:marBottom w:val="0"/>
                  <w:divBdr>
                    <w:top w:val="none" w:sz="0" w:space="0" w:color="auto"/>
                    <w:left w:val="none" w:sz="0" w:space="0" w:color="auto"/>
                    <w:bottom w:val="none" w:sz="0" w:space="0" w:color="auto"/>
                    <w:right w:val="none" w:sz="0" w:space="0" w:color="auto"/>
                  </w:divBdr>
                </w:div>
                <w:div w:id="1923947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21</Pages>
  <Words>4478</Words>
  <Characters>26874</Characters>
  <Application>Microsoft Office Word</Application>
  <DocSecurity>0</DocSecurity>
  <Lines>223</Lines>
  <Paragraphs>62</Paragraphs>
  <ScaleCrop>false</ScaleCrop>
  <Company/>
  <LinksUpToDate>false</LinksUpToDate>
  <CharactersWithSpaces>31290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2020-12-16T08:33:00Z</dcterms:created>
  <dcterms:modified xsi:type="dcterms:W3CDTF">2020-12-16T08:35:00Z</dcterms:modified>
</cp:coreProperties>
</file>